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3ceb" w14:paraId="7843ceb" w:rsidRDefault="0037461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723900</wp:posOffset>
            </wp:positionV>
            <wp:extent cy="804115" cx="602156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4115" cx="602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74614" w:rsidP="00374614" w:rsidR="00374614">
      <w:pPr>
        <w:spacing w:after="0"/>
        <w:jc w:val="both"/>
      </w:pPr>
      <w:r>
        <w:t xml:space="preserve">           </w:t>
      </w:r>
      <w:r>
        <w:t>Republika Hrvatska</w:t>
      </w:r>
    </w:p>
    <w:p w:rsidRDefault="00374614" w:rsidP="00374614" w:rsidR="0037461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74614" w:rsidP="00374614" w:rsidR="0037461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374614">
        <w:rPr>
          <w:rFonts w:cs="Times New Roman" w:eastAsia="Times New Roman"/>
          <w:noProof/>
          <w:szCs w:val="20"/>
          <w:lang w:eastAsia="hr-HR"/>
        </w:rPr>
        <w:t>Poslovni broj: 5. St-370/2018-5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7461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7461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74614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374614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BREZA d.o.o. za trgovinu i usluge, Karlovac, Kalvarija 2/C, MBS: 020029385, OIB:83797667689, 23. studenog 2018.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4614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BREZA d.o.o. za trgovinu i usluge, Karlovac, Kalvarija 2/C, MBS: 020029385, OIB:83797667689,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374614">
        <w:rPr>
          <w:rFonts w:cs="Times New Roman" w:eastAsia="Times New Roman"/>
          <w:noProof/>
          <w:szCs w:val="20"/>
          <w:lang w:eastAsia="hr-HR"/>
        </w:rPr>
        <w:t xml:space="preserve"> model HR05 540-370-18.         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4614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1. veljače 2018. Trgovačkom sudu u Zagrebu podnijela prijedlog za otvaranje stečajnog postupka nad </w:t>
      </w:r>
      <w:r w:rsidRPr="00374614">
        <w:rPr>
          <w:rFonts w:cs="Times New Roman" w:eastAsia="Times New Roman"/>
          <w:szCs w:val="20"/>
          <w:lang w:eastAsia="hr-HR"/>
        </w:rPr>
        <w:t xml:space="preserve">dužnikom BREZA d.o.o. za trgovinu i usluge, Karlovac, Kalvarija 2/C, MBS: 020029385, OIB:83797667689, koji je zaprimljen pod brojem St-333/2018 i sukladno rješenju predsjednika Visokog trgovačkog suda Republike Hrvatske poslovni broj Su-236/18-2 od 9. ožujka 2018. ustupljen je ovom sudu na daljnji postupak. 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 xml:space="preserve">Rješenjem od 11. listopada </w:t>
      </w:r>
      <w:r w:rsidRPr="00374614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374614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Davor Abramović, kojem je, sukladno čl.117. st.2. SZ, naloženo da sastavi i podnese sudu pisano izvješće o financijsko-gospodarskom stanju dužnika. 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Calibri"/>
          <w:szCs w:val="20"/>
          <w:lang w:eastAsia="hr-HR"/>
        </w:rPr>
        <w:t>Z</w:t>
      </w:r>
      <w:r w:rsidRPr="00374614">
        <w:rPr>
          <w:rFonts w:cs="Times New Roman" w:eastAsia="Times New Roman"/>
          <w:szCs w:val="20"/>
          <w:lang w:eastAsia="hr-HR"/>
        </w:rPr>
        <w:t xml:space="preserve">akonski zastupnik dužnika nije došao na ročište 7. studenog 2018. i nije podnio  izvješće o gospodarsko-financijskom stanju dužnika. 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lastRenderedPageBreak/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>U Bjelovaru 23. studenog 2018.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37461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74614" w:rsidP="00374614" w:rsidR="00374614" w:rsidRPr="003746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37461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461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4614" w:rsidP="00374614" w:rsidR="00374614" w:rsidRPr="003746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7461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0680204"/>
      <w:docPartObj>
        <w:docPartGallery w:val="Page Numbers (Top of Page)"/>
        <w:docPartUnique/>
      </w:docPartObj>
    </w:sdtPr>
    <w:sdtContent>
      <w:p w:rsidRDefault="00374614" w:rsidP="00374614" w:rsidR="0037461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74614" w:rsidP="00374614" w:rsidR="00374614" w:rsidRPr="00374614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74614">
      <w:rPr>
        <w:rFonts w:cs="Times New Roman" w:eastAsia="Times New Roman"/>
        <w:noProof/>
        <w:szCs w:val="20"/>
        <w:lang w:eastAsia="hr-HR"/>
      </w:rPr>
      <w:t>Poslovni broj: 5. St-370/2018-5</w:t>
    </w:r>
  </w:p>
  <w:p w:rsidRDefault="008333A9" w:rsidP="00374614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614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201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78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St-370/2018-5</izvorni_sadrzaj>
    <derivirana_varijabla naziv="DomainObject.Oznaka_1">St-370/2018-5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BREZA d.o.o. zastupanog po punomoćniku Davor Abramović</izvorni_sadrzaj>
    <derivirana_varijabla naziv="DomainObject.Predmet.ProtustrankaFormated_1">  BREZA d.o.o. zastupanog po punomoćniku Davor Abramović</derivirana_varijabla>
  </DomainObject.Predmet.ProtustrankaFormated>
  <DomainObject.Predmet.ProtustrankaFormatedOIB>
    <izvorni_sadrzaj>  BREZA d.o.o., OIB 83797667689 zastupanog po punomoćniku Davor Abramović</izvorni_sadrzaj>
    <derivirana_varijabla naziv="DomainObject.Predmet.ProtustrankaFormatedOIB_1">  BREZA d.o.o., OIB 83797667689 zastupanog po punomoćniku Davor Abramović</derivirana_varijabla>
  </DomainObject.Predmet.ProtustrankaFormatedOIB>
  <DomainObject.Predmet.ProtustrankaFormatedWithAdress>
    <izvorni_sadrzaj> BREZA d.o.o., Kalvarija 2/C, 47000 Karlovac zastupanog po punomoćniku Davor Abramović</izvorni_sadrzaj>
    <derivirana_varijabla naziv="DomainObject.Predmet.ProtustrankaFormatedWithAdress_1"> BREZA d.o.o., Kalvarija 2/C, 47000 Karlovac zastupanog po punomoćniku Davor Abramović</derivirana_varijabla>
  </DomainObject.Predmet.ProtustrankaFormatedWithAdress>
  <DomainObject.Predmet.ProtustrankaFormatedWithAdressOIB>
    <izvorni_sadrzaj> BREZA d.o.o., OIB 83797667689, Kalvarija 2/C, 47000 Karlovac zastupanog po punomoćniku Davor Abramović</izvorni_sadrzaj>
    <derivirana_varijabla naziv="DomainObject.Predmet.ProtustrankaFormatedWithAdressOIB_1"> BREZA d.o.o., OIB 83797667689, Kalvarija 2/C, 47000 Karlovac zastupanog po punomoćniku Davor Abramović</derivirana_varijabla>
  </DomainObject.Predmet.ProtustrankaFormatedWithAdressOIB>
  <DomainObject.Predmet.ProtustrankaWithAdress>
    <izvorni_sadrzaj>BREZA d.o.o. Kalvarija 2/C, 47000 Karlovac</izvorni_sadrzaj>
    <derivirana_varijabla naziv="DomainObject.Predmet.ProtustrankaWithAdress_1">BREZA d.o.o. Kalvarija 2/C, 47000 Karlovac</derivirana_varijabla>
  </DomainObject.Predmet.ProtustrankaWithAdress>
  <DomainObject.Predmet.ProtustrankaWithAdressOIB>
    <izvorni_sadrzaj>BREZA d.o.o., OIB 83797667689, Kalvarija 2/C, 47000 Karlovac</izvorni_sadrzaj>
    <derivirana_varijabla naziv="DomainObject.Predmet.ProtustrankaWithAdressOIB_1">BREZA d.o.o., OIB 83797667689, Kalvarija 2/C, 47000 Karlovac</derivirana_varijabla>
  </DomainObject.Predmet.ProtustrankaWithAdressOIB>
  <DomainObject.Predmet.ProtustrankaNazivFormated>
    <izvorni_sadrzaj>BREZA d.o.o.</izvorni_sadrzaj>
    <derivirana_varijabla naziv="DomainObject.Predmet.ProtustrankaNazivFormated_1">BREZA d.o.o.</derivirana_varijabla>
  </DomainObject.Predmet.ProtustrankaNazivFormated>
  <DomainObject.Predmet.ProtustrankaNazivFormatedOIB>
    <izvorni_sadrzaj>BREZA d.o.o., OIB 83797667689</izvorni_sadrzaj>
    <derivirana_varijabla naziv="DomainObject.Predmet.ProtustrankaNazivFormatedOIB_1">BREZA d.o.o., OIB 83797667689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BREZA d.o.o. zastupanog po punomoćniku Davor Abramović</item>
    </izvorni_sadrzaj>
    <derivirana_varijabla naziv="DomainObject.Predmet.ProtuStrankaListFormated_1">
      <item>BREZA d.o.o. zastupanog po punomoćniku Davor Abramović</item>
    </derivirana_varijabla>
  </DomainObject.Predmet.ProtuStrankaListFormated>
  <DomainObject.Predmet.ProtuStrankaListFormatedOIB>
    <izvorni_sadrzaj>
      <item>BREZA d.o.o., OIB 83797667689 zastupanog po punomoćniku Davor Abramović</item>
    </izvorni_sadrzaj>
    <derivirana_varijabla naziv="DomainObject.Predmet.ProtuStrankaListFormatedOIB_1">
      <item>BREZA d.o.o., OIB 83797667689 zastupanog po punomoćniku Davor Abramović</item>
    </derivirana_varijabla>
  </DomainObject.Predmet.ProtuStrankaListFormatedOIB>
  <DomainObject.Predmet.ProtuStrankaListFormatedWithAdress>
    <izvorni_sadrzaj>
      <item>BREZA d.o.o., Kalvarija 2/C, 47000 Karlovac zastupanog po punomoćniku Davor Abramović</item>
    </izvorni_sadrzaj>
    <derivirana_varijabla naziv="DomainObject.Predmet.ProtuStrankaListFormatedWithAdress_1">
      <item>BREZA d.o.o., Kalvarija 2/C, 47000 Karlovac zastupanog po punomoćniku Davor Abramović</item>
    </derivirana_varijabla>
  </DomainObject.Predmet.ProtuStrankaListFormatedWithAdress>
  <DomainObject.Predmet.ProtuStrankaListFormatedWithAdressOIB>
    <izvorni_sadrzaj>
      <item>BREZA d.o.o., OIB 83797667689, Kalvarija 2/C, 47000 Karlovac zastupanog po punomoćniku Davor Abramović</item>
    </izvorni_sadrzaj>
    <derivirana_varijabla naziv="DomainObject.Predmet.ProtuStrankaListFormatedWithAdressOIB_1">
      <item>BREZA d.o.o., OIB 83797667689, Kalvarija 2/C, 47000 Karlovac zastupanog po punomoćniku Davor Abramović</item>
    </derivirana_varijabla>
  </DomainObject.Predmet.ProtuStrankaListFormatedWithAdressOIB>
  <DomainObject.Predmet.ProtuStrankaListNazivFormated>
    <izvorni_sadrzaj>
      <item>BREZA d.o.o.</item>
    </izvorni_sadrzaj>
    <derivirana_varijabla naziv="DomainObject.Predmet.ProtuStrankaListNazivFormated_1">
      <item>BREZA d.o.o.</item>
    </derivirana_varijabla>
  </DomainObject.Predmet.ProtuStrankaListNazivFormated>
  <DomainObject.Predmet.ProtuStrankaListNazivFormatedOIB>
    <izvorni_sadrzaj>
      <item>BREZA d.o.o., OIB 83797667689</item>
    </izvorni_sadrzaj>
    <derivirana_varijabla naziv="DomainObject.Predmet.ProtuStrankaListNazivFormatedOIB_1">
      <item>BREZA d.o.o., OIB 83797667689</item>
    </derivirana_varijabla>
  </DomainObject.Predmet.ProtuStrankaListNazivFormatedOIB>
  <DomainObject.Predmet.OstaliListFormated>
    <izvorni_sadrzaj>
      <item>Davor Abramović punomoćnik sudionika u postupku BREZA d.o.o.</item>
    </izvorni_sadrzaj>
    <derivirana_varijabla naziv="DomainObject.Predmet.OstaliListFormated_1">
      <item>Davor Abramović punomoćnik sudionika u postupku BREZA d.o.o.</item>
    </derivirana_varijabla>
  </DomainObject.Predmet.OstaliListFormated>
  <DomainObject.Predmet.OstaliListFormatedOIB>
    <izvorni_sadrzaj>
      <item>Davor Abramović, OIB 66516192797 punomoćnik sudionika u postupku BREZA d.o.o.</item>
    </izvorni_sadrzaj>
    <derivirana_varijabla naziv="DomainObject.Predmet.OstaliListFormatedOIB_1">
      <item>Davor Abramović, OIB 66516192797 punomoćnik sudionika u postupku BREZA d.o.o.</item>
    </derivirana_varijabla>
  </DomainObject.Predmet.OstaliListFormatedOIB>
  <DomainObject.Predmet.OstaliListFormatedWithAdress>
    <izvorni_sadrzaj>
      <item>Davor Abramović, Grge Tuškana 4, 47000 Karlovac punomoćnik sudionika u postupku BREZA d.o.o.</item>
    </izvorni_sadrzaj>
    <derivirana_varijabla naziv="DomainObject.Predmet.OstaliListFormatedWithAdress_1">
      <item>Davor Abramović, Grge Tuškana 4, 47000 Karlovac punomoćnik sudionika u postupku BREZA d.o.o.</item>
    </derivirana_varijabla>
  </DomainObject.Predmet.OstaliListFormatedWithAdress>
  <DomainObject.Predmet.OstaliListFormatedWithAdressOIB>
    <izvorni_sadrzaj>
      <item>Davor Abramović, OIB 66516192797, Grge Tuškana 4, 47000 Karlovac punomoćnik sudionika u postupku BREZA d.o.o.</item>
    </izvorni_sadrzaj>
    <derivirana_varijabla naziv="DomainObject.Predmet.OstaliListFormatedWithAdressOIB_1">
      <item>Davor Abramović, OIB 66516192797, Grge Tuškana 4, 47000 Karlovac punomoćnik sudionika u postupku BREZA d.o.o.</item>
    </derivirana_varijabla>
  </DomainObject.Predmet.OstaliListFormatedWithAdressOIB>
  <DomainObject.Predmet.OstaliListNazivFormated>
    <izvorni_sadrzaj>
      <item>Davor Abramović</item>
    </izvorni_sadrzaj>
    <derivirana_varijabla naziv="DomainObject.Predmet.OstaliListNazivFormated_1">
      <item>Davor Abramović</item>
    </derivirana_varijabla>
  </DomainObject.Predmet.OstaliListNazivFormated>
  <DomainObject.Predmet.OstaliListNazivFormatedOIB>
    <izvorni_sadrzaj>
      <item>Davor Abramović, OIB 66516192797</item>
    </izvorni_sadrzaj>
    <derivirana_varijabla naziv="DomainObject.Predmet.OstaliListNazivFormatedOIB_1">
      <item>Davor Abramović, OIB 66516192797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St-370/2018-5</izvorni_sadrzaj>
    <derivirana_varijabla naziv="DomainObject.PoslovniBrojDokumenta_1">St-370/2018-5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BREZA d.o.o.</izvorni_sadrzaj>
    <derivirana_varijabla naziv="DomainObject.Predmet.ProtustrankaIDrugi_1">BREZA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BREZA d.o.o., OIB 83797667689, Kalvarija 2/C, 47000 Karlovac</izvorni_sadrzaj>
    <derivirana_varijabla naziv="DomainObject.Predmet.ProtustrankaIDrugiAdressOIB_1">BREZA d.o.o., OIB 83797667689, Kalvarija 2/C,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BREZA d.o.o.</item>
      <item>FINA regionalni centar Zagreb, podružnica Karlovac</item>
      <item>Davor Abramović</item>
    </izvorni_sadrzaj>
    <derivirana_varijabla naziv="DomainObject.Predmet.SudioniciListNaziv_1">
      <item>BREZA d.o.o.</item>
      <item>FINA regionalni centar Zagreb, podružnica Karlovac</item>
      <item>Davor Abramović</item>
    </derivirana_varijabla>
  </DomainObject.Predmet.SudioniciListNaziv>
  <DomainObject.Predmet.SudioniciListAdressOIB>
    <izvorni_sadrzaj>
      <item>BREZA d.o.o., OIB 83797667689, Kalvarija 2/C,47000 Karlovac</item>
      <item>FINA regionalni centar Zagreb, podružnica Karlovac, OIB 85821130368, Vitezovićeva 1,47000 Karlovac</item>
      <item>Davor Abramović, OIB 66516192797, Grge Tuškana 4,47000 Karlovac</item>
    </izvorni_sadrzaj>
    <derivirana_varijabla naziv="DomainObject.Predmet.SudioniciListAdressOIB_1">
      <item>BREZA d.o.o., OIB 83797667689, Kalvarija 2/C,47000 Karlovac</item>
      <item>FINA regionalni centar Zagreb, podružnica Karlovac, OIB 85821130368, Vitezovićeva 1,47000 Karlovac</item>
      <item>Davor Abramović, OIB 66516192797, Grge Tuškana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3D8AC-B5D9-402B-B46A-F7B0FA50B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3102</properties:Characters>
  <properties:Lines>80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