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6b45" w14:paraId="03d6b4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A152F">
        <w:t xml:space="preserve">NEKRETNINE AMBASADOR d.o.o. Split, Put Supavla 1, OIB: </w:t>
      </w:r>
      <w:r w:rsidR="00BA152F" w:rsidRPr="00BA152F">
        <w:t>82554497637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A152F" w:rsidRPr="00BA152F">
        <w:t>NEKRETNINE AMBASADOR d.o.o. Split, Put Supavla 1, OIB: 82554497637</w:t>
      </w:r>
      <w:r w:rsidR="00B80D16" w:rsidRPr="00B80D16">
        <w:t>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5F28BE">
        <w:t xml:space="preserve">od </w:t>
      </w:r>
      <w:r w:rsidR="00BA152F">
        <w:t>187.743,86</w:t>
      </w:r>
      <w:r w:rsidR="005F28BE">
        <w:t xml:space="preserve">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BA152F" w:rsidR="00215F13">
      <w:pPr>
        <w:spacing w:before="1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BA152F" w:rsidR="00215F13">
      <w:pPr>
        <w:spacing w:before="1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BA152F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82B36">
      <w:t>101</w:t>
    </w:r>
    <w:r w:rsidR="00BA152F">
      <w:t>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A1AA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095A"/>
    <w:rsid w:val="003C7143"/>
    <w:rsid w:val="003D2BC5"/>
    <w:rsid w:val="003D376B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28BE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67951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D67E6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82B36"/>
    <w:rsid w:val="00A90229"/>
    <w:rsid w:val="00AC4EF2"/>
    <w:rsid w:val="00AC6F04"/>
    <w:rsid w:val="00AD128B"/>
    <w:rsid w:val="00AD2623"/>
    <w:rsid w:val="00AD608A"/>
    <w:rsid w:val="00AE7A63"/>
    <w:rsid w:val="00B0014F"/>
    <w:rsid w:val="00B0476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A152F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1E7B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St-1017/2015</izvorni_sadrzaj>
    <derivirana_varijabla naziv="DomainObject.Predmet.OznakaBroj_1">St-1017/2015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AMBASADOR d.o.o. za poslovanje nekretninama</izvorni_sadrzaj>
    <derivirana_varijabla naziv="DomainObject.Predmet.ProtustrankaFormated_1">  NEKRETNINE AMBASADOR d.o.o. za poslovanje nekretninama</derivirana_varijabla>
  </DomainObject.Predmet.ProtustrankaFormated>
  <DomainObject.Predmet.ProtustrankaFormatedOIB>
    <izvorni_sadrzaj>  NEKRETNINE AMBASADOR d.o.o. za poslovanje nekretninama, OIB 82554497637</izvorni_sadrzaj>
    <derivirana_varijabla naziv="DomainObject.Predmet.ProtustrankaFormatedOIB_1">  NEKRETNINE AMBASADOR d.o.o. za poslovanje nekretninama, OIB 82554497637</derivirana_varijabla>
  </DomainObject.Predmet.ProtustrankaFormatedOIB>
  <DomainObject.Predmet.ProtustrankaFormatedWithAdress>
    <izvorni_sadrzaj> NEKRETNINE AMBASADOR d.o.o. za poslovanje nekretninama, Put Supavla 1, 21000 Split</izvorni_sadrzaj>
    <derivirana_varijabla naziv="DomainObject.Predmet.ProtustrankaFormatedWithAdress_1"> NEKRETNINE AMBASADOR d.o.o. za poslovanje nekretninama, Put Supavla 1, 21000 Split</derivirana_varijabla>
  </DomainObject.Predmet.ProtustrankaFormatedWithAdress>
  <DomainObject.Predmet.ProtustrankaFormatedWithAdressOIB>
    <izvorni_sadrzaj> NEKRETNINE AMBASADOR d.o.o. za poslovanje nekretninama, OIB 82554497637, Put Supavla 1, 21000 Split</izvorni_sadrzaj>
    <derivirana_varijabla naziv="DomainObject.Predmet.ProtustrankaFormatedWithAdressOIB_1"> NEKRETNINE AMBASADOR d.o.o. za poslovanje nekretninama, OIB 82554497637, Put Supavla 1, 21000 Split</derivirana_varijabla>
  </DomainObject.Predmet.ProtustrankaFormatedWithAdressOIB>
  <DomainObject.Predmet.ProtustrankaWithAdress>
    <izvorni_sadrzaj>NEKRETNINE AMBASADOR d.o.o. za poslovanje nekretninama Put Supavla 1, 21000 Split</izvorni_sadrzaj>
    <derivirana_varijabla naziv="DomainObject.Predmet.ProtustrankaWithAdress_1">NEKRETNINE AMBASADOR d.o.o. za poslovanje nekretninama Put Supavla 1, 21000 Split</derivirana_varijabla>
  </DomainObject.Predmet.ProtustrankaWithAdress>
  <DomainObject.Predmet.ProtustrankaWithAdressOIB>
    <izvorni_sadrzaj>NEKRETNINE AMBASADOR d.o.o. za poslovanje nekretninama, OIB 82554497637, Put Supavla 1, 21000 Split</izvorni_sadrzaj>
    <derivirana_varijabla naziv="DomainObject.Predmet.ProtustrankaWithAdressOIB_1">NEKRETNINE AMBASADOR d.o.o. za poslovanje nekretninama, OIB 82554497637, Put Supavla 1, 21000 Split</derivirana_varijabla>
  </DomainObject.Predmet.ProtustrankaWithAdressOIB>
  <DomainObject.Predmet.ProtustrankaNazivFormated>
    <izvorni_sadrzaj>NEKRETNINE AMBASADOR d.o.o. za poslovanje nekretninama</izvorni_sadrzaj>
    <derivirana_varijabla naziv="DomainObject.Predmet.ProtustrankaNazivFormated_1">NEKRETNINE AMBASADOR d.o.o. za poslovanje nekretninama</derivirana_varijabla>
  </DomainObject.Predmet.ProtustrankaNazivFormated>
  <DomainObject.Predmet.ProtustrankaNazivFormatedOIB>
    <izvorni_sadrzaj>NEKRETNINE AMBASADOR d.o.o. za poslovanje nekretninama, OIB 82554497637</izvorni_sadrzaj>
    <derivirana_varijabla naziv="DomainObject.Predmet.ProtustrankaNazivFormatedOIB_1">NEKRETNINE AMBASADOR d.o.o. za poslovanje nekretninama, OIB 82554497637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187743.86</izvorni_sadrzaj>
    <derivirana_varijabla naziv="DomainObject.Predmet.TrenutnaVrijednost_1">187743.86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NEKRETNINE AMBASADOR d.o.o. za poslovanje nekretninama</item>
    </izvorni_sadrzaj>
    <derivirana_varijabla naziv="DomainObject.Predmet.ProtuStrankaListFormated_1">
      <item>NEKRETNINE AMBASADOR d.o.o. za poslovanje nekretninama</item>
    </derivirana_varijabla>
  </DomainObject.Predmet.ProtuStrankaListFormated>
  <DomainObject.Predmet.ProtuStrankaListFormatedOIB>
    <izvorni_sadrzaj>
      <item>NEKRETNINE AMBASADOR d.o.o. za poslovanje nekretninama, OIB 82554497637</item>
    </izvorni_sadrzaj>
    <derivirana_varijabla naziv="DomainObject.Predmet.ProtuStrankaListFormatedOIB_1">
      <item>NEKRETNINE AMBASADOR d.o.o. za poslovanje nekretninama, OIB 82554497637</item>
    </derivirana_varijabla>
  </DomainObject.Predmet.ProtuStrankaListFormatedOIB>
  <DomainObject.Predmet.ProtuStrankaListFormatedWithAdress>
    <izvorni_sadrzaj>
      <item>NEKRETNINE AMBASADOR d.o.o. za poslovanje nekretninama, Put Supavla 1, 21000 Split</item>
    </izvorni_sadrzaj>
    <derivirana_varijabla naziv="DomainObject.Predmet.ProtuStrankaListFormatedWithAdress_1">
      <item>NEKRETNINE AMBASADOR d.o.o. za poslovanje nekretninama, Put Supavla 1, 21000 Split</item>
    </derivirana_varijabla>
  </DomainObject.Predmet.ProtuStrankaListFormatedWithAdress>
  <DomainObject.Predmet.ProtuStrankaListFormatedWithAdressOIB>
    <izvorni_sadrzaj>
      <item>NEKRETNINE AMBASADOR d.o.o. za poslovanje nekretninama, OIB 82554497637, Put Supavla 1, 21000 Split</item>
    </izvorni_sadrzaj>
    <derivirana_varijabla naziv="DomainObject.Predmet.ProtuStrankaListFormatedWithAdressOIB_1">
      <item>NEKRETNINE AMBASADOR d.o.o. za poslovanje nekretninama, OIB 82554497637, Put Supavla 1, 21000 Split</item>
    </derivirana_varijabla>
  </DomainObject.Predmet.ProtuStrankaListFormatedWithAdressOIB>
  <DomainObject.Predmet.ProtuStrankaListNazivFormated>
    <izvorni_sadrzaj>
      <item>NEKRETNINE AMBASADOR d.o.o. za poslovanje nekretninama</item>
    </izvorni_sadrzaj>
    <derivirana_varijabla naziv="DomainObject.Predmet.ProtuStrankaListNazivFormated_1">
      <item>NEKRETNINE AMBASADOR d.o.o. za poslovanje nekretninama</item>
    </derivirana_varijabla>
  </DomainObject.Predmet.ProtuStrankaListNazivFormated>
  <DomainObject.Predmet.ProtuStrankaListNazivFormatedOIB>
    <izvorni_sadrzaj>
      <item>NEKRETNINE AMBASADOR d.o.o. za poslovanje nekretninama, OIB 82554497637</item>
    </izvorni_sadrzaj>
    <derivirana_varijabla naziv="DomainObject.Predmet.ProtuStrankaListNazivFormatedOIB_1">
      <item>NEKRETNINE AMBASADOR d.o.o. za poslovanje nekretninama, OIB 82554497637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NEKRETNINE AMBASADOR d.o.o. za poslovanje nekretninama</izvorni_sadrzaj>
    <derivirana_varijabla naziv="DomainObject.Predmet.ProtustrankaIDrugi_1">NEKRETNINE AMBASADOR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NEKRETNINE AMBASADOR d.o.o. za poslovanje nekretninama, OIB 82554497637, Put Supavla 1, 21000 Split</izvorni_sadrzaj>
    <derivirana_varijabla naziv="DomainObject.Predmet.ProtustrankaIDrugiAdressOIB_1">NEKRETNINE AMBASADOR d.o.o. za poslovanje nekretninama, OIB 82554497637,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AMBASADOR d.o.o. za poslovanje nekretninama</item>
      <item>FINANCIJSKA AGENCIJA, RC SPLIT</item>
    </izvorni_sadrzaj>
    <derivirana_varijabla naziv="DomainObject.Predmet.SudioniciListNaziv_1">
      <item>NEKRETNINE AMBASADOR d.o.o. za poslovanje nekretninama</item>
      <item>FINANCIJSKA AGENCIJA, RC SPLIT</item>
    </derivirana_varijabla>
  </DomainObject.Predmet.SudioniciListNaziv>
  <DomainObject.Predmet.SudioniciListAdressOIB>
    <izvorni_sadrzaj>
      <item>NEKRETNINE AMBASADOR d.o.o. za poslovanje nekretninama, OIB 82554497637, Put Supavla 1,21000 Split</item>
      <item>FINANCIJSKA AGENCIJA, RC SPLIT, OIB 85821130368, Mažuranićevo šetalište 24 b,21000 Split</item>
    </izvorni_sadrzaj>
    <derivirana_varijabla naziv="DomainObject.Predmet.SudioniciListAdressOIB_1">
      <item>NEKRETNINE AMBASADOR d.o.o. za poslovanje nekretninama, OIB 82554497637,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82554497637</item>
      <item>, OIB 85821130368</item>
    </izvorni_sadrzaj>
    <derivirana_varijabla naziv="DomainObject.Predmet.SudioniciListNazivOIB_1">
      <item>, OIB 82554497637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5BE11-0391-4DBF-8FB2-A2F92108F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1983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2016-01-28T13:59:00Z</dcterms:created>
  <dc:creator>nmarkovic</dc:creator>
  <cp:lastModifiedBy>Ana Golub Gruić</cp:lastModifiedBy>
  <cp:lastPrinted>2016-01-28T13:59:00Z</cp:lastPrinted>
  <dcterms:modified xmlns:xsi="http://www.w3.org/2001/XMLSchema-instance" xsi:type="dcterms:W3CDTF">2016-01-29T13:12:00Z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