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d823" w14:paraId="0e5d823" w:rsidRDefault="0069396C" w:rsidP="00341373" w:rsidR="00341373" w:rsidRPr="00F9463D">
      <w:pPr>
        <w15:collapsed w:val="false"/>
        <w:rPr>
          <w:sz w:val="24"/>
          <w:szCs w:val="24"/>
        </w:rPr>
      </w:pPr>
      <w:bookmarkStart w:name="_GoBack" w:id="0"/>
      <w:bookmarkEnd w:id="0"/>
      <w:r w:rsidRPr="00F9463D">
        <w:rPr>
          <w:sz w:val="24"/>
          <w:szCs w:val="24"/>
        </w:rPr>
        <w:t xml:space="preserve">  </w:t>
      </w:r>
      <w:r w:rsidR="00341373" w:rsidRPr="00F9463D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F9463D">
      <w:pPr>
        <w:pStyle w:val="Tijeloteksta"/>
        <w:outlineLvl w:val="0"/>
        <w:rPr>
          <w:sz w:val="24"/>
        </w:rPr>
      </w:pPr>
    </w:p>
    <w:p w:rsidRDefault="00341373" w:rsidP="00341373" w:rsidR="00341373" w:rsidRPr="00F9463D">
      <w:pPr>
        <w:rPr>
          <w:sz w:val="24"/>
          <w:szCs w:val="24"/>
        </w:rPr>
      </w:pPr>
      <w:r w:rsidRPr="00F9463D">
        <w:rPr>
          <w:sz w:val="24"/>
          <w:szCs w:val="24"/>
        </w:rPr>
        <w:t>REPUBLIKA HRVATSKA</w:t>
      </w:r>
    </w:p>
    <w:p w:rsidRDefault="00341373" w:rsidP="00341373" w:rsidR="00341373" w:rsidRPr="00F9463D">
      <w:pPr>
        <w:rPr>
          <w:sz w:val="24"/>
          <w:szCs w:val="24"/>
        </w:rPr>
      </w:pPr>
      <w:r w:rsidRPr="00F9463D">
        <w:rPr>
          <w:sz w:val="24"/>
          <w:szCs w:val="24"/>
        </w:rPr>
        <w:t xml:space="preserve">TRGOVAČKI SUD U ZAGREBU                    </w:t>
      </w:r>
      <w:r w:rsidR="00EA274F" w:rsidRPr="00F9463D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F9463D">
          <w:rPr>
            <w:sz w:val="24"/>
            <w:szCs w:val="24"/>
          </w:rPr>
          <w:t>72. St</w:t>
        </w:r>
      </w:smartTag>
      <w:r w:rsidRPr="00F9463D">
        <w:rPr>
          <w:sz w:val="24"/>
          <w:szCs w:val="24"/>
        </w:rPr>
        <w:t xml:space="preserve"> -</w:t>
      </w:r>
      <w:r w:rsidR="001E03F8" w:rsidRPr="00F9463D">
        <w:rPr>
          <w:sz w:val="24"/>
          <w:szCs w:val="24"/>
        </w:rPr>
        <w:t>1</w:t>
      </w:r>
      <w:r w:rsidR="00C115A1" w:rsidRPr="00F9463D">
        <w:rPr>
          <w:sz w:val="24"/>
          <w:szCs w:val="24"/>
        </w:rPr>
        <w:t>561</w:t>
      </w:r>
      <w:r w:rsidR="002831EE" w:rsidRPr="00F9463D">
        <w:rPr>
          <w:sz w:val="24"/>
          <w:szCs w:val="24"/>
        </w:rPr>
        <w:t>/2016</w:t>
      </w:r>
      <w:r w:rsidR="00DD34E1">
        <w:rPr>
          <w:sz w:val="24"/>
          <w:szCs w:val="24"/>
        </w:rPr>
        <w:t>-27</w:t>
      </w:r>
    </w:p>
    <w:p w:rsidRDefault="00341373" w:rsidP="00341373" w:rsidR="00341373" w:rsidRPr="00F9463D">
      <w:pPr>
        <w:rPr>
          <w:sz w:val="24"/>
          <w:szCs w:val="24"/>
        </w:rPr>
      </w:pPr>
      <w:r w:rsidRPr="00F9463D">
        <w:rPr>
          <w:sz w:val="24"/>
          <w:szCs w:val="24"/>
        </w:rPr>
        <w:t>Amruševa 2/II</w:t>
      </w:r>
    </w:p>
    <w:p w:rsidRDefault="00341373" w:rsidP="00341373" w:rsidR="00341373" w:rsidRPr="00F9463D">
      <w:pPr>
        <w:jc w:val="center"/>
        <w:rPr>
          <w:sz w:val="24"/>
          <w:szCs w:val="24"/>
        </w:rPr>
      </w:pPr>
      <w:r w:rsidRPr="00F9463D">
        <w:rPr>
          <w:sz w:val="24"/>
          <w:szCs w:val="24"/>
        </w:rPr>
        <w:t>REPUBLIKA HRVATSKA</w:t>
      </w:r>
    </w:p>
    <w:p w:rsidRDefault="00341373" w:rsidP="00341373" w:rsidR="00341373" w:rsidRPr="00F9463D">
      <w:pPr>
        <w:jc w:val="center"/>
        <w:rPr>
          <w:sz w:val="24"/>
          <w:szCs w:val="24"/>
        </w:rPr>
      </w:pPr>
      <w:r w:rsidRPr="00F9463D">
        <w:rPr>
          <w:sz w:val="24"/>
          <w:szCs w:val="24"/>
        </w:rPr>
        <w:t>ZAKLJUČAK</w:t>
      </w:r>
    </w:p>
    <w:p w:rsidRDefault="00192323" w:rsidP="00341373" w:rsidR="00192323" w:rsidRPr="00F9463D">
      <w:pPr>
        <w:jc w:val="center"/>
        <w:rPr>
          <w:sz w:val="24"/>
          <w:szCs w:val="24"/>
        </w:rPr>
      </w:pPr>
    </w:p>
    <w:p w:rsidRDefault="00C115A1" w:rsidP="00C115A1" w:rsidR="00C115A1" w:rsidRPr="00F9463D">
      <w:pPr>
        <w:jc w:val="both"/>
        <w:rPr>
          <w:sz w:val="24"/>
          <w:szCs w:val="24"/>
        </w:rPr>
      </w:pPr>
      <w:r w:rsidRPr="00F9463D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C115A1" w:rsidP="00C115A1" w:rsidR="00C115A1" w:rsidRPr="00F9463D">
      <w:pPr>
        <w:jc w:val="both"/>
        <w:rPr>
          <w:sz w:val="24"/>
          <w:szCs w:val="24"/>
        </w:rPr>
      </w:pPr>
      <w:r w:rsidRPr="00F9463D">
        <w:rPr>
          <w:sz w:val="24"/>
          <w:szCs w:val="24"/>
        </w:rPr>
        <w:t>Kudikamo d.o.o, Zagreb (Grad Zagreb), Ludbreš</w:t>
      </w:r>
      <w:r w:rsidR="00F9463D" w:rsidRPr="00F9463D">
        <w:rPr>
          <w:sz w:val="24"/>
          <w:szCs w:val="24"/>
        </w:rPr>
        <w:t>ka 31, OIB: 43289829474, dana 26</w:t>
      </w:r>
      <w:r w:rsidRPr="00F9463D">
        <w:rPr>
          <w:sz w:val="24"/>
          <w:szCs w:val="24"/>
        </w:rPr>
        <w:t xml:space="preserve">. </w:t>
      </w:r>
      <w:r w:rsidR="007A6D91" w:rsidRPr="00F9463D">
        <w:rPr>
          <w:sz w:val="24"/>
          <w:szCs w:val="24"/>
        </w:rPr>
        <w:t>srpnja</w:t>
      </w:r>
      <w:r w:rsidRPr="00F9463D">
        <w:rPr>
          <w:sz w:val="24"/>
          <w:szCs w:val="24"/>
        </w:rPr>
        <w:t xml:space="preserve"> 2017.</w:t>
      </w:r>
    </w:p>
    <w:p w:rsidRDefault="00B8193A" w:rsidP="00341373" w:rsidR="00B8193A" w:rsidRPr="00F9463D">
      <w:pPr>
        <w:ind w:firstLine="708" w:left="2832"/>
        <w:rPr>
          <w:sz w:val="24"/>
          <w:szCs w:val="24"/>
        </w:rPr>
      </w:pPr>
    </w:p>
    <w:p w:rsidRDefault="00E56A1B" w:rsidP="00341373" w:rsidR="00E56A1B" w:rsidRPr="00F9463D">
      <w:pPr>
        <w:ind w:firstLine="708" w:left="2832"/>
        <w:rPr>
          <w:sz w:val="24"/>
          <w:szCs w:val="24"/>
        </w:rPr>
      </w:pPr>
      <w:r w:rsidRPr="00F9463D">
        <w:rPr>
          <w:sz w:val="24"/>
          <w:szCs w:val="24"/>
        </w:rPr>
        <w:t>z a k lj u č i o  j e</w:t>
      </w:r>
    </w:p>
    <w:p w:rsidRDefault="00F9463D" w:rsidP="00F9463D" w:rsidR="00F9463D" w:rsidRPr="00F9463D">
      <w:pPr>
        <w:jc w:val="center"/>
        <w:rPr>
          <w:b/>
          <w:sz w:val="24"/>
          <w:szCs w:val="24"/>
        </w:rPr>
      </w:pPr>
    </w:p>
    <w:p w:rsidRDefault="00F9463D" w:rsidP="00F9463D" w:rsidR="00F9463D" w:rsidRPr="00F9463D">
      <w:pPr>
        <w:jc w:val="both"/>
        <w:rPr>
          <w:sz w:val="24"/>
          <w:szCs w:val="24"/>
        </w:rPr>
      </w:pPr>
      <w:r w:rsidRPr="00F9463D">
        <w:rPr>
          <w:sz w:val="24"/>
          <w:szCs w:val="24"/>
        </w:rPr>
        <w:t>I</w:t>
      </w:r>
      <w:r w:rsidRPr="00F9463D">
        <w:rPr>
          <w:sz w:val="24"/>
          <w:szCs w:val="24"/>
        </w:rPr>
        <w:tab/>
        <w:t xml:space="preserve">Nalaže se računovodstvu Trgovačkog suda u Zagrebu, iznos od </w:t>
      </w:r>
      <w:r>
        <w:rPr>
          <w:sz w:val="24"/>
          <w:szCs w:val="24"/>
        </w:rPr>
        <w:t>6.000,00</w:t>
      </w:r>
      <w:r w:rsidRPr="00F9463D">
        <w:rPr>
          <w:sz w:val="24"/>
          <w:szCs w:val="24"/>
        </w:rPr>
        <w:t xml:space="preserve"> kuna</w:t>
      </w:r>
      <w:r w:rsidR="00776534">
        <w:rPr>
          <w:sz w:val="24"/>
          <w:szCs w:val="24"/>
        </w:rPr>
        <w:t xml:space="preserve"> kojeg je</w:t>
      </w:r>
      <w:r w:rsidRPr="00F9463D">
        <w:rPr>
          <w:sz w:val="24"/>
          <w:szCs w:val="24"/>
        </w:rPr>
        <w:t xml:space="preserve"> Tomislava Barbir, OIB: 83222176089</w:t>
      </w:r>
      <w:r>
        <w:rPr>
          <w:sz w:val="24"/>
          <w:szCs w:val="24"/>
        </w:rPr>
        <w:t xml:space="preserve">, </w:t>
      </w:r>
      <w:r w:rsidRPr="00F9463D">
        <w:rPr>
          <w:sz w:val="24"/>
          <w:szCs w:val="24"/>
        </w:rPr>
        <w:t>Zagreb, Ludbreška 31</w:t>
      </w:r>
      <w:r>
        <w:rPr>
          <w:sz w:val="24"/>
          <w:szCs w:val="24"/>
        </w:rPr>
        <w:t>, dvostruko uplatila na</w:t>
      </w:r>
      <w:r w:rsidRPr="00F9463D">
        <w:rPr>
          <w:sz w:val="24"/>
          <w:szCs w:val="24"/>
        </w:rPr>
        <w:t xml:space="preserve"> depozitni račun ovoga suda otvoren u Hrvatskoj poštanskoj banci IBAN: HR92  </w:t>
      </w:r>
      <w:r w:rsidRPr="00F9463D">
        <w:rPr>
          <w:color w:val="000000"/>
          <w:sz w:val="24"/>
          <w:szCs w:val="24"/>
        </w:rPr>
        <w:t>23900011300000460, s pozivom na HR00/</w:t>
      </w:r>
      <w:r w:rsidR="00524B43">
        <w:rPr>
          <w:color w:val="000000"/>
          <w:sz w:val="24"/>
          <w:szCs w:val="24"/>
        </w:rPr>
        <w:t>1561/2016</w:t>
      </w:r>
      <w:r w:rsidRPr="00F9463D">
        <w:rPr>
          <w:color w:val="000000"/>
          <w:sz w:val="24"/>
          <w:szCs w:val="24"/>
        </w:rPr>
        <w:t xml:space="preserve">, </w:t>
      </w:r>
      <w:r w:rsidR="00524B43">
        <w:rPr>
          <w:color w:val="000000"/>
          <w:sz w:val="24"/>
          <w:szCs w:val="24"/>
        </w:rPr>
        <w:t xml:space="preserve">dana 9.6.2017. godine, </w:t>
      </w:r>
      <w:r w:rsidRPr="00F9463D">
        <w:rPr>
          <w:color w:val="000000"/>
          <w:sz w:val="24"/>
          <w:szCs w:val="24"/>
        </w:rPr>
        <w:t xml:space="preserve">vratiti odnosno prebaciti na račun uplatitelja </w:t>
      </w:r>
    </w:p>
    <w:p w:rsidRDefault="00F9463D" w:rsidP="00F9463D" w:rsidR="00F9463D" w:rsidRPr="00F9463D">
      <w:pPr>
        <w:jc w:val="both"/>
        <w:rPr>
          <w:color w:val="000000"/>
          <w:sz w:val="24"/>
          <w:szCs w:val="24"/>
        </w:rPr>
      </w:pPr>
    </w:p>
    <w:p w:rsidRDefault="00524B43" w:rsidP="00524B43" w:rsidR="00524B43" w:rsidRPr="0001521F">
      <w:pPr>
        <w:ind w:firstLine="708" w:left="708"/>
        <w:jc w:val="both"/>
        <w:textAlignment w:val="auto"/>
        <w:rPr>
          <w:sz w:val="24"/>
          <w:szCs w:val="24"/>
        </w:rPr>
      </w:pPr>
      <w:r w:rsidRPr="0001521F">
        <w:rPr>
          <w:sz w:val="24"/>
          <w:szCs w:val="24"/>
        </w:rPr>
        <w:t xml:space="preserve">Tomislava Barbir, OIB: 83222176089 </w:t>
      </w:r>
    </w:p>
    <w:p w:rsidRDefault="00524B43" w:rsidP="00524B43" w:rsidR="00524B43" w:rsidRPr="00BB5BC5">
      <w:pPr>
        <w:ind w:firstLine="708" w:left="708"/>
        <w:jc w:val="both"/>
        <w:textAlignment w:val="auto"/>
        <w:rPr>
          <w:color w:val="000000"/>
          <w:sz w:val="24"/>
          <w:szCs w:val="24"/>
        </w:rPr>
      </w:pPr>
      <w:r w:rsidRPr="0001521F">
        <w:rPr>
          <w:sz w:val="24"/>
          <w:szCs w:val="24"/>
        </w:rPr>
        <w:t xml:space="preserve">Zagreb, Ludbreška 31 </w:t>
      </w:r>
    </w:p>
    <w:p w:rsidRDefault="00524B43" w:rsidP="00F9463D" w:rsidR="00F9463D" w:rsidRPr="00F9463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broj računa:</w:t>
      </w:r>
    </w:p>
    <w:p w:rsidRDefault="00F9463D" w:rsidP="00F9463D" w:rsidR="00F9463D">
      <w:pPr>
        <w:jc w:val="both"/>
        <w:rPr>
          <w:b/>
          <w:color w:val="000000"/>
          <w:sz w:val="24"/>
          <w:szCs w:val="24"/>
        </w:rPr>
      </w:pPr>
      <w:r w:rsidRPr="00F9463D">
        <w:rPr>
          <w:b/>
          <w:color w:val="000000"/>
          <w:sz w:val="24"/>
          <w:szCs w:val="24"/>
        </w:rPr>
        <w:t>IBAN:  HR</w:t>
      </w:r>
      <w:r w:rsidR="00524B43">
        <w:rPr>
          <w:b/>
          <w:color w:val="000000"/>
          <w:sz w:val="24"/>
          <w:szCs w:val="24"/>
        </w:rPr>
        <w:t>48 234 000 9320 2318 371</w:t>
      </w:r>
    </w:p>
    <w:p w:rsidRDefault="00524B43" w:rsidP="00F9463D" w:rsidR="00524B43" w:rsidRPr="00F9463D">
      <w:pPr>
        <w:jc w:val="both"/>
        <w:rPr>
          <w:sz w:val="24"/>
          <w:szCs w:val="24"/>
        </w:rPr>
      </w:pPr>
    </w:p>
    <w:p w:rsidRDefault="00F9463D" w:rsidP="00F9463D" w:rsidR="00F9463D" w:rsidRPr="00F9463D">
      <w:pPr>
        <w:ind w:firstLine="720" w:left="2880"/>
        <w:rPr>
          <w:sz w:val="24"/>
          <w:szCs w:val="24"/>
        </w:rPr>
      </w:pPr>
      <w:r w:rsidRPr="00F9463D">
        <w:rPr>
          <w:sz w:val="24"/>
          <w:szCs w:val="24"/>
        </w:rPr>
        <w:t>Obrazloženje</w:t>
      </w:r>
    </w:p>
    <w:p w:rsidRDefault="00F9463D" w:rsidP="00F9463D" w:rsidR="00F9463D" w:rsidRPr="00F9463D">
      <w:pPr>
        <w:rPr>
          <w:sz w:val="24"/>
          <w:szCs w:val="24"/>
        </w:rPr>
      </w:pPr>
    </w:p>
    <w:p w:rsidRDefault="00F9463D" w:rsidP="00F9463D" w:rsidR="00840E70">
      <w:pPr>
        <w:ind w:firstLine="720"/>
        <w:jc w:val="both"/>
        <w:rPr>
          <w:sz w:val="24"/>
          <w:szCs w:val="24"/>
        </w:rPr>
      </w:pPr>
      <w:r w:rsidRPr="00F9463D">
        <w:rPr>
          <w:sz w:val="24"/>
          <w:szCs w:val="24"/>
        </w:rPr>
        <w:t xml:space="preserve">U stečajnom postupku koji se vodi nad stečajnim dužnikom, </w:t>
      </w:r>
      <w:r w:rsidR="00840E70">
        <w:rPr>
          <w:sz w:val="24"/>
          <w:szCs w:val="24"/>
        </w:rPr>
        <w:t>Tomislava Barbir pozvana je na uplatu iznosa od 1.000,00 kuna i predujma za pokriće troškova postupka u iznosu od 5.000,00 kuna, odnosno sveukupno 6.000,00 kuna.</w:t>
      </w:r>
    </w:p>
    <w:p w:rsidRDefault="00840E70" w:rsidP="00F9463D" w:rsidR="007A6CF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Naredbom suda,</w:t>
      </w:r>
      <w:r w:rsidR="00776534">
        <w:rPr>
          <w:sz w:val="24"/>
          <w:szCs w:val="24"/>
        </w:rPr>
        <w:t xml:space="preserve"> </w:t>
      </w:r>
      <w:r>
        <w:rPr>
          <w:sz w:val="24"/>
          <w:szCs w:val="24"/>
        </w:rPr>
        <w:t>pokrenuta je i</w:t>
      </w:r>
      <w:r w:rsidR="007A6CF4">
        <w:rPr>
          <w:sz w:val="24"/>
          <w:szCs w:val="24"/>
        </w:rPr>
        <w:t xml:space="preserve"> provedena je prisilna</w:t>
      </w:r>
      <w:r w:rsidR="00776534">
        <w:rPr>
          <w:sz w:val="24"/>
          <w:szCs w:val="24"/>
        </w:rPr>
        <w:t xml:space="preserve"> naplata iznosa na koji je </w:t>
      </w:r>
      <w:r w:rsidR="007A6CF4">
        <w:rPr>
          <w:sz w:val="24"/>
          <w:szCs w:val="24"/>
        </w:rPr>
        <w:t xml:space="preserve">je </w:t>
      </w:r>
      <w:r w:rsidR="00776534">
        <w:rPr>
          <w:sz w:val="24"/>
          <w:szCs w:val="24"/>
        </w:rPr>
        <w:t>Tomislava Barbir bila pozvana.</w:t>
      </w:r>
      <w:r w:rsidR="007A6CF4">
        <w:rPr>
          <w:sz w:val="24"/>
          <w:szCs w:val="24"/>
        </w:rPr>
        <w:t xml:space="preserve"> </w:t>
      </w:r>
    </w:p>
    <w:p w:rsidRDefault="007A6CF4" w:rsidP="00F9463D" w:rsidR="007A6CF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međuvremenu, Tomislava Barbir uplatila je zatraženi iznos dobrovoljno, tako da je došlo do dvostruke naplate zatraženog iznosa, putem prisilne naplate i putem dobrovoljne uplate.</w:t>
      </w:r>
    </w:p>
    <w:p w:rsidRDefault="007A6CF4" w:rsidP="00F9463D" w:rsidR="007A6CF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da je provjerom utvrđeno kako je dvostruko naplaćen zatraženi iznos, to je sud naložio povrat više uplaćenog iznosa na račun uplatitelja Tomislave Barbir, a temeljem stanja računovodstvene dokumentacije zaprimljene od računovodstva Trgovačkog suda u Zagrebu.</w:t>
      </w:r>
    </w:p>
    <w:p w:rsidRDefault="007A6CF4" w:rsidP="00F9463D" w:rsidR="007A6CF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EA274F" w:rsidP="00777C91" w:rsidR="00EA274F" w:rsidRPr="00F9463D">
      <w:pPr>
        <w:ind w:firstLine="720"/>
        <w:jc w:val="center"/>
        <w:rPr>
          <w:sz w:val="24"/>
          <w:szCs w:val="24"/>
        </w:rPr>
      </w:pPr>
    </w:p>
    <w:p w:rsidRDefault="00320481" w:rsidP="000A0826" w:rsidR="00C414BB" w:rsidRPr="00F9463D">
      <w:pPr>
        <w:ind w:firstLine="720" w:left="2112"/>
        <w:rPr>
          <w:b/>
          <w:sz w:val="24"/>
          <w:szCs w:val="24"/>
        </w:rPr>
      </w:pPr>
      <w:r w:rsidRPr="00F9463D">
        <w:rPr>
          <w:sz w:val="24"/>
          <w:szCs w:val="24"/>
        </w:rPr>
        <w:t xml:space="preserve">U Zagrebu </w:t>
      </w:r>
      <w:r w:rsidR="002831EE" w:rsidRPr="00F9463D">
        <w:rPr>
          <w:sz w:val="24"/>
          <w:szCs w:val="24"/>
        </w:rPr>
        <w:t>2</w:t>
      </w:r>
      <w:r w:rsidR="00D5487C">
        <w:rPr>
          <w:sz w:val="24"/>
          <w:szCs w:val="24"/>
        </w:rPr>
        <w:t>6</w:t>
      </w:r>
      <w:r w:rsidRPr="00F9463D">
        <w:rPr>
          <w:sz w:val="24"/>
          <w:szCs w:val="24"/>
        </w:rPr>
        <w:t>.</w:t>
      </w:r>
      <w:r w:rsidR="00D5487C">
        <w:rPr>
          <w:sz w:val="24"/>
          <w:szCs w:val="24"/>
        </w:rPr>
        <w:t xml:space="preserve"> srpnja</w:t>
      </w:r>
      <w:r w:rsidR="00E56A1B" w:rsidRPr="00F9463D">
        <w:rPr>
          <w:sz w:val="24"/>
          <w:szCs w:val="24"/>
        </w:rPr>
        <w:t xml:space="preserve"> 201</w:t>
      </w:r>
      <w:r w:rsidR="0046603F" w:rsidRPr="00F9463D">
        <w:rPr>
          <w:sz w:val="24"/>
          <w:szCs w:val="24"/>
        </w:rPr>
        <w:t>7</w:t>
      </w:r>
      <w:r w:rsidR="00E56A1B" w:rsidRPr="00F9463D">
        <w:rPr>
          <w:sz w:val="24"/>
          <w:szCs w:val="24"/>
        </w:rPr>
        <w:t>.</w:t>
      </w:r>
    </w:p>
    <w:p w:rsidRDefault="00EA274F" w:rsidP="00E91121" w:rsidR="00EA274F" w:rsidRPr="00F9463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D34E1" w:rsidP="00E91121" w:rsidR="00DD34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D34E1" w:rsidP="00E91121" w:rsidR="00DD34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D34E1" w:rsidP="00E91121" w:rsidR="00DD34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D34E1" w:rsidP="00DD34E1" w:rsidR="00DD34E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D34E1" w:rsidP="00E91121" w:rsidR="00DD34E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14BB" w:rsidP="000A0826" w:rsidR="00C414BB" w:rsidRPr="00F9463D">
      <w:pPr>
        <w:pStyle w:val="Podnaslov"/>
        <w:ind w:firstLine="708" w:left="4956"/>
        <w:rPr>
          <w:szCs w:val="24"/>
        </w:rPr>
      </w:pPr>
    </w:p>
    <w:p w:rsidRDefault="00016EF5" w:rsidP="00E56A1B" w:rsidR="00016EF5" w:rsidRPr="00F9463D">
      <w:pPr>
        <w:jc w:val="both"/>
        <w:rPr>
          <w:sz w:val="24"/>
          <w:szCs w:val="24"/>
        </w:rPr>
      </w:pPr>
    </w:p>
    <w:p w:rsidRDefault="004C7924" w:rsidP="00E56A1B" w:rsidR="004C7924" w:rsidRPr="00F9463D">
      <w:pPr>
        <w:jc w:val="both"/>
        <w:rPr>
          <w:sz w:val="24"/>
          <w:szCs w:val="24"/>
        </w:rPr>
      </w:pPr>
    </w:p>
    <w:p w:rsidRDefault="004C7924" w:rsidP="00E56A1B" w:rsidR="004C7924" w:rsidRPr="00F9463D">
      <w:pPr>
        <w:jc w:val="both"/>
        <w:rPr>
          <w:sz w:val="24"/>
          <w:szCs w:val="24"/>
        </w:rPr>
      </w:pPr>
    </w:p>
    <w:p w:rsidRDefault="00E56A1B" w:rsidP="00E56A1B" w:rsidR="00E56A1B" w:rsidRPr="00F9463D">
      <w:pPr>
        <w:jc w:val="both"/>
        <w:rPr>
          <w:sz w:val="24"/>
          <w:szCs w:val="24"/>
        </w:rPr>
      </w:pPr>
      <w:r w:rsidRPr="00F9463D">
        <w:rPr>
          <w:sz w:val="24"/>
          <w:szCs w:val="24"/>
        </w:rPr>
        <w:t>Uputa o pravnom lijeku:</w:t>
      </w:r>
    </w:p>
    <w:p w:rsidRDefault="00E56A1B" w:rsidP="000A3A5A" w:rsidR="000A3A5A" w:rsidRPr="00F9463D">
      <w:pPr>
        <w:jc w:val="both"/>
        <w:rPr>
          <w:sz w:val="24"/>
          <w:szCs w:val="24"/>
        </w:rPr>
      </w:pPr>
      <w:r w:rsidRPr="00F9463D">
        <w:rPr>
          <w:sz w:val="24"/>
          <w:szCs w:val="24"/>
        </w:rPr>
        <w:t>Protiv zaključka nije dopuštena žalba (čl. 1</w:t>
      </w:r>
      <w:r w:rsidR="00E8421A" w:rsidRPr="00F9463D">
        <w:rPr>
          <w:sz w:val="24"/>
          <w:szCs w:val="24"/>
        </w:rPr>
        <w:t>9. stavak 7</w:t>
      </w:r>
      <w:r w:rsidRPr="00F9463D">
        <w:rPr>
          <w:sz w:val="24"/>
          <w:szCs w:val="24"/>
        </w:rPr>
        <w:t>. SZ-a)</w:t>
      </w:r>
    </w:p>
    <w:p w:rsidRDefault="00517D2B" w:rsidP="000A3A5A" w:rsidR="00517D2B" w:rsidRPr="00F9463D">
      <w:pPr>
        <w:jc w:val="both"/>
        <w:rPr>
          <w:sz w:val="24"/>
          <w:szCs w:val="24"/>
        </w:rPr>
      </w:pPr>
    </w:p>
    <w:p w:rsidRDefault="004C7924" w:rsidP="0031239E" w:rsidR="004C7924" w:rsidRPr="00F9463D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DD34E1" w:rsidP="0031239E" w:rsidR="00DD34E1">
      <w:pPr>
        <w:jc w:val="both"/>
        <w:rPr>
          <w:sz w:val="24"/>
          <w:szCs w:val="24"/>
        </w:rPr>
      </w:pPr>
    </w:p>
    <w:p w:rsidRDefault="0069396C" w:rsidP="0069396C" w:rsidR="0069396C" w:rsidRPr="00F9463D">
      <w:pPr>
        <w:rPr>
          <w:sz w:val="24"/>
          <w:szCs w:val="24"/>
        </w:rPr>
      </w:pPr>
    </w:p>
    <w:p w:rsidRDefault="003070D7" w:rsidP="0031239E" w:rsidR="003070D7" w:rsidRPr="00F9463D">
      <w:pPr>
        <w:jc w:val="both"/>
        <w:rPr>
          <w:sz w:val="24"/>
          <w:szCs w:val="24"/>
        </w:rPr>
      </w:pPr>
    </w:p>
    <w:sectPr w:rsidSect="000A3A5A" w:rsidR="003070D7" w:rsidRPr="00F9463D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8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1E03F8">
      <w:rPr>
        <w:sz w:val="24"/>
      </w:rPr>
      <w:t>1</w:t>
    </w:r>
    <w:r w:rsidR="00C115A1">
      <w:rPr>
        <w:sz w:val="24"/>
      </w:rPr>
      <w:t>561</w:t>
    </w:r>
    <w:r w:rsidR="002831EE">
      <w:rPr>
        <w:sz w:val="24"/>
      </w:rPr>
      <w:t>/201</w:t>
    </w:r>
    <w:r w:rsidR="00C3325C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0826"/>
    <w:rsid w:val="000A3A5A"/>
    <w:rsid w:val="00192323"/>
    <w:rsid w:val="001A0BC9"/>
    <w:rsid w:val="001E03F8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C7924"/>
    <w:rsid w:val="004E0F4A"/>
    <w:rsid w:val="00517D2B"/>
    <w:rsid w:val="00524B43"/>
    <w:rsid w:val="005415D9"/>
    <w:rsid w:val="006268D6"/>
    <w:rsid w:val="00630B54"/>
    <w:rsid w:val="00681F29"/>
    <w:rsid w:val="0069396C"/>
    <w:rsid w:val="006F26FC"/>
    <w:rsid w:val="00715340"/>
    <w:rsid w:val="0077372E"/>
    <w:rsid w:val="00776534"/>
    <w:rsid w:val="00777C91"/>
    <w:rsid w:val="007A6CF4"/>
    <w:rsid w:val="007A6D91"/>
    <w:rsid w:val="007F486E"/>
    <w:rsid w:val="00832A07"/>
    <w:rsid w:val="00840E70"/>
    <w:rsid w:val="00874737"/>
    <w:rsid w:val="00924A92"/>
    <w:rsid w:val="009A682C"/>
    <w:rsid w:val="009A74AA"/>
    <w:rsid w:val="009F5D2A"/>
    <w:rsid w:val="00A60899"/>
    <w:rsid w:val="00A60D85"/>
    <w:rsid w:val="00AF2530"/>
    <w:rsid w:val="00B2596D"/>
    <w:rsid w:val="00B8193A"/>
    <w:rsid w:val="00BD7268"/>
    <w:rsid w:val="00C01BC1"/>
    <w:rsid w:val="00C115A1"/>
    <w:rsid w:val="00C17171"/>
    <w:rsid w:val="00C3325C"/>
    <w:rsid w:val="00C414BB"/>
    <w:rsid w:val="00CB6820"/>
    <w:rsid w:val="00CE6BB0"/>
    <w:rsid w:val="00D5487C"/>
    <w:rsid w:val="00DD34E1"/>
    <w:rsid w:val="00E56A1B"/>
    <w:rsid w:val="00E8421A"/>
    <w:rsid w:val="00EA274F"/>
    <w:rsid w:val="00EF1646"/>
    <w:rsid w:val="00EF2DBF"/>
    <w:rsid w:val="00F54F14"/>
    <w:rsid w:val="00F9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6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8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8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8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8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6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8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8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8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8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Kudikamo d.o.o.</izvorni_sadrzaj>
    <derivirana_varijabla naziv="DomainObject.Predmet.ProtustrankaFormated_1">  Kudikamo d.o.o.</derivirana_varijabla>
  </DomainObject.Predmet.ProtustrankaFormated>
  <DomainObject.Predmet.ProtustrankaFormatedOIB>
    <izvorni_sadrzaj>  Kudikamo d.o.o., OIB 43289829474</izvorni_sadrzaj>
    <derivirana_varijabla naziv="DomainObject.Predmet.ProtustrankaFormatedOIB_1">  Kudikamo d.o.o., OIB 43289829474</derivirana_varijabla>
  </DomainObject.Predmet.ProtustrankaFormatedOIB>
  <DomainObject.Predmet.ProtustrankaFormatedWithAdress>
    <izvorni_sadrzaj> Kudikamo d.o.o., Ludbreška 31, 10000 Zagreb</izvorni_sadrzaj>
    <derivirana_varijabla naziv="DomainObject.Predmet.ProtustrankaFormatedWithAdress_1"> Kudikamo d.o.o., Ludbreška 31, 10000 Zagreb</derivirana_varijabla>
  </DomainObject.Predmet.ProtustrankaFormatedWithAdress>
  <DomainObject.Predmet.ProtustrankaFormatedWithAdressOIB>
    <izvorni_sadrzaj> Kudikamo d.o.o., OIB 43289829474, Ludbreška 31, 10000 Zagreb</izvorni_sadrzaj>
    <derivirana_varijabla naziv="DomainObject.Predmet.ProtustrankaFormatedWithAdressOIB_1"> Kudikamo d.o.o., OIB 43289829474, Ludbreška 31, 10000 Zagreb</derivirana_varijabla>
  </DomainObject.Predmet.ProtustrankaFormatedWithAdressOIB>
  <DomainObject.Predmet.ProtustrankaWithAdress>
    <izvorni_sadrzaj>Kudikamo d.o.o. Ludbreška 31, 10000 Zagreb</izvorni_sadrzaj>
    <derivirana_varijabla naziv="DomainObject.Predmet.ProtustrankaWithAdress_1">Kudikamo d.o.o. Ludbreška 31, 10000 Zagreb</derivirana_varijabla>
  </DomainObject.Predmet.ProtustrankaWithAdress>
  <DomainObject.Predmet.ProtustrankaWithAdressOIB>
    <izvorni_sadrzaj>Kudikamo d.o.o., OIB 43289829474, Ludbreška 31, 10000 Zagreb</izvorni_sadrzaj>
    <derivirana_varijabla naziv="DomainObject.Predmet.ProtustrankaWithAdressOIB_1">Kudikamo d.o.o., OIB 43289829474, Ludbreška 31, 10000 Zagreb</derivirana_varijabla>
  </DomainObject.Predmet.ProtustrankaWithAdressOIB>
  <DomainObject.Predmet.ProtustrankaNazivFormated>
    <izvorni_sadrzaj>Kudikamo d.o.o.</izvorni_sadrzaj>
    <derivirana_varijabla naziv="DomainObject.Predmet.ProtustrankaNazivFormated_1">Kudikamo d.o.o.</derivirana_varijabla>
  </DomainObject.Predmet.ProtustrankaNazivFormated>
  <DomainObject.Predmet.ProtustrankaNazivFormatedOIB>
    <izvorni_sadrzaj>Kudikamo d.o.o., OIB 43289829474</izvorni_sadrzaj>
    <derivirana_varijabla naziv="DomainObject.Predmet.ProtustrankaNazivFormatedOIB_1">Kudikamo d.o.o., OIB 43289829474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Tomislava Barbir; Kata Vidošušić</izvorni_sadrzaj>
    <derivirana_varijabla naziv="DomainObject.Predmet.StrankaFormated_1">  FINA Regionalni centar Zagreb; Tomislava Barbir; Kata Vidošušić</derivirana_varijabla>
  </DomainObject.Predmet.StrankaFormated>
  <DomainObject.Predmet.StrankaFormatedOIB>
    <izvorni_sadrzaj>  FINA Regionalni centar Zagreb, OIB 85821130368; Tomislava Barbir, OIB 83222176089; Kata Vidošušić, OIB 35662793112</izvorni_sadrzaj>
    <derivirana_varijabla naziv="DomainObject.Predmet.StrankaFormatedOIB_1">  FINA Regionalni centar Zagreb, OIB 85821130368; Tomislava Barbir, OIB 83222176089; Kata Vidošušić, OIB 35662793112</derivirana_varijabla>
  </DomainObject.Predmet.StrankaFormatedOIB>
  <DomainObject.Predmet.StrankaFormatedWithAdress>
    <izvorni_sadrzaj> FINA Regionalni centar Zagreb, Trg svibanjskih žrtava 1995. br. 1, 10000 Zagreb; Tomislava Barbir, Ludbreška 31, 10000 Zagreb; Kata Vidošušić, Blinja 11, 44250 Blinja</izvorni_sadrzaj>
    <derivirana_varijabla naziv="DomainObject.Predmet.StrankaFormatedWithAdress_1"> FINA Regionalni centar Zagreb, Trg svibanjskih žrtava 1995. br. 1, 10000 Zagreb; Tomislava Barbir, Ludbreška 31, 10000 Zagreb; Kata Vidošušić, Blinja 11, 44250 Blinja</derivirana_varijabla>
  </DomainObject.Predmet.StrankaFormatedWithAdress>
  <DomainObject.Predmet.StrankaFormatedWithAdressOIB>
    <izvorni_sadrzaj> FINA Regionalni centar Zagreb, OIB 85821130368, Trg svibanjskih žrtava 1995. br. 1, 10000 Zagreb; Tomislava Barbir, OIB 83222176089, Ludbreška 31, 10000 Zagreb; Kata Vidošušić, OIB 35662793112, Blinja 11, 44250 Blinja</izvorni_sadrzaj>
    <derivirana_varijabla naziv="DomainObject.Predmet.StrankaFormatedWithAdressOIB_1"> FINA Regionalni centar Zagreb, OIB 85821130368, Trg svibanjskih žrtava 1995. br. 1, 10000 Zagreb; Tomislava Barbir, OIB 83222176089, Ludbreška 31, 10000 Zagreb; Kata Vidošušić, OIB 35662793112, Blinja 11, 44250 Blinja</derivirana_varijabla>
  </DomainObject.Predmet.StrankaFormatedWithAdressOIB>
  <DomainObject.Predmet.StrankaWithAdress>
    <izvorni_sadrzaj>FINA Regionalni centar Zagreb Trg svibanjskih žrtava 1995. br. 1,10000 Zagreb,Tomislava Barbir Ludbreška 31,10000 Zagreb,Kata Vidošušić Blinja 11,44250 Blinja</izvorni_sadrzaj>
    <derivirana_varijabla naziv="DomainObject.Predmet.StrankaWithAdress_1">FINA Regionalni centar Zagreb Trg svibanjskih žrtava 1995. br. 1,10000 Zagreb,Tomislava Barbir Ludbreška 31,10000 Zagreb,Kata Vidošušić Blinja 11,44250 Blinja</derivirana_varijabla>
  </DomainObject.Predmet.StrankaWithAdress>
  <DomainObject.Predmet.StrankaWithAdressOIB>
    <izvorni_sadrzaj>FINA Regionalni centar Zagreb, OIB 85821130368, Trg svibanjskih žrtava 1995. br. 1,10000 Zagreb,Tomislava Barbir, OIB 83222176089, Ludbreška 31,10000 Zagreb,Kata Vidošušić, OIB 35662793112, Blinja 11,44250 Blinja</izvorni_sadrzaj>
    <derivirana_varijabla naziv="DomainObject.Predmet.StrankaWithAdressOIB_1">FINA Regionalni centar Zagreb, OIB 85821130368, Trg svibanjskih žrtava 1995. br. 1,10000 Zagreb,Tomislava Barbir, OIB 83222176089, Ludbreška 31,10000 Zagreb,Kata Vidošušić, OIB 35662793112, Blinja 11,44250 Blinja</derivirana_varijabla>
  </DomainObject.Predmet.StrankaWithAdressOIB>
  <DomainObject.Predmet.StrankaNazivFormated>
    <izvorni_sadrzaj>FINA Regionalni centar Zagreb,Tomislava Barbir,Kata Vidošušić</izvorni_sadrzaj>
    <derivirana_varijabla naziv="DomainObject.Predmet.StrankaNazivFormated_1">FINA Regionalni centar Zagreb,Tomislava Barbir,Kata Vidošušić</derivirana_varijabla>
  </DomainObject.Predmet.StrankaNazivFormated>
  <DomainObject.Predmet.StrankaNazivFormatedOIB>
    <izvorni_sadrzaj>FINA Regionalni centar Zagreb, OIB 85821130368,Tomislava Barbir, OIB 83222176089,Kata Vidošušić, OIB 35662793112</izvorni_sadrzaj>
    <derivirana_varijabla naziv="DomainObject.Predmet.StrankaNazivFormatedOIB_1">FINA Regionalni centar Zagreb, OIB 85821130368,Tomislava Barbir, OIB 83222176089,Kata Vidošušić, OIB 35662793112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Tomislava Barbir</item>
      <item>Kata Vidošušić</item>
    </izvorni_sadrzaj>
    <derivirana_varijabla naziv="DomainObject.Predmet.StrankaListFormated_1">
      <item>FINA Regionalni centar Zagreb</item>
      <item>Tomislava Barbir</item>
      <item>Kata Vidošušić</item>
    </derivirana_varijabla>
  </DomainObject.Predmet.StrankaListFormated>
  <DomainObject.Predmet.StrankaList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FormatedOIB_1">
      <item>FINA Regionalni centar Zagreb, OIB 85821130368</item>
      <item>Tomislava Barbir, OIB 83222176089</item>
      <item>Kata Vidošušić, OIB 35662793112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Tomislava Barbir, Ludbreška 31, 10000 Zagreb</item>
      <item>Kata Vidošušić, Blinja 11, 44250 Blinja</item>
    </izvorni_sadrzaj>
    <derivirana_varijabla naziv="DomainObject.Predmet.StrankaListFormatedWithAdress_1">
      <item>FINA Regionalni centar Zagreb, Trg svibanjskih žrtava 1995. br. 1, 10000 Zagreb</item>
      <item>Tomislava Barbir, Ludbreška 31, 10000 Zagreb</item>
      <item>Kata Vidošušić, Blinja 11, 44250 Blinja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izvorni_sadrzaj>
    <derivirana_varijabla naziv="DomainObject.Predmet.StrankaListFormatedWithAdressOIB_1"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derivirana_varijabla>
  </DomainObject.Predmet.StrankaListFormatedWithAdressOIB>
  <DomainObject.Predmet.StrankaListNazivFormated>
    <izvorni_sadrzaj>
      <item>FINA Regionalni centar Zagreb</item>
      <item>Tomislava Barbir</item>
      <item>Kata Vidošušić</item>
    </izvorni_sadrzaj>
    <derivirana_varijabla naziv="DomainObject.Predmet.StrankaListNazivFormated_1">
      <item>FINA Regionalni centar Zagreb</item>
      <item>Tomislava Barbir</item>
      <item>Kata Vidošušić</item>
    </derivirana_varijabla>
  </DomainObject.Predmet.StrankaListNazivFormated>
  <DomainObject.Predmet.StrankaListNaziv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NazivFormatedOIB_1">
      <item>FINA Regionalni centar Zagreb, OIB 85821130368</item>
      <item>Tomislava Barbir, OIB 83222176089</item>
      <item>Kata Vidošušić, OIB 35662793112</item>
    </derivirana_varijabla>
  </DomainObject.Predmet.StrankaListNazivFormatedOIB>
  <DomainObject.Predmet.ProtuStrankaListFormated>
    <izvorni_sadrzaj>
      <item>Kudikamo d.o.o.</item>
    </izvorni_sadrzaj>
    <derivirana_varijabla naziv="DomainObject.Predmet.ProtuStrankaListFormated_1">
      <item>Kudikamo d.o.o.</item>
    </derivirana_varijabla>
  </DomainObject.Predmet.ProtuStrankaListFormated>
  <DomainObject.Predmet.ProtuStrankaListFormatedOIB>
    <izvorni_sadrzaj>
      <item>Kudikamo d.o.o., OIB 43289829474</item>
    </izvorni_sadrzaj>
    <derivirana_varijabla naziv="DomainObject.Predmet.ProtuStrankaListFormatedOIB_1">
      <item>Kudikamo d.o.o., OIB 43289829474</item>
    </derivirana_varijabla>
  </DomainObject.Predmet.ProtuStrankaListFormatedOIB>
  <DomainObject.Predmet.ProtuStrankaListFormatedWithAdress>
    <izvorni_sadrzaj>
      <item>Kudikamo d.o.o., Ludbreška 31, 10000 Zagreb</item>
    </izvorni_sadrzaj>
    <derivirana_varijabla naziv="DomainObject.Predmet.ProtuStrankaListFormatedWithAdress_1">
      <item>Kudikamo d.o.o., Ludbreška 31, 10000 Zagreb</item>
    </derivirana_varijabla>
  </DomainObject.Predmet.ProtuStrankaListFormatedWithAdress>
  <DomainObject.Predmet.ProtuStrankaListFormatedWithAdressOIB>
    <izvorni_sadrzaj>
      <item>Kudikamo d.o.o., OIB 43289829474, Ludbreška 31, 10000 Zagreb</item>
    </izvorni_sadrzaj>
    <derivirana_varijabla naziv="DomainObject.Predmet.ProtuStrankaListFormatedWithAdressOIB_1">
      <item>Kudikamo d.o.o., OIB 43289829474, Ludbreška 31, 10000 Zagreb</item>
    </derivirana_varijabla>
  </DomainObject.Predmet.ProtuStrankaListFormatedWithAdressOIB>
  <DomainObject.Predmet.ProtuStrankaListNazivFormated>
    <izvorni_sadrzaj>
      <item>Kudikamo d.o.o.</item>
    </izvorni_sadrzaj>
    <derivirana_varijabla naziv="DomainObject.Predmet.ProtuStrankaListNazivFormated_1">
      <item>Kudikamo d.o.o.</item>
    </derivirana_varijabla>
  </DomainObject.Predmet.ProtuStrankaListNazivFormated>
  <DomainObject.Predmet.ProtuStrankaListNazivFormatedOIB>
    <izvorni_sadrzaj>
      <item>Kudikamo d.o.o., OIB 43289829474</item>
    </izvorni_sadrzaj>
    <derivirana_varijabla naziv="DomainObject.Predmet.ProtuStrankaListNazivFormatedOIB_1">
      <item>Kudikamo d.o.o., OIB 43289829474</item>
    </derivirana_varijabla>
  </DomainObject.Predmet.ProtuStrankaListNazivFormatedOIB>
  <DomainObject.Predmet.OstaliListFormated>
    <izvorni_sadrzaj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</izvorni_sadrzaj>
    <derivirana_varijabla naziv="DomainObject.Predmet.OstaliListFormated_1"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</derivirana_varijabla>
  </DomainObject.Predmet.OstaliListFormated>
  <DomainObject.Predmet.OstaliListFormatedOIB>
    <izvorni_sadrzaj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</izvorni_sadrzaj>
    <derivirana_varijabla naziv="DomainObject.Predmet.OstaliListFormatedOIB_1"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</derivirana_varijabla>
  </DomainObject.Predmet.OstaliListFormatedOIB>
  <DomainObject.Predmet.OstaliListFormatedWithAdress>
    <izvorni_sadrzaj>
      <item>Tomislava Barbir, Ludbreška 31, 10000 Zagreb</item>
      <item>Kata Vidošušić, Blinja 11, 44250 Blinja</item>
      <item>Raiffeisenbank Austria d.d., Magazinska cesta 69, 10000 Zagreb</item>
      <item>Županijsko državno odvjetništvo u Zagrebu</item>
      <item>RH, MF, Porezna uprava, Av. Dubrovnik 32, 10000 Zagreb</item>
      <item>Ivica Vego, Stonska 7, 10000 Zagreb</item>
      <item>FINA, Ul. grada Vukovara 70, 10000 Zagreb</item>
    </izvorni_sadrzaj>
    <derivirana_varijabla naziv="DomainObject.Predmet.OstaliListFormatedWithAdress_1">
      <item>Tomislava Barbir, Ludbreška 31, 10000 Zagreb</item>
      <item>Kata Vidošušić, Blinja 11, 44250 Blinja</item>
      <item>Raiffeisenbank Austria d.d., Magazinska cesta 69, 10000 Zagreb</item>
      <item>Županijsko državno odvjetništvo u Zagrebu</item>
      <item>RH, MF, Porezna uprava, Av. Dubrovnik 32, 10000 Zagreb</item>
      <item>Ivica Vego, Stonska 7, 10000 Zagreb</item>
      <item>FINA, Ul. grada Vukovara 70, 10000 Zagreb</item>
    </derivirana_varijabla>
  </DomainObject.Predmet.OstaliListFormatedWithAdress>
  <DomainObject.Predmet.OstaliListFormatedWithAdressOIB>
    <izvorni_sadrzaj>
      <item>Tomislava Barbir, OIB 83222176089, Ludbreška 31, 10000 Zagreb</item>
      <item>Kata Vidošušić, OIB 35662793112, Blinja 11, 44250 Blinja</item>
      <item>Raiffeisenbank Austria d.d., OIB 53056966535, Magazinska cesta 69, 10000 Zagreb</item>
      <item>Županijsko državno odvjetništvo u Zagrebu, OIB 16488001145</item>
      <item>RH, MF, Porezna uprava, OIB 18683136487, Av. Dubrovnik 32, 10000 Zagreb</item>
      <item>Ivica Vego, Stonska 7, 10000 Zagreb</item>
      <item>FINA, OIB 85821130368, Ul. grada Vukovara 70, 10000 Zagreb</item>
    </izvorni_sadrzaj>
    <derivirana_varijabla naziv="DomainObject.Predmet.OstaliListFormatedWithAdressOIB_1">
      <item>Tomislava Barbir, OIB 83222176089, Ludbreška 31, 10000 Zagreb</item>
      <item>Kata Vidošušić, OIB 35662793112, Blinja 11, 44250 Blinja</item>
      <item>Raiffeisenbank Austria d.d., OIB 53056966535, Magazinska cesta 69, 10000 Zagreb</item>
      <item>Županijsko državno odvjetništvo u Zagrebu, OIB 16488001145</item>
      <item>RH, MF, Porezna uprava, OIB 18683136487, Av. Dubrovnik 32, 10000 Zagreb</item>
      <item>Ivica Vego, Stonska 7, 10000 Zagreb</item>
      <item>FINA, OIB 85821130368, Ul. grada Vukovara 70, 10000 Zagreb</item>
    </derivirana_varijabla>
  </DomainObject.Predmet.OstaliListFormatedWithAdressOIB>
  <DomainObject.Predmet.OstaliListNazivFormated>
    <izvorni_sadrzaj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</izvorni_sadrzaj>
    <derivirana_varijabla naziv="DomainObject.Predmet.OstaliListNazivFormated_1"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</derivirana_varijabla>
  </DomainObject.Predmet.OstaliListNazivFormated>
  <DomainObject.Predmet.OstaliListNazivFormatedOIB>
    <izvorni_sadrzaj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</izvorni_sadrzaj>
    <derivirana_varijabla naziv="DomainObject.Predmet.OstaliListNazivFormatedOIB_1"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Kudikamo d.o.o.</izvorni_sadrzaj>
    <derivirana_varijabla naziv="DomainObject.Predmet.ProtustrankaIDrugi_1">Kudikamo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Kudikamo d.o.o., OIB 43289829474, Ludbreška 31, 10000 Zagreb</izvorni_sadrzaj>
    <derivirana_varijabla naziv="DomainObject.Predmet.ProtustrankaIDrugiAdressOIB_1">Kudikamo d.o.o., OIB 43289829474, Ludbreška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  <item>Županijsko državno odvjetništvo u Zagrebu</item>
      <item>RH, MF, Porezna uprava</item>
      <item>Ivica Vego</item>
      <item>FINA</item>
    </izvorni_sadrzaj>
    <derivirana_varijabla naziv="DomainObject.Predmet.SudioniciListNaziv_1"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  <item>Županijsko državno odvjetništvo u Zagrebu</item>
      <item>RH, MF, Porezna uprava</item>
      <item>Ivica Vego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  <item>Županijsko državno odvjetništvo u Zagrebu, OIB 16488001145</item>
      <item>RH, MF, Porezna uprava, OIB 18683136487, Av. Dubrovnik 32,10000 Zagreb</item>
      <item>Ivica Vego, Stonska 7,10000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  <item>Županijsko državno odvjetništvo u Zagrebu, OIB 16488001145</item>
      <item>RH, MF, Porezna uprava, OIB 18683136487, Av. Dubrovnik 32,10000 Zagreb</item>
      <item>Ivica Vego, Stonska 7,10000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43289829474</item>
      <item>, OIB 83222176089</item>
      <item>, OIB 35662793112</item>
      <item>, OIB 53056966535</item>
      <item>, OIB 83222176089</item>
      <item>, OIB 35662793112</item>
      <item>, OIB 16488001145</item>
      <item>, OIB 18683136487</item>
      <item>, OIB null</item>
      <item>, OIB 85821130368</item>
    </izvorni_sadrzaj>
    <derivirana_varijabla naziv="DomainObject.Predmet.SudioniciListNazivOIB_1">
      <item>, OIB 85821130368</item>
      <item>, OIB 43289829474</item>
      <item>, OIB 83222176089</item>
      <item>, OIB 35662793112</item>
      <item>, OIB 53056966535</item>
      <item>, OIB 83222176089</item>
      <item>, OIB 35662793112</item>
      <item>, OIB 16488001145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277</properties:Words>
  <properties:Characters>1606</properties:Characters>
  <properties:Lines>102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2017-07-27T07:27:00Z</dcterms:created>
  <dc:creator>nribaric</dc:creator>
  <cp:lastModifiedBy>Jadranka Zelić</cp:lastModifiedBy>
  <cp:lastPrinted>2017-07-27T07:27:00Z</cp:lastPrinted>
  <dcterms:modified xmlns:xsi="http://www.w3.org/2001/XMLSchema-instance" xsi:type="dcterms:W3CDTF">2017-07-27T07:29:00Z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