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f98c" w14:paraId="01ff98c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491880">
        <w:t>1</w:t>
      </w:r>
      <w:r w:rsidR="000D75EC">
        <w:t>0</w:t>
      </w:r>
      <w:r w:rsidR="00491880">
        <w:t>44</w:t>
      </w:r>
      <w:r>
        <w:t>/1</w:t>
      </w:r>
      <w:r w:rsidR="006F01E3">
        <w:t>6</w:t>
      </w:r>
      <w:r>
        <w:t>-</w:t>
      </w:r>
      <w:r w:rsidR="00491880">
        <w:t>19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AE36BA" w:rsidP="006178F4" w:rsidR="006178F4">
      <w:pPr>
        <w:ind w:firstLine="708"/>
        <w:jc w:val="both"/>
      </w:pPr>
      <w:r w:rsidRPr="00AE36BA">
        <w:t>Trgovački sud u Osijeku, po sucu mr. sc. Tihomiru Kovačević, kao stečajnom sucu, povodom prijedloga predlagatelja za otvaranje s</w:t>
      </w:r>
      <w:r w:rsidR="00946771">
        <w:t xml:space="preserve">tečajnog postupka nad dužnikom </w:t>
      </w:r>
      <w:r w:rsidR="00491880" w:rsidRPr="00491880">
        <w:t>SAMANTA j.d.o.o. za ugostiteljstvo i trgovinu, Lacići, Andrije Kačića 26, MBS 030140268, OIB 01662040627</w:t>
      </w:r>
      <w:r w:rsidRPr="00AE36BA">
        <w:t xml:space="preserve">, dana </w:t>
      </w:r>
      <w:r w:rsidR="00491880">
        <w:t>14</w:t>
      </w:r>
      <w:r w:rsidRPr="00AE36BA">
        <w:t xml:space="preserve">. </w:t>
      </w:r>
      <w:r w:rsidR="00491880">
        <w:t>rujn</w:t>
      </w:r>
      <w:r w:rsidR="00C2764D">
        <w:t>a</w:t>
      </w:r>
      <w:r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491880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491880" w:rsidRPr="00491880">
        <w:t>SAMANTA j.d.o.o. za ugostiteljstvo i trgovinu, Lacići, Andrije Kačića 26, MBS 030140268, OIB 01662040627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C1574B">
        <w:t>1044</w:t>
      </w:r>
      <w:r>
        <w:t>-1</w:t>
      </w:r>
      <w:r w:rsidR="006F01E3">
        <w:t>6</w:t>
      </w:r>
      <w:r>
        <w:t xml:space="preserve"> kod Hrvatske poštanske banke iznos od </w:t>
      </w:r>
      <w:r w:rsidR="009232CA">
        <w:t>4</w:t>
      </w:r>
      <w:r w:rsidR="006F01E3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C1574B" w:rsidP="00C1574B" w:rsidR="00C1574B">
      <w:pPr>
        <w:ind w:firstLine="720"/>
        <w:jc w:val="both"/>
      </w:pPr>
      <w:r>
        <w:t xml:space="preserve">Dana 3.05.2016. zaprimljen je na ovome sudu prijedlog FINE Regionalni centar Osijek, Podružnica Osijek, klasa: 110-07/16-01/04 Ur. broj 04-06-16-8398 od 2.05.2016. godine, za pokretanje stečajnog postupka nad dužnikom </w:t>
      </w:r>
      <w:r w:rsidRPr="002F5230">
        <w:t>SAMANTA j.d.o.o. za ugostiteljstvo i trgovinu, Lacići, Andrije Kačića 26, MBS 030140268, OIB 01662040627</w:t>
      </w:r>
      <w:r>
        <w:t>, temeljem odredbe čl. 444. st. 2. Stečajnog zakona (NN 71/15, dalje: SZ).</w:t>
      </w:r>
    </w:p>
    <w:p w:rsidRDefault="00C1574B" w:rsidP="00C1574B" w:rsidR="00C1574B">
      <w:pPr>
        <w:ind w:firstLine="720"/>
        <w:jc w:val="both"/>
      </w:pPr>
    </w:p>
    <w:p w:rsidRDefault="00C1574B" w:rsidP="00C1574B" w:rsidR="00C1574B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272 dana, u ukupnom iznosu od 16.892,83 kn, u koji iznos je uračunata kamata i naknada FINE za provedbe ovrhe na novčanim sredstvima dužnika. Navodi da dužnik ima 3 zaposlena radnika.</w:t>
      </w:r>
    </w:p>
    <w:p w:rsidRDefault="00C1574B" w:rsidP="00C1574B" w:rsidR="00C1574B">
      <w:pPr>
        <w:ind w:firstLine="720"/>
        <w:jc w:val="both"/>
      </w:pPr>
    </w:p>
    <w:p w:rsidRDefault="00C1574B" w:rsidP="00C1574B" w:rsidR="00C1574B">
      <w:pPr>
        <w:ind w:firstLine="720"/>
        <w:jc w:val="both"/>
      </w:pPr>
      <w:r>
        <w:t>Dostavlja popis računa i oročenih novčanih sredstava dužnika na dan 2.05.2016., te u svom podnesku od 9.05.2016. navodi da na temelju čl. 112. st. 5. SZ dužnik na ime predujma za namirenje troškova stečajnog postupka nema zaplijenjena novčana sredstva.</w:t>
      </w:r>
    </w:p>
    <w:p w:rsidRDefault="00032042" w:rsidP="00C1574B" w:rsidR="00032042">
      <w:pPr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201B02">
        <w:t>444</w:t>
      </w:r>
      <w:r>
        <w:t xml:space="preserve">. </w:t>
      </w:r>
      <w:r w:rsidR="00201B02">
        <w:t>st.</w:t>
      </w:r>
      <w:r w:rsidR="00B014FE">
        <w:t xml:space="preserve"> 2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C1574B">
        <w:t>14</w:t>
      </w:r>
      <w:r>
        <w:t>.</w:t>
      </w:r>
      <w:r w:rsidR="004569B6">
        <w:t>0</w:t>
      </w:r>
      <w:r w:rsidR="00C1574B">
        <w:t>9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5C2B42">
        <w:t>i</w:t>
      </w:r>
      <w:r>
        <w:t xml:space="preserve"> stečajn</w:t>
      </w:r>
      <w:r w:rsidR="005C2B42">
        <w:t>i</w:t>
      </w:r>
      <w:r>
        <w:t xml:space="preserve"> upravitelj je izloži</w:t>
      </w:r>
      <w:r w:rsidR="00975BF4">
        <w:t>l</w:t>
      </w:r>
      <w:r w:rsidR="005C2B42">
        <w:t xml:space="preserve">o </w:t>
      </w:r>
      <w:r>
        <w:t xml:space="preserve">svoje pisano izvješće od </w:t>
      </w:r>
      <w:r w:rsidR="00B014FE">
        <w:t>2</w:t>
      </w:r>
      <w:r w:rsidR="00C1574B">
        <w:t>3</w:t>
      </w:r>
      <w:r>
        <w:t>.</w:t>
      </w:r>
      <w:r w:rsidR="004569B6">
        <w:t>0</w:t>
      </w:r>
      <w:r w:rsidR="00C1574B">
        <w:t>8</w:t>
      </w:r>
      <w:r>
        <w:t>.201</w:t>
      </w:r>
      <w:r w:rsidR="004569B6">
        <w:t>6</w:t>
      </w:r>
      <w:r>
        <w:t xml:space="preserve">., a koje prileži u spisu na listu </w:t>
      </w:r>
      <w:r w:rsidR="00B014FE">
        <w:t>2</w:t>
      </w:r>
      <w:r w:rsidR="00C1574B">
        <w:t>3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>, te su pozvane osobe koje imaju pravni interes za provedbom stečajnog postupka da u roku od 15 dana uplate predujam za namirenje troškova prethodnog i otvorenog stečajnog postupka u iznosu od 40.000,00 kn (za sudske troškove, naknadu i nagradu stečajnom upravitelju, otvaranje i zatvaranje računa kod poslovne banke, troškovi izrade žiga, troškovi ovjere potpisa stečajnog upravitelja i dr.)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380901">
        <w:t>14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71EA9" w:rsidP="009A5797" w:rsidR="00F71EA9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380901" w:rsidP="0012741B" w:rsidR="00380901">
      <w:pPr>
        <w:numPr>
          <w:ilvl w:val="0"/>
          <w:numId w:val="4"/>
        </w:numPr>
        <w:jc w:val="both"/>
      </w:pPr>
      <w:r>
        <w:t>privremeni stečajni upravitelj Tihomir Zec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A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491880" w:rsidRPr="00491880">
      <w:t>14 St-1044/16-19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C1B1A"/>
    <w:rsid w:val="000C4699"/>
    <w:rsid w:val="000C789E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A2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1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71A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1A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A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A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1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71A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1A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A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A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SAMANTA j.d.o.o. za ugostiteljstvo i trgovinu</izvorni_sadrzaj>
    <derivirana_varijabla naziv="DomainObject.Predmet.ProtustrankaFormated_1">  SAMANTA j.d.o.o. za ugostiteljstvo i trgovinu</derivirana_varijabla>
  </DomainObject.Predmet.ProtustrankaFormated>
  <DomainObject.Predmet.ProtustrankaFormatedOIB>
    <izvorni_sadrzaj>  SAMANTA j.d.o.o. za ugostiteljstvo i trgovinu, OIB 01662040627</izvorni_sadrzaj>
    <derivirana_varijabla naziv="DomainObject.Predmet.ProtustrankaFormatedOIB_1">  SAMANTA j.d.o.o. za ugostiteljstvo i trgovinu, OIB 01662040627</derivirana_varijabla>
  </DomainObject.Predmet.ProtustrankaFormatedOIB>
  <DomainObject.Predmet.ProtustrankaFormatedWithAdress>
    <izvorni_sadrzaj> SAMANTA j.d.o.o. za ugostiteljstvo i trgovinu, Andrije Kačića 26, 31542 Lacići</izvorni_sadrzaj>
    <derivirana_varijabla naziv="DomainObject.Predmet.ProtustrankaFormatedWithAdress_1"> SAMANTA j.d.o.o. za ugostiteljstvo i trgovinu, Andrije Kačića 26, 31542 Lacići</derivirana_varijabla>
  </DomainObject.Predmet.ProtustrankaFormatedWithAdress>
  <DomainObject.Predmet.ProtustrankaFormatedWithAdressOIB>
    <izvorni_sadrzaj> SAMANTA j.d.o.o. za ugostiteljstvo i trgovinu, OIB 01662040627, Andrije Kačića 26, 31542 Lacići</izvorni_sadrzaj>
    <derivirana_varijabla naziv="DomainObject.Predmet.ProtustrankaFormatedWithAdressOIB_1"> SAMANTA j.d.o.o. za ugostiteljstvo i trgovinu, OIB 01662040627, Andrije Kačića 26, 31542 Lacići</derivirana_varijabla>
  </DomainObject.Predmet.ProtustrankaFormatedWithAdressOIB>
  <DomainObject.Predmet.ProtustrankaWithAdress>
    <izvorni_sadrzaj>SAMANTA j.d.o.o. za ugostiteljstvo i trgovinu Andrije Kačića 26, 31542 Lacići</izvorni_sadrzaj>
    <derivirana_varijabla naziv="DomainObject.Predmet.ProtustrankaWithAdress_1">SAMANTA j.d.o.o. za ugostiteljstvo i trgovinu Andrije Kačića 26, 31542 Lacići</derivirana_varijabla>
  </DomainObject.Predmet.ProtustrankaWithAdress>
  <DomainObject.Predmet.ProtustrankaWithAdressOIB>
    <izvorni_sadrzaj>SAMANTA j.d.o.o. za ugostiteljstvo i trgovinu, OIB 01662040627, Andrije Kačića 26, 31542 Lacići</izvorni_sadrzaj>
    <derivirana_varijabla naziv="DomainObject.Predmet.ProtustrankaWithAdressOIB_1">SAMANTA j.d.o.o. za ugostiteljstvo i trgovinu, OIB 01662040627, Andrije Kačića 26, 31542 Lacići</derivirana_varijabla>
  </DomainObject.Predmet.ProtustrankaWithAdressOIB>
  <DomainObject.Predmet.ProtustrankaNazivFormated>
    <izvorni_sadrzaj>SAMANTA j.d.o.o. za ugostiteljstvo i trgovinu</izvorni_sadrzaj>
    <derivirana_varijabla naziv="DomainObject.Predmet.ProtustrankaNazivFormated_1">SAMANTA j.d.o.o. za ugostiteljstvo i trgovinu</derivirana_varijabla>
  </DomainObject.Predmet.ProtustrankaNazivFormated>
  <DomainObject.Predmet.ProtustrankaNazivFormatedOIB>
    <izvorni_sadrzaj>SAMANTA j.d.o.o. za ugostiteljstvo i trgovinu, OIB 01662040627</izvorni_sadrzaj>
    <derivirana_varijabla naziv="DomainObject.Predmet.ProtustrankaNazivFormatedOIB_1">SAMANTA j.d.o.o. za ugostiteljstvo i trgovinu, OIB 01662040627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SAMANTA j.d.o.o. za ugostiteljstvo i trgovinu</item>
    </izvorni_sadrzaj>
    <derivirana_varijabla naziv="DomainObject.Predmet.ProtuStrankaListFormated_1">
      <item>SAMANTA j.d.o.o. za ugostiteljstvo i trgovinu</item>
    </derivirana_varijabla>
  </DomainObject.Predmet.ProtuStrankaListFormated>
  <DomainObject.Predmet.ProtuStrankaListFormatedOIB>
    <izvorni_sadrzaj>
      <item>SAMANTA j.d.o.o. za ugostiteljstvo i trgovinu, OIB 01662040627</item>
    </izvorni_sadrzaj>
    <derivirana_varijabla naziv="DomainObject.Predmet.ProtuStrankaListFormatedOIB_1">
      <item>SAMANTA j.d.o.o. za ugostiteljstvo i trgovinu, OIB 01662040627</item>
    </derivirana_varijabla>
  </DomainObject.Predmet.ProtuStrankaListFormatedOIB>
  <DomainObject.Predmet.ProtuStrankaListFormatedWithAdress>
    <izvorni_sadrzaj>
      <item>SAMANTA j.d.o.o. za ugostiteljstvo i trgovinu, Andrije Kačića 26, 31542 Lacići</item>
    </izvorni_sadrzaj>
    <derivirana_varijabla naziv="DomainObject.Predmet.ProtuStrankaListFormatedWithAdress_1">
      <item>SAMANTA j.d.o.o. za ugostiteljstvo i trgovinu, Andrije Kačića 26, 31542 Lacići</item>
    </derivirana_varijabla>
  </DomainObject.Predmet.ProtuStrankaListFormatedWithAdress>
  <DomainObject.Predmet.ProtuStrankaListFormatedWithAdressOIB>
    <izvorni_sadrzaj>
      <item>SAMANTA j.d.o.o. za ugostiteljstvo i trgovinu, OIB 01662040627, Andrije Kačića 26, 31542 Lacići</item>
    </izvorni_sadrzaj>
    <derivirana_varijabla naziv="DomainObject.Predmet.ProtuStrankaListFormatedWithAdressOIB_1">
      <item>SAMANTA j.d.o.o. za ugostiteljstvo i trgovinu, OIB 01662040627, Andrije Kačića 26, 31542 Lacići</item>
    </derivirana_varijabla>
  </DomainObject.Predmet.ProtuStrankaListFormatedWithAdressOIB>
  <DomainObject.Predmet.ProtuStrankaListNazivFormated>
    <izvorni_sadrzaj>
      <item>SAMANTA j.d.o.o. za ugostiteljstvo i trgovinu</item>
    </izvorni_sadrzaj>
    <derivirana_varijabla naziv="DomainObject.Predmet.ProtuStrankaListNazivFormated_1">
      <item>SAMANTA j.d.o.o. za ugostiteljstvo i trgovinu</item>
    </derivirana_varijabla>
  </DomainObject.Predmet.ProtuStrankaListNazivFormated>
  <DomainObject.Predmet.ProtuStrankaListNazivFormatedOIB>
    <izvorni_sadrzaj>
      <item>SAMANTA j.d.o.o. za ugostiteljstvo i trgovinu, OIB 01662040627</item>
    </izvorni_sadrzaj>
    <derivirana_varijabla naziv="DomainObject.Predmet.ProtuStrankaListNazivFormatedOIB_1">
      <item>SAMANTA j.d.o.o. za ugostiteljstvo i trgovinu, OIB 01662040627</item>
    </derivirana_varijabla>
  </DomainObject.Predmet.ProtuStrankaListNazivFormatedOIB>
  <DomainObject.Predmet.OstaliListFormated>
    <izvorni_sadrzaj>
      <item>ŽDO GUO Osijek</item>
      <item>Tihomir Zec</item>
      <item>Dragan Tivanovac</item>
    </izvorni_sadrzaj>
    <derivirana_varijabla naziv="DomainObject.Predmet.OstaliListFormated_1">
      <item>ŽDO GUO Osijek</item>
      <item>Tihomir Zec</item>
      <item>Dragan Tivanovac</item>
    </derivirana_varijabla>
  </DomainObject.Predmet.OstaliListFormated>
  <DomainObject.Predmet.OstaliListFormatedOIB>
    <izvorni_sadrzaj>
      <item>ŽDO GUO Osijek</item>
      <item>Tihomir Zec, OIB 80723087237</item>
      <item>Dragan Tivanovac, OIB 89548847408</item>
    </izvorni_sadrzaj>
    <derivirana_varijabla naziv="DomainObject.Predmet.OstaliListFormatedOIB_1">
      <item>ŽDO GUO Osijek</item>
      <item>Tihomir Zec, OIB 80723087237</item>
      <item>Dragan Tivanovac, OIB 89548847408</item>
    </derivirana_varijabla>
  </DomainObject.Predmet.OstaliListFormatedOIB>
  <DomainObject.Predmet.OstaliListFormatedWithAdress>
    <izvorni_sadrzaj>
      <item>ŽDO GUO Osijek</item>
      <item>Tihomir Zec, K. A. Stepinca 4, 31000 Osijek</item>
      <item>Dragan Tivanovac, A. Kačića 26, 31542 Lacići</item>
    </izvorni_sadrzaj>
    <derivirana_varijabla naziv="DomainObject.Predmet.OstaliListFormatedWithAdress_1">
      <item>ŽDO GUO Osijek</item>
      <item>Tihomir Zec, K. A. Stepinca 4, 31000 Osijek</item>
      <item>Dragan Tivanovac, A. Kačića 26, 31542 Lacići</item>
    </derivirana_varijabla>
  </DomainObject.Predmet.OstaliListFormatedWithAdress>
  <DomainObject.Predmet.OstaliListFormatedWithAdressOIB>
    <izvorni_sadrzaj>
      <item>ŽDO GUO Osijek</item>
      <item>Tihomir Zec, OIB 80723087237, K. A. Stepinca 4, 31000 Osijek</item>
      <item>Dragan Tivanovac, OIB 89548847408, A. Kačića 26, 31542 Lacići</item>
    </izvorni_sadrzaj>
    <derivirana_varijabla naziv="DomainObject.Predmet.OstaliListFormatedWithAdressOIB_1">
      <item>ŽDO GUO Osijek</item>
      <item>Tihomir Zec, OIB 80723087237, K. A. Stepinca 4, 31000 Osijek</item>
      <item>Dragan Tivanovac, OIB 89548847408, A. Kačića 26, 31542 Lacići</item>
    </derivirana_varijabla>
  </DomainObject.Predmet.OstaliListFormatedWithAdressOIB>
  <DomainObject.Predmet.OstaliListNazivFormated>
    <izvorni_sadrzaj>
      <item>ŽDO GUO Osijek</item>
      <item>Tihomir Zec</item>
      <item>Dragan Tivanovac</item>
    </izvorni_sadrzaj>
    <derivirana_varijabla naziv="DomainObject.Predmet.OstaliListNazivFormated_1">
      <item>ŽDO GUO Osijek</item>
      <item>Tihomir Zec</item>
      <item>Dragan Tivanovac</item>
    </derivirana_varijabla>
  </DomainObject.Predmet.OstaliListNazivFormated>
  <DomainObject.Predmet.OstaliListNazivFormatedOIB>
    <izvorni_sadrzaj>
      <item>ŽDO GUO Osijek</item>
      <item>Tihomir Zec, OIB 80723087237</item>
      <item>Dragan Tivanovac, OIB 89548847408</item>
    </izvorni_sadrzaj>
    <derivirana_varijabla naziv="DomainObject.Predmet.OstaliListNazivFormatedOIB_1">
      <item>ŽDO GUO Osijek</item>
      <item>Tihomir Zec, OIB 80723087237</item>
      <item>Dragan Tivanovac, OIB 89548847408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SAMANTA j.d.o.o. za ugostiteljstvo i trgovinu</izvorni_sadrzaj>
    <derivirana_varijabla naziv="DomainObject.Predmet.ProtustrankaIDrugi_1">SAMANTA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SAMANTA j.d.o.o. za ugostiteljstvo i trgovinu, OIB 01662040627, Andrije Kačića 26, 31542 Lacići</izvorni_sadrzaj>
    <derivirana_varijabla naziv="DomainObject.Predmet.ProtustrankaIDrugiAdressOIB_1">SAMANTA j.d.o.o. za ugostiteljstvo i trgovinu, OIB 01662040627, Andrije Kačića 26,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SAMANTA j.d.o.o. za ugostiteljstvo i trgovinu</item>
      <item>ŽDO GUO Osijek</item>
      <item>Tihomir Zec</item>
      <item>Dragan Tivanovac</item>
    </izvorni_sadrzaj>
    <derivirana_varijabla naziv="DomainObject.Predmet.SudioniciListNaziv_1">
      <item>FINA RC OSIJEK</item>
      <item>SAMANTA j.d.o.o. za ugostiteljstvo i trgovinu</item>
      <item>ŽDO GUO Osijek</item>
      <item>Tihomir Zec</item>
      <item>Dragan Tivanovac</item>
    </derivirana_varijabla>
  </DomainObject.Predmet.SudioniciListNaziv>
  <DomainObject.Predmet.SudioniciListAdressOIB>
    <izvorni_sadrzaj>
      <item>FINA RC OSIJEK, OIB 85821130368</item>
      <item>SAMANTA j.d.o.o. za ugostiteljstvo i trgovinu, OIB 01662040627, Andrije Kačića 26,31542 Lacići</item>
      <item>ŽDO GUO Osijek</item>
      <item>Tihomir Zec, OIB 80723087237, K. A. Stepinca 4,31000 Osijek</item>
      <item>Dragan Tivanovac, OIB 89548847408, A. Kačića 26,31542 Lacići</item>
    </izvorni_sadrzaj>
    <derivirana_varijabla naziv="DomainObject.Predmet.SudioniciListAdressOIB_1">
      <item>FINA RC OSIJEK, OIB 85821130368</item>
      <item>SAMANTA j.d.o.o. za ugostiteljstvo i trgovinu, OIB 01662040627, Andrije Kačića 26,31542 Lacići</item>
      <item>ŽDO GUO Osijek</item>
      <item>Tihomir Zec, OIB 80723087237, K. A. Stepinca 4,31000 Osijek</item>
      <item>Dragan Tivanovac, OIB 89548847408, A. Kačića 26,31542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01662040627</item>
      <item>, OIB null</item>
      <item>, OIB 80723087237</item>
      <item>, OIB 89548847408</item>
    </izvorni_sadrzaj>
    <derivirana_varijabla naziv="DomainObject.Predmet.SudioniciListNazivOIB_1">
      <item>, OIB 85821130368</item>
      <item>, OIB 01662040627</item>
      <item>, OIB null</item>
      <item>, OIB 80723087237</item>
      <item>, OIB 89548847408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686</properties:Words>
  <properties:Characters>3706</properties:Characters>
  <properties:Lines>92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2016-09-14T08:29:00Z</cp:lastPrinted>
  <dcterms:modified xmlns:xsi="http://www.w3.org/2001/XMLSchema-instance" xsi:type="dcterms:W3CDTF">2016-09-14T09:12:00Z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