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571a3" w14:paraId="c0571a3"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9844A8">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9844A8" w:rsidRPr="009844A8">
        <w:rPr>
          <w:rFonts w:hAnsi="Times New Roman" w:ascii="Times New Roman"/>
          <w:szCs w:val="24"/>
          <w:lang w:val="hr-HR"/>
        </w:rPr>
        <w:t xml:space="preserve">30. studenog </w:t>
      </w:r>
      <w:r w:rsidR="00356950" w:rsidRPr="009844A8">
        <w:rPr>
          <w:rFonts w:hAnsi="Times New Roman" w:ascii="Times New Roman"/>
          <w:szCs w:val="24"/>
          <w:lang w:val="hr-HR"/>
        </w:rPr>
        <w:t>201</w:t>
      </w:r>
      <w:r w:rsidR="003B6D92" w:rsidRPr="009844A8">
        <w:rPr>
          <w:rFonts w:hAnsi="Times New Roman" w:ascii="Times New Roman"/>
          <w:szCs w:val="24"/>
          <w:lang w:val="hr-HR"/>
        </w:rPr>
        <w:t>7</w:t>
      </w:r>
      <w:r w:rsidRPr="009844A8">
        <w:rPr>
          <w:rFonts w:hAnsi="Times New Roman" w:ascii="Times New Roman"/>
          <w:szCs w:val="24"/>
          <w:lang w:val="hr-HR"/>
        </w:rPr>
        <w:t>.</w:t>
      </w:r>
      <w:r w:rsidR="003C4159" w:rsidRPr="009844A8">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B070E5" w:rsidRPr="004C3013">
        <w:rPr>
          <w:rFonts w:hAnsi="Times New Roman" w:ascii="Times New Roman"/>
          <w:szCs w:val="24"/>
          <w:lang w:val="hr-HR"/>
        </w:rPr>
        <w:t>BNP PARIBAS TRUST CORPORATION UK LIMITED,</w:t>
      </w:r>
      <w:r w:rsidR="00B070E5">
        <w:rPr>
          <w:rFonts w:hAnsi="Times New Roman" w:ascii="Times New Roman"/>
          <w:color w:val="FF0000"/>
          <w:szCs w:val="24"/>
          <w:lang w:val="hr-HR"/>
        </w:rPr>
        <w:t xml:space="preserve"> </w:t>
      </w:r>
      <w:r w:rsidR="00DB4206" w:rsidRPr="00DB4206">
        <w:rPr>
          <w:rFonts w:hAnsi="Times New Roman" w:ascii="Times New Roman"/>
          <w:szCs w:val="24"/>
          <w:lang w:val="hr-HR"/>
        </w:rPr>
        <w:t>10 Harewood Avenue, London, Engleska</w:t>
      </w:r>
      <w:r w:rsidR="009844A8" w:rsidRPr="009844A8">
        <w:rPr>
          <w:rFonts w:hAnsi="Times New Roman" w:ascii="Times New Roman"/>
          <w:szCs w:val="24"/>
          <w:lang w:val="hr-HR"/>
        </w:rPr>
        <w:t>,</w:t>
      </w:r>
      <w:r w:rsidR="009844A8">
        <w:rPr>
          <w:rFonts w:hAnsi="Times New Roman" w:ascii="Times New Roman"/>
          <w:color w:val="FF0000"/>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B070E5" w:rsidRPr="00B070E5">
        <w:rPr>
          <w:rFonts w:hAnsi="Times New Roman" w:ascii="Times New Roman"/>
          <w:szCs w:val="24"/>
          <w:lang w:val="hr-HR"/>
        </w:rPr>
        <w:t xml:space="preserve">AGROKOR d.d., </w:t>
      </w:r>
      <w:r w:rsidR="00B070E5">
        <w:rPr>
          <w:rFonts w:hAnsi="Times New Roman" w:ascii="Times New Roman"/>
          <w:szCs w:val="24"/>
          <w:lang w:val="hr-HR"/>
        </w:rPr>
        <w:t xml:space="preserve">Zagreb, Trg D. Petrovića 3, </w:t>
      </w:r>
      <w:r w:rsidR="00B070E5" w:rsidRPr="00B070E5">
        <w:rPr>
          <w:rFonts w:hAnsi="Times New Roman" w:ascii="Times New Roman"/>
          <w:szCs w:val="24"/>
          <w:lang w:val="hr-HR"/>
        </w:rPr>
        <w:t>OIB 05937759187</w:t>
      </w:r>
      <w:r w:rsidR="004C3013">
        <w:rPr>
          <w:rFonts w:hAnsi="Times New Roman" w:ascii="Times New Roman"/>
          <w:szCs w:val="24"/>
          <w:lang w:val="hr-HR"/>
        </w:rPr>
        <w:t xml:space="preserve"> </w:t>
      </w:r>
      <w:r w:rsidRPr="00B070E5">
        <w:rPr>
          <w:rFonts w:hAnsi="Times New Roman" w:ascii="Times New Roman"/>
          <w:szCs w:val="24"/>
          <w:lang w:val="hr-HR"/>
        </w:rPr>
        <w:t xml:space="preserve"> u iznosu od </w:t>
      </w:r>
      <w:r w:rsidR="00B070E5" w:rsidRPr="00B070E5">
        <w:rPr>
          <w:rFonts w:hAnsi="Times New Roman" w:ascii="Times New Roman"/>
          <w:szCs w:val="24"/>
          <w:lang w:val="hr-HR"/>
        </w:rPr>
        <w:t>5.857.699,00</w:t>
      </w:r>
      <w:r w:rsidR="00650AA4" w:rsidRPr="00B070E5">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C57C90">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kamatama od otvaranja postupka izvanredne uprave (čl. 139. st. 1 toč. 1 SZ-a)</w:t>
      </w:r>
      <w:r w:rsidR="004C3013" w:rsidRPr="004C3013">
        <w:rPr>
          <w:rFonts w:hAnsi="Times New Roman" w:ascii="Times New Roman"/>
          <w:szCs w:val="24"/>
          <w:lang w:val="hr-HR"/>
        </w:rPr>
        <w:t xml:space="preserve"> (kamate je vjerovnik računao do 8. kolovoza 2017.g.  umjesto do dana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4B71FC">
        <w:rPr>
          <w:rFonts w:hAnsi="Times New Roman" w:ascii="Times New Roman"/>
          <w:szCs w:val="24"/>
          <w:lang w:val="hr-HR"/>
        </w:rPr>
        <w:t>Zagreb</w:t>
      </w:r>
      <w:r w:rsidR="003C4159" w:rsidRPr="004B71FC">
        <w:rPr>
          <w:rFonts w:hAnsi="Times New Roman" w:ascii="Times New Roman"/>
          <w:szCs w:val="24"/>
          <w:lang w:val="hr-HR"/>
        </w:rPr>
        <w:t xml:space="preserve">u, </w:t>
      </w:r>
      <w:r w:rsidR="009844A8" w:rsidRPr="004B71FC">
        <w:rPr>
          <w:rFonts w:hAnsi="Times New Roman" w:ascii="Times New Roman"/>
          <w:szCs w:val="24"/>
          <w:lang w:val="hr-HR"/>
        </w:rPr>
        <w:t>30. studenog 2017.</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292EA3">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292EA3" w:rsidP="00292EA3" w:rsidR="00292EA3" w:rsidRPr="00292EA3">
      <w:pPr>
        <w:ind w:firstLine="720" w:left="3600"/>
        <w:rPr>
          <w:rFonts w:hAnsi="Times New Roman" w:ascii="Times New Roman"/>
        </w:rPr>
      </w:pPr>
      <w:r w:rsidRPr="00292EA3">
        <w:rPr>
          <w:rFonts w:hAnsi="Times New Roman" w:ascii="Times New Roman"/>
        </w:rPr>
        <w:t>Za točnost otpravka-ovlašteni službenik</w:t>
      </w:r>
    </w:p>
    <w:p w:rsidRDefault="00292EA3" w:rsidP="008D02DE" w:rsidR="00292EA3" w:rsidRPr="00292EA3">
      <w:pPr>
        <w:rPr>
          <w:rFonts w:hAnsi="Times New Roman" w:ascii="Times New Roman"/>
        </w:rPr>
      </w:pPr>
      <w:r w:rsidRPr="00292EA3">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292EA3">
        <w:rPr>
          <w:rFonts w:hAnsi="Times New Roman" w:ascii="Times New Roman"/>
        </w:rPr>
        <w:t xml:space="preserve"> Monika Grbac</w:t>
      </w:r>
    </w:p>
    <w:p w:rsidRDefault="00D11390" w:rsidP="00292EA3" w:rsidR="00D11390" w:rsidRPr="000A694E">
      <w:pPr>
        <w:ind w:left="284"/>
        <w:jc w:val="both"/>
        <w:rPr>
          <w:color w:val="FF0000"/>
          <w:lang w:val="hr-HR"/>
        </w:rPr>
      </w:pPr>
    </w:p>
    <w:sectPr w:rsidSect="004B71FC" w:rsidR="00D11390" w:rsidRPr="000A694E">
      <w:headerReference w:type="even" r:id="rId9"/>
      <w:headerReference w:type="default" r:id="rId10"/>
      <w:headerReference w:type="first" r:id="rId11"/>
      <w:pgSz w:code="9" w:h="16840" w:w="11907"/>
      <w:pgMar w:gutter="0" w:footer="720" w:header="720" w:left="1418" w:bottom="56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6176D9" w:rsidRPr="006176D9">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4B71FC"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6176D9">
      <w:rPr>
        <w:rFonts w:hAnsi="Times New Roman" w:ascii="Times New Roman"/>
        <w:lang w:val="hr-HR"/>
      </w:rPr>
      <w:t>1601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92EA3"/>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A0F3B"/>
    <w:rsid w:val="003B6D92"/>
    <w:rsid w:val="003C143B"/>
    <w:rsid w:val="003C3844"/>
    <w:rsid w:val="003C4159"/>
    <w:rsid w:val="00402D30"/>
    <w:rsid w:val="004166AE"/>
    <w:rsid w:val="00432620"/>
    <w:rsid w:val="00443C41"/>
    <w:rsid w:val="00444EB3"/>
    <w:rsid w:val="00451829"/>
    <w:rsid w:val="004720B4"/>
    <w:rsid w:val="004B71FC"/>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176D9"/>
    <w:rsid w:val="006212A8"/>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72CD"/>
    <w:rsid w:val="008178EC"/>
    <w:rsid w:val="0084245D"/>
    <w:rsid w:val="008453B2"/>
    <w:rsid w:val="00872F93"/>
    <w:rsid w:val="008733FF"/>
    <w:rsid w:val="00877654"/>
    <w:rsid w:val="008A02F4"/>
    <w:rsid w:val="008A4401"/>
    <w:rsid w:val="008C6837"/>
    <w:rsid w:val="008E1545"/>
    <w:rsid w:val="00910AE8"/>
    <w:rsid w:val="009644A5"/>
    <w:rsid w:val="009679D6"/>
    <w:rsid w:val="009749CB"/>
    <w:rsid w:val="0097626E"/>
    <w:rsid w:val="00976C15"/>
    <w:rsid w:val="009844A8"/>
    <w:rsid w:val="00986E94"/>
    <w:rsid w:val="009A0EAA"/>
    <w:rsid w:val="009A7081"/>
    <w:rsid w:val="009D3AA6"/>
    <w:rsid w:val="009D5BBC"/>
    <w:rsid w:val="009D6F57"/>
    <w:rsid w:val="009E3935"/>
    <w:rsid w:val="009E544F"/>
    <w:rsid w:val="00A26A12"/>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070E5"/>
    <w:rsid w:val="00B20B8F"/>
    <w:rsid w:val="00B21DD8"/>
    <w:rsid w:val="00B21F15"/>
    <w:rsid w:val="00B2467C"/>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B4206"/>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292EA3"/>
    <w:rPr>
      <w:color w:val="808080"/>
      <w:bdr w:space="0" w:sz="0" w:color="auto" w:val="none"/>
      <w:shd w:fill="auto" w:color="auto" w:val="clear"/>
    </w:rPr>
  </w:style>
  <w:style w:customStyle="true" w:styleId="eSPISCCParagraphDefaultFont" w:type="character">
    <w:name w:val="eSPIS_CC_Paragraph Default Font"/>
    <w:basedOn w:val="Zadanifontodlomka"/>
    <w:rsid w:val="00292EA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92EA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92EA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92EA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292EA3"/>
    <w:rPr>
      <w:color w:val="808080"/>
      <w:bdr w:color="auto" w:space="0" w:sz="0" w:val="none"/>
      <w:shd w:color="auto" w:fill="auto" w:val="clear"/>
    </w:rPr>
  </w:style>
  <w:style w:customStyle="1" w:styleId="eSPISCCParagraphDefaultFont" w:type="character">
    <w:name w:val="eSPIS_CC_Paragraph Default Font"/>
    <w:basedOn w:val="Zadanifontodlomka"/>
    <w:rsid w:val="00292EA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92EA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92EA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2EA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St-1138/2017-1601</izvorni_sadrzaj>
    <derivirana_varijabla naziv="DomainObject.Oznaka_1">St-1138/2017-1601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St-1138/2017-1601</izvorni_sadrzaj>
    <derivirana_varijabla naziv="DomainObject.PoslovniBrojDokumenta_1">St-1138/2017-1601</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1021</properties:Words>
  <properties:Characters>5600</properties:Characters>
  <properties:Lines>98</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2017-11-24T08:07:00Z</dcterms:created>
  <dc:creator>Sudsko vijeæe</dc:creator>
  <cp:lastModifiedBy>Monika Grbac</cp:lastModifiedBy>
  <cp:lastPrinted>2017-11-30T08:08:00Z</cp:lastPrinted>
  <dcterms:modified xmlns:xsi="http://www.w3.org/2001/XMLSchema-instance" xsi:type="dcterms:W3CDTF">2017-11-30T08:09:00Z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St-1138/2017-1601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