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f610" w14:paraId="64df610" w:rsidRDefault="00AC1A71" w:rsidP="00AC1A71" w:rsidR="00AC1A71" w:rsidRPr="00D40E39">
      <w:pPr>
        <w:ind w:firstLine="708"/>
        <w:jc w:val="both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ab/>
      </w:r>
      <w:r w:rsidRPr="00D40E39">
        <w:rPr>
          <w:lang w:val="en-AU"/>
        </w:rPr>
        <w:tab/>
        <w:t xml:space="preserve">               </w:t>
      </w:r>
      <w:r>
        <w:rPr>
          <w:lang w:val="en-AU"/>
        </w:rPr>
        <w:t xml:space="preserve">  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</w:t>
      </w:r>
      <w:r w:rsidRPr="00D40E39">
        <w:rPr>
          <w:lang w:val="en-AU"/>
        </w:rPr>
        <w:t xml:space="preserve"> 3</w:t>
      </w:r>
      <w:r>
        <w:rPr>
          <w:lang w:val="en-AU"/>
        </w:rPr>
        <w:t>.</w:t>
      </w:r>
      <w:r w:rsidRPr="00D40E39">
        <w:rPr>
          <w:lang w:val="en-AU"/>
        </w:rPr>
        <w:t xml:space="preserve"> St-</w:t>
      </w:r>
      <w:r>
        <w:rPr>
          <w:lang w:val="en-AU"/>
        </w:rPr>
        <w:t>112</w:t>
      </w:r>
      <w:r w:rsidRPr="00D40E39">
        <w:rPr>
          <w:lang w:val="en-AU"/>
        </w:rPr>
        <w:t>/201</w:t>
      </w:r>
      <w:r>
        <w:rPr>
          <w:lang w:val="en-AU"/>
        </w:rPr>
        <w:t>7</w:t>
      </w:r>
      <w:r w:rsidRPr="00D40E39">
        <w:rPr>
          <w:lang w:val="en-AU"/>
        </w:rPr>
        <w:t>-</w:t>
      </w:r>
      <w:r>
        <w:rPr>
          <w:lang w:val="en-AU"/>
        </w:rPr>
        <w:t>17</w:t>
      </w:r>
    </w:p>
    <w:p w:rsidRDefault="00AC1A71" w:rsidP="00AC1A71" w:rsidR="00AC1A71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AC1A71" w:rsidP="00AC1A71" w:rsidR="00AC1A71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A71" w:rsidP="00AC1A71" w:rsidR="00AC1A71" w:rsidRPr="00AC1A71">
      <w:r w:rsidRPr="00AC1A71">
        <w:t xml:space="preserve">        Republika Hrvatska</w:t>
      </w:r>
    </w:p>
    <w:p w:rsidRDefault="00AC1A71" w:rsidP="00AC1A71" w:rsidR="00AC1A71" w:rsidRPr="00AC1A71">
      <w:r w:rsidRPr="00AC1A71">
        <w:t xml:space="preserve">      Trgovački sud u Zadru</w:t>
      </w:r>
    </w:p>
    <w:p w:rsidRDefault="00AC1A71" w:rsidP="00AC1A71" w:rsidR="00AC1A71" w:rsidRPr="00AC1A71">
      <w:r w:rsidRPr="00AC1A71">
        <w:t>Zadar, Dr. Franje Tuđmana 35</w:t>
      </w: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Podružnice Zadar, Zadar, Ivana Danila 4, OIB: 85821130368 za otvaranje stečajnoga postupka nad dužnikom </w:t>
      </w:r>
      <w:r>
        <w:t>KLASA PROJEKT j</w:t>
      </w:r>
      <w:r w:rsidRPr="00D40E39">
        <w:t>.</w:t>
      </w:r>
      <w:r>
        <w:t>d.o.o.</w:t>
      </w:r>
      <w:r w:rsidRPr="00D40E39">
        <w:t xml:space="preserve"> sa sjedištem u </w:t>
      </w:r>
      <w:r>
        <w:t>Zadru</w:t>
      </w:r>
      <w:r w:rsidRPr="00D40E39">
        <w:t xml:space="preserve"> (Grad Zadar), </w:t>
      </w:r>
      <w:r>
        <w:t>Put Stanova 82</w:t>
      </w:r>
      <w:r w:rsidRPr="00D40E39">
        <w:t xml:space="preserve">, OIB: </w:t>
      </w:r>
      <w:r>
        <w:t>95598208708</w:t>
      </w:r>
      <w:r w:rsidRPr="00D40E39">
        <w:t xml:space="preserve">, zastupanim po </w:t>
      </w:r>
      <w:r w:rsidRPr="00B52509">
        <w:t xml:space="preserve">stečajnom upravitelju </w:t>
      </w:r>
      <w:r>
        <w:t xml:space="preserve">Milanu Macuri </w:t>
      </w:r>
      <w:r w:rsidRPr="00B52509">
        <w:t xml:space="preserve">iz </w:t>
      </w:r>
      <w:r>
        <w:t>Šibenika</w:t>
      </w:r>
      <w:r w:rsidRPr="00B52509">
        <w:t>,</w:t>
      </w:r>
      <w:r w:rsidRPr="00D40E39">
        <w:t xml:space="preserve">  </w:t>
      </w:r>
      <w:r w:rsidR="00D22E9A">
        <w:t>20</w:t>
      </w:r>
      <w:r>
        <w:t xml:space="preserve">. ožujka 2018. </w:t>
      </w:r>
    </w:p>
    <w:p w:rsidRDefault="00AC1A71" w:rsidP="00AC1A71" w:rsidR="00AC1A71" w:rsidRPr="00D40E39">
      <w:pPr>
        <w:ind w:firstLine="708"/>
        <w:jc w:val="both"/>
      </w:pPr>
    </w:p>
    <w:p w:rsidRDefault="00AC1A71" w:rsidP="00AC1A71" w:rsidR="00AC1A71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AC1A71" w:rsidP="00AC1A71" w:rsidR="00AC1A71" w:rsidRPr="00D40E39">
      <w:pPr>
        <w:jc w:val="both"/>
      </w:pPr>
    </w:p>
    <w:p w:rsidRDefault="00AC1A71" w:rsidP="00AC1A71" w:rsidR="00AC1A71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zaplijenjenog</w:t>
      </w:r>
      <w:r>
        <w:t xml:space="preserve">a </w:t>
      </w:r>
      <w:r w:rsidRPr="00E73A8A">
        <w:t>predujm</w:t>
      </w:r>
      <w:r>
        <w:t>a</w:t>
      </w:r>
      <w:r w:rsidRPr="00E73A8A">
        <w:t xml:space="preserve"> u iznosu od </w:t>
      </w:r>
      <w:r>
        <w:t>775,00</w:t>
      </w:r>
      <w:r w:rsidRPr="00E73A8A">
        <w:t xml:space="preserve"> kuna na račun</w:t>
      </w:r>
      <w:r>
        <w:t xml:space="preserve"> Trgovačkog suda u Zadru, broj HR4323900011300000857, model plaćanja 05, s pozivom na broj 100-112-2017.</w:t>
      </w:r>
      <w:r w:rsidR="00506650">
        <w:t xml:space="preserve"> (Fond za namirenje troškova stečajnoga postupka), </w:t>
      </w:r>
      <w:r>
        <w:t xml:space="preserve">sve primjenom odredbe čl. 112. st. 6. Stečajnog zakona (Narodne novine broj 71/15).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jc w:val="center"/>
      </w:pPr>
    </w:p>
    <w:p w:rsidRDefault="00AC1A71" w:rsidP="00AC1A71" w:rsidR="00AC1A71" w:rsidRPr="00B52509">
      <w:pPr>
        <w:jc w:val="center"/>
      </w:pPr>
      <w:r w:rsidRPr="00B52509">
        <w:t xml:space="preserve">U Zadru </w:t>
      </w:r>
      <w:r w:rsidR="00D22E9A">
        <w:t>20</w:t>
      </w:r>
      <w:r>
        <w:t xml:space="preserve">. ožujka 2018. </w:t>
      </w:r>
    </w:p>
    <w:p w:rsidRDefault="00AC1A71" w:rsidP="00AC1A71" w:rsidR="00AC1A71" w:rsidRPr="00B52509">
      <w:pPr>
        <w:jc w:val="both"/>
      </w:pPr>
    </w:p>
    <w:p w:rsidRDefault="00AC1A71" w:rsidP="00AC1A71" w:rsidR="00AC1A71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Za točnost </w:t>
      </w:r>
      <w:proofErr w:type="spellStart"/>
      <w:r w:rsidRPr="00126D2F">
        <w:rPr>
          <w:rFonts w:eastAsiaTheme="minorHAnsi"/>
          <w:lang w:eastAsia="en-US"/>
        </w:rPr>
        <w:t>otpravka</w:t>
      </w:r>
      <w:proofErr w:type="spellEnd"/>
      <w:r w:rsidRPr="00126D2F">
        <w:rPr>
          <w:rFonts w:eastAsiaTheme="minorHAnsi"/>
          <w:lang w:eastAsia="en-US"/>
        </w:rPr>
        <w:t>-ovlaštena službenica:                                     Sutkinja:</w:t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Nena </w:t>
      </w:r>
      <w:proofErr w:type="spellStart"/>
      <w:r w:rsidRPr="00126D2F">
        <w:rPr>
          <w:rFonts w:eastAsiaTheme="minorHAnsi"/>
          <w:lang w:eastAsia="en-US"/>
        </w:rPr>
        <w:t>Mužanović</w:t>
      </w:r>
      <w:proofErr w:type="spellEnd"/>
      <w:r w:rsidRPr="00126D2F">
        <w:rPr>
          <w:rFonts w:eastAsiaTheme="minorHAnsi"/>
          <w:lang w:eastAsia="en-US"/>
        </w:rPr>
        <w:t xml:space="preserve">                                                                             Tina Grgas, v.r.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Pouka o pravnom lijeku</w:t>
      </w:r>
    </w:p>
    <w:p w:rsidRDefault="00AC1A71" w:rsidP="00AC1A71" w:rsidR="00AC1A71">
      <w:pPr>
        <w:ind w:firstLine="708"/>
        <w:jc w:val="both"/>
      </w:pPr>
      <w:r>
        <w:t xml:space="preserve">Protiv ovog zaključka o upravljanju postupkom nije dopuštena žalba.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Dostaviti:</w:t>
      </w:r>
    </w:p>
    <w:p w:rsidRDefault="00AC1A71" w:rsidP="00AC1A71" w:rsidR="00AC1A71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506650" w:rsidP="00AC1A71" w:rsidR="00AC1A71">
      <w:pPr>
        <w:pStyle w:val="Odlomakpopisa"/>
        <w:numPr>
          <w:ilvl w:val="0"/>
          <w:numId w:val="1"/>
        </w:numPr>
        <w:jc w:val="both"/>
      </w:pPr>
      <w:r>
        <w:t>R</w:t>
      </w:r>
      <w:r w:rsidR="00AC1A71">
        <w:t xml:space="preserve">ačunovodstvo </w:t>
      </w:r>
    </w:p>
    <w:p w:rsidRDefault="00AC1A71" w:rsidP="00AC1A71" w:rsidR="00AC1A71">
      <w:pPr>
        <w:jc w:val="both"/>
      </w:pPr>
    </w:p>
    <w:sectPr w:rsidR="00AC1A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A71"/>
    <w:rsid w:val="00126D2F"/>
    <w:rsid w:val="00506650"/>
    <w:rsid w:val="009C00BD"/>
    <w:rsid w:val="00AC1A71"/>
    <w:rsid w:val="00B8172B"/>
    <w:rsid w:val="00D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A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0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A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0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95598208708</item>
      <item>, OIB 70299446249</item>
    </izvorni_sadrzaj>
    <derivirana_varijabla naziv="DomainObject.Predmet.SudioniciListNazivOIB_1">
      <item>, OIB 85821130368</item>
      <item>, OIB 95598208708</item>
      <item>, OIB 70299446249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1067</properties:Characters>
  <properties:Lines>41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2018-03-12T09:58:00Z</dcterms:created>
  <dc:creator>Nena Mužanović</dc:creator>
  <cp:lastModifiedBy>Nena Mužanović</cp:lastModifiedBy>
  <cp:lastPrinted>2018-03-21T09:05:00Z</cp:lastPrinted>
  <dcterms:modified xmlns:xsi="http://www.w3.org/2001/XMLSchema-instance" xsi:type="dcterms:W3CDTF">2018-03-21T09:06:00Z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(St-112-2017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