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abbd" w14:paraId="e80abbd" w:rsidRDefault="001D5514" w:rsidP="001D5514" w:rsidR="001D5514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 </w:t>
      </w:r>
    </w:p>
    <w:p w:rsidRDefault="001D5514" w:rsidP="001D5514" w:rsidR="001D5514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1D5514" w:rsidP="001D5514" w:rsidR="001D5514" w:rsidRPr="00B119E8">
      <w:r w:rsidRPr="00B119E8">
        <w:t>TRGOVAČKI SUD U PAZINU</w:t>
      </w:r>
    </w:p>
    <w:p w:rsidRDefault="001D5514" w:rsidP="001D5514" w:rsidR="001D5514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Posl.br.: 2 St-353/1</w:t>
      </w:r>
      <w:r w:rsidRPr="00D41387">
        <w:t>5-14</w:t>
      </w:r>
    </w:p>
    <w:p w:rsidRDefault="001D5514" w:rsidP="001D5514" w:rsidR="001D5514" w:rsidRPr="00B119E8">
      <w:pPr>
        <w:jc w:val="both"/>
      </w:pPr>
      <w:r w:rsidRPr="00B119E8">
        <w:tab/>
      </w:r>
    </w:p>
    <w:p w:rsidRDefault="001D5514" w:rsidP="001D5514" w:rsidR="001D5514" w:rsidRPr="00B119E8">
      <w:pPr>
        <w:jc w:val="both"/>
      </w:pPr>
    </w:p>
    <w:p w:rsidRDefault="001D5514" w:rsidP="001D5514" w:rsidR="001D5514" w:rsidRPr="00B119E8">
      <w:pPr>
        <w:jc w:val="center"/>
      </w:pPr>
      <w:r w:rsidRPr="00B119E8">
        <w:t>U  I M E  R E P U B L I K E  H R V A T S K E</w:t>
      </w:r>
    </w:p>
    <w:p w:rsidRDefault="001D5514" w:rsidP="001D5514" w:rsidR="001D5514" w:rsidRPr="00B119E8"/>
    <w:p w:rsidRDefault="001D5514" w:rsidP="001D5514" w:rsidR="001D5514" w:rsidRPr="00B119E8">
      <w:pPr>
        <w:jc w:val="center"/>
      </w:pPr>
      <w:r w:rsidRPr="00B119E8">
        <w:t>R J E Š E NJ E</w:t>
      </w:r>
    </w:p>
    <w:p w:rsidRDefault="001D5514" w:rsidP="001D5514" w:rsidR="001D5514" w:rsidRPr="00B119E8"/>
    <w:p w:rsidRDefault="001D5514" w:rsidP="001D5514" w:rsidR="001D5514" w:rsidRPr="00D41387">
      <w:pPr>
        <w:jc w:val="both"/>
      </w:pPr>
      <w:r w:rsidRPr="00B119E8">
        <w:tab/>
        <w:t xml:space="preserve">Trgovački sud u Pazinu, po sucu Adrijani Labinjan Skok, </w:t>
      </w:r>
      <w:r w:rsidRPr="005D578C">
        <w:t xml:space="preserve">u </w:t>
      </w:r>
      <w:r>
        <w:t>skraćenom stečajnom postupku nad dužnikom</w:t>
      </w:r>
      <w:r w:rsidRPr="00B119E8">
        <w:t xml:space="preserve"> </w:t>
      </w:r>
      <w:r>
        <w:t>ISTARSKI SAN d.o.o., Poreč, Paška 3, OIB: 68700265921</w:t>
      </w:r>
      <w:r w:rsidRPr="00D41387">
        <w:t xml:space="preserve">, 6. veljače 2017. </w:t>
      </w:r>
    </w:p>
    <w:p w:rsidRDefault="001D5514" w:rsidP="001D5514" w:rsidR="001D5514" w:rsidRPr="00B119E8">
      <w:pPr>
        <w:jc w:val="both"/>
      </w:pPr>
    </w:p>
    <w:p w:rsidRDefault="001D5514" w:rsidP="001D5514" w:rsidR="001D5514" w:rsidRPr="00B119E8">
      <w:pPr>
        <w:jc w:val="center"/>
      </w:pPr>
      <w:r w:rsidRPr="00B119E8">
        <w:t>r i j e š i o    j e</w:t>
      </w:r>
    </w:p>
    <w:p w:rsidRDefault="001D5514" w:rsidP="001D5514" w:rsidR="001D5514" w:rsidRPr="00B119E8">
      <w:pPr>
        <w:jc w:val="both"/>
      </w:pPr>
    </w:p>
    <w:p w:rsidRDefault="001D5514" w:rsidP="001D5514" w:rsidR="001D5514" w:rsidRPr="005D578C">
      <w:pPr>
        <w:ind w:firstLine="709"/>
        <w:jc w:val="both"/>
      </w:pPr>
      <w:r w:rsidRPr="005D578C">
        <w:t>I</w:t>
      </w:r>
      <w:r>
        <w:t>.</w:t>
      </w:r>
      <w:r>
        <w:tab/>
      </w:r>
      <w:r w:rsidRPr="005D578C">
        <w:t xml:space="preserve">Otvara se </w:t>
      </w:r>
      <w:r>
        <w:t xml:space="preserve">skraćeni </w:t>
      </w:r>
      <w:r w:rsidRPr="005D578C">
        <w:t xml:space="preserve">stečajni postupak nad dužnikom </w:t>
      </w:r>
      <w:r>
        <w:t>ISTARSKI SAN d.o.o., Poreč, Paška 3, OIB: 68700265921.</w:t>
      </w:r>
    </w:p>
    <w:p w:rsidRDefault="001D5514" w:rsidP="001D5514" w:rsidR="001D5514" w:rsidRPr="005D578C"/>
    <w:p w:rsidRDefault="001D5514" w:rsidP="001D5514" w:rsidR="001D5514" w:rsidRPr="008805E1">
      <w:pPr>
        <w:ind w:firstLine="708"/>
        <w:jc w:val="both"/>
        <w:rPr>
          <w:szCs w:val="20"/>
        </w:rPr>
      </w:pPr>
      <w:r w:rsidRPr="008805E1">
        <w:t>II.</w:t>
      </w:r>
      <w:r w:rsidRPr="008805E1">
        <w:tab/>
      </w:r>
      <w:r w:rsidRPr="008805E1">
        <w:rPr>
          <w:szCs w:val="20"/>
        </w:rPr>
        <w:t xml:space="preserve">Za stečajnog upravitelja imenuje se </w:t>
      </w:r>
      <w:r w:rsidR="008805E1" w:rsidRPr="008805E1">
        <w:rPr>
          <w:szCs w:val="20"/>
        </w:rPr>
        <w:t>Domagoj Repač</w:t>
      </w:r>
      <w:r w:rsidRPr="008805E1">
        <w:rPr>
          <w:szCs w:val="20"/>
        </w:rPr>
        <w:t xml:space="preserve"> iz </w:t>
      </w:r>
      <w:r w:rsidR="008805E1" w:rsidRPr="008805E1">
        <w:rPr>
          <w:szCs w:val="20"/>
        </w:rPr>
        <w:t>Zagreba</w:t>
      </w:r>
      <w:r w:rsidRPr="008805E1">
        <w:rPr>
          <w:szCs w:val="20"/>
        </w:rPr>
        <w:t xml:space="preserve">, </w:t>
      </w:r>
      <w:r w:rsidR="008805E1" w:rsidRPr="008805E1">
        <w:rPr>
          <w:szCs w:val="20"/>
        </w:rPr>
        <w:t>Đorđićeva 24</w:t>
      </w:r>
      <w:r w:rsidRPr="008805E1">
        <w:rPr>
          <w:szCs w:val="20"/>
        </w:rPr>
        <w:t xml:space="preserve">, OIB </w:t>
      </w:r>
      <w:r w:rsidR="008805E1" w:rsidRPr="008805E1">
        <w:rPr>
          <w:szCs w:val="20"/>
        </w:rPr>
        <w:t>24977406612</w:t>
      </w:r>
      <w:r w:rsidRPr="008805E1">
        <w:rPr>
          <w:szCs w:val="20"/>
        </w:rPr>
        <w:t>.</w:t>
      </w:r>
    </w:p>
    <w:p w:rsidRDefault="001D5514" w:rsidP="001D5514" w:rsidR="001D5514" w:rsidRPr="005D578C"/>
    <w:p w:rsidRDefault="001D5514" w:rsidP="001D5514" w:rsidR="001D5514">
      <w:pPr>
        <w:ind w:firstLine="708"/>
        <w:jc w:val="both"/>
        <w:rPr>
          <w:szCs w:val="20"/>
        </w:rPr>
      </w:pPr>
      <w:r>
        <w:t>III.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ISTARSKI SAN d.o.o., Poreč, Paška 3, OIB: 68700265921,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353</w:t>
      </w:r>
      <w:r w:rsidRPr="00E54495">
        <w:rPr>
          <w:szCs w:val="20"/>
        </w:rPr>
        <w:t>-201</w:t>
      </w:r>
      <w:r>
        <w:rPr>
          <w:szCs w:val="20"/>
        </w:rPr>
        <w:t>5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1D5514" w:rsidP="001D5514" w:rsidR="001D5514">
      <w:pPr>
        <w:ind w:firstLine="709"/>
      </w:pPr>
    </w:p>
    <w:p w:rsidRDefault="001D5514" w:rsidP="001D5514" w:rsidR="001D5514">
      <w:pPr>
        <w:ind w:firstLine="709"/>
        <w:jc w:val="both"/>
      </w:pPr>
      <w:r>
        <w:t>IV.</w:t>
      </w:r>
      <w:r>
        <w:tab/>
      </w:r>
      <w:r w:rsidRPr="005D578C">
        <w:t xml:space="preserve">Zaključuje se </w:t>
      </w:r>
      <w:r>
        <w:t xml:space="preserve">skraćeni </w:t>
      </w:r>
      <w:r w:rsidRPr="005D578C">
        <w:t xml:space="preserve">stečajni postupak nad dužnikom </w:t>
      </w:r>
      <w:r>
        <w:t>ISTARSKI SAN d.o.o., Poreč, Paška 3, OIB: 68700265921.</w:t>
      </w:r>
    </w:p>
    <w:p w:rsidRDefault="001D5514" w:rsidP="001D5514" w:rsidR="001D5514">
      <w:pPr>
        <w:ind w:firstLine="709"/>
      </w:pPr>
    </w:p>
    <w:p w:rsidRDefault="001D5514" w:rsidP="001D5514" w:rsidR="001D5514">
      <w:pPr>
        <w:ind w:firstLine="709"/>
        <w:jc w:val="both"/>
      </w:pPr>
      <w:r>
        <w:t>V.</w:t>
      </w:r>
      <w:r>
        <w:tab/>
      </w:r>
      <w:r w:rsidRPr="005D578C">
        <w:t>O</w:t>
      </w:r>
      <w:r>
        <w:t>vo rješenje objavit će se na mrežnoj stranici e-O</w:t>
      </w:r>
      <w:r w:rsidRPr="005D578C">
        <w:t>glasn</w:t>
      </w:r>
      <w:r>
        <w:t>a ploča sudova i po pravomoćnosti dostaviti sudskom registru ovog suda radi brisanja dužnika ISTARSKI SAN d.o.o., Poreč, Paška 3, OIB: 68700265921.</w:t>
      </w:r>
    </w:p>
    <w:p w:rsidRDefault="001D5514" w:rsidP="001D5514" w:rsidR="001D5514" w:rsidRPr="00B119E8">
      <w:pPr>
        <w:jc w:val="both"/>
        <w:rPr>
          <w:bCs w:val="false"/>
        </w:rPr>
      </w:pPr>
    </w:p>
    <w:p w:rsidRDefault="001D5514" w:rsidP="001D5514" w:rsidR="001D5514" w:rsidRPr="00B119E8">
      <w:pPr>
        <w:jc w:val="center"/>
        <w:rPr>
          <w:bCs w:val="false"/>
        </w:rPr>
      </w:pPr>
      <w:r w:rsidRPr="00B119E8">
        <w:t>Obrazloženje</w:t>
      </w:r>
    </w:p>
    <w:p w:rsidRDefault="001D5514" w:rsidP="001D5514" w:rsidR="001D5514" w:rsidRPr="00B119E8">
      <w:pPr>
        <w:rPr>
          <w:bCs w:val="false"/>
        </w:rPr>
      </w:pPr>
    </w:p>
    <w:p w:rsidRDefault="001D5514" w:rsidP="001D5514" w:rsidR="001D5514">
      <w:pPr>
        <w:ind w:firstLine="708"/>
        <w:jc w:val="both"/>
      </w:pPr>
      <w:r>
        <w:t xml:space="preserve">Financijska agencija podnijela je 30. listopada 2015., </w:t>
      </w:r>
      <w:r w:rsidRPr="005F5E36">
        <w:t>na temelju čl. 4</w:t>
      </w:r>
      <w:r>
        <w:t>44</w:t>
      </w:r>
      <w:r w:rsidRPr="005F5E36">
        <w:t>. st. 1. Stečajnog zak</w:t>
      </w:r>
      <w:r>
        <w:t xml:space="preserve">ona (Narodne novine br. 71/15, nadalje SZ), </w:t>
      </w:r>
      <w:r w:rsidRPr="005F5E36">
        <w:t xml:space="preserve">ovome sudu zahtjev za provedbu skraćenog stečajnog postupka nad </w:t>
      </w:r>
      <w:r>
        <w:t>dužnikom ISTARSKI SAN d.o.o., Poreč.</w:t>
      </w:r>
    </w:p>
    <w:p w:rsidRDefault="001D5514" w:rsidP="001D5514" w:rsidR="001D5514" w:rsidRPr="0004167E">
      <w:pPr>
        <w:ind w:firstLine="708"/>
        <w:jc w:val="both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D41387">
        <w:t>1. rujna</w:t>
      </w:r>
      <w:r>
        <w:t xml:space="preserve"> 201</w:t>
      </w:r>
      <w:r w:rsidR="00D41387">
        <w:t>5</w:t>
      </w:r>
      <w:r>
        <w:t xml:space="preserve">. imao neizvršene osnove za plaćanje u neprekinutom razdoblju od </w:t>
      </w:r>
      <w:r w:rsidR="00D41387">
        <w:t>1681 dan</w:t>
      </w:r>
      <w:r>
        <w:t xml:space="preserve"> u ukupnom iznosu </w:t>
      </w:r>
      <w:r w:rsidR="00D41387">
        <w:t>109.110,60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</w:t>
      </w:r>
      <w:r>
        <w:lastRenderedPageBreak/>
        <w:t>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D41387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 prosinca 2015.</w:t>
      </w:r>
      <w:r>
        <w:t xml:space="preserve"> na mrežnoj stranici e-Oglasna ploča sudova o</w:t>
      </w:r>
      <w:r w:rsidR="00D41387">
        <w:t>bjavio oglas posl. br. 11 St-353/2015-4</w:t>
      </w:r>
      <w:r>
        <w:t xml:space="preserve"> </w:t>
      </w:r>
      <w:r w:rsidRPr="00354134"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t>jnog postupka iz čl. 431. SZ-a.</w:t>
      </w:r>
    </w:p>
    <w:p w:rsidRDefault="001D5514" w:rsidP="001D5514" w:rsidR="001D5514">
      <w:pPr>
        <w:ind w:firstLine="708"/>
        <w:jc w:val="both"/>
      </w:pPr>
      <w:r>
        <w:t>Osoba</w:t>
      </w:r>
      <w:r w:rsidRPr="00D649EA">
        <w:t xml:space="preserve"> ovlaštena za zastupanje </w:t>
      </w:r>
      <w:r>
        <w:t>dužnika po zakonu u roku od 15</w:t>
      </w:r>
      <w:r w:rsidRPr="00D649EA">
        <w:t xml:space="preserve"> dana nije podnijela javnobilježnički ovjerovljeni popis imovine i obveza dužnika te </w:t>
      </w:r>
      <w:r>
        <w:t xml:space="preserve">u </w:t>
      </w:r>
      <w:r w:rsidRPr="00D649EA">
        <w:t xml:space="preserve">roku od </w:t>
      </w:r>
      <w:r>
        <w:t>45</w:t>
      </w:r>
      <w:r w:rsidRPr="00D649EA">
        <w:t xml:space="preserve"> dana nijedan vjerovnik nije predložio otvaranje stečajnoga postupka</w:t>
      </w:r>
      <w:r>
        <w:t xml:space="preserve"> nad dužnikom</w:t>
      </w:r>
      <w:r w:rsidRPr="00D649EA">
        <w:t xml:space="preserve"> i nije predujmio sredstva za pokriće troškova toga postupka, </w:t>
      </w:r>
      <w:r>
        <w:t xml:space="preserve">pa se prema odredbi čl. 431. st. 1. SZ-a smatra da je dužnik nesposoban za plaćanje. </w:t>
      </w:r>
    </w:p>
    <w:p w:rsidRDefault="001D5514" w:rsidP="001D5514" w:rsidR="001D5514" w:rsidRPr="00D649EA">
      <w:pPr>
        <w:ind w:firstLine="708"/>
        <w:jc w:val="both"/>
      </w:pPr>
      <w:r>
        <w:t>Slijedom navedenog, na temelju odredbi čl. 431. i čl. 432. SZ-a vezano uz čl. 131., čl. 132. te čl. 286. SZ-a, odlučeno</w:t>
      </w:r>
      <w:r w:rsidRPr="00D649EA">
        <w:t xml:space="preserve"> </w:t>
      </w:r>
      <w:r>
        <w:t xml:space="preserve">je </w:t>
      </w:r>
      <w:r w:rsidRPr="00D649EA">
        <w:t xml:space="preserve">kao u </w:t>
      </w:r>
      <w:r>
        <w:t xml:space="preserve">t. I. i II. te t. IV. i V. izreke </w:t>
      </w:r>
      <w:r w:rsidRPr="00D649EA">
        <w:t>rješenja.</w:t>
      </w:r>
    </w:p>
    <w:p w:rsidRDefault="001D5514" w:rsidP="001D5514" w:rsidR="001D5514">
      <w:pPr>
        <w:ind w:firstLine="708"/>
        <w:jc w:val="both"/>
      </w:pPr>
      <w:r>
        <w:t>Prijenos zaplijenjenog iznosa predujma na račun suda, kao u t. III. izreke rješenja, određen je na temelju čl. 112. st. 6. SZ-a.</w:t>
      </w:r>
    </w:p>
    <w:p w:rsidRDefault="001D5514" w:rsidP="001D5514" w:rsidR="001D5514" w:rsidRPr="00B119E8"/>
    <w:p w:rsidRDefault="001D5514" w:rsidP="001D5514" w:rsidR="001D5514" w:rsidRPr="00B119E8">
      <w:pPr>
        <w:jc w:val="center"/>
        <w:rPr>
          <w:color w:val="FF0000"/>
        </w:rPr>
      </w:pPr>
      <w:r w:rsidRPr="00B119E8">
        <w:t>U Pa</w:t>
      </w:r>
      <w:r w:rsidRPr="00D41387">
        <w:t>zinu 6. veljače 201</w:t>
      </w:r>
      <w:r>
        <w:t>7.</w:t>
      </w:r>
    </w:p>
    <w:p w:rsidRDefault="001D5514" w:rsidP="001D5514" w:rsidR="001D5514" w:rsidRPr="00B119E8">
      <w:pPr>
        <w:ind w:firstLine="720" w:left="2880"/>
        <w:jc w:val="both"/>
      </w:pPr>
    </w:p>
    <w:p w:rsidRDefault="001D5514" w:rsidP="001D5514" w:rsidR="001D5514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1D5514" w:rsidP="001D5514" w:rsidR="001D5514">
      <w:pPr>
        <w:ind w:left="5712"/>
        <w:jc w:val="both"/>
      </w:pPr>
      <w:r w:rsidRPr="00B119E8">
        <w:t xml:space="preserve">          Adrijana Labinjan Skok, v.r.</w:t>
      </w:r>
    </w:p>
    <w:p w:rsidRDefault="001D5514" w:rsidP="001D5514" w:rsidR="001D5514" w:rsidRPr="00B119E8">
      <w:pPr>
        <w:jc w:val="both"/>
      </w:pPr>
    </w:p>
    <w:p w:rsidRDefault="001D5514" w:rsidP="001D5514" w:rsidR="001D5514" w:rsidRPr="00B119E8">
      <w:pPr>
        <w:jc w:val="both"/>
      </w:pPr>
    </w:p>
    <w:p w:rsidRDefault="001D5514" w:rsidP="001D5514" w:rsidR="001D5514" w:rsidRPr="00530639">
      <w:r w:rsidRPr="00530639">
        <w:t xml:space="preserve">UPUTA O PRAVNOM LIJEKU: </w:t>
      </w:r>
    </w:p>
    <w:p w:rsidRDefault="001D5514" w:rsidP="001D5514" w:rsidR="001D5514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1D5514" w:rsidP="001D5514" w:rsidR="001D5514" w:rsidRPr="00B119E8">
      <w:pPr>
        <w:jc w:val="both"/>
      </w:pPr>
    </w:p>
    <w:p w:rsidRDefault="001D5514" w:rsidP="001D5514" w:rsidR="001D5514" w:rsidRPr="00B119E8">
      <w:pPr>
        <w:jc w:val="both"/>
      </w:pPr>
      <w:r w:rsidRPr="00B119E8">
        <w:t>DNA:</w:t>
      </w:r>
    </w:p>
    <w:p w:rsidRDefault="001D5514" w:rsidP="001D5514" w:rsidR="001D5514" w:rsidRPr="00B119E8">
      <w:pPr>
        <w:jc w:val="both"/>
      </w:pPr>
      <w:r w:rsidRPr="00B119E8">
        <w:t xml:space="preserve">- </w:t>
      </w:r>
      <w:r>
        <w:t>ISTARSKI SAN d.o.o., Poreč, Paška 3</w:t>
      </w:r>
    </w:p>
    <w:p w:rsidRDefault="001D5514" w:rsidP="001D5514" w:rsidR="001D5514" w:rsidRPr="00B119E8">
      <w:pPr>
        <w:jc w:val="both"/>
      </w:pPr>
      <w:r w:rsidRPr="00B119E8">
        <w:t xml:space="preserve">- stečajni upravitelj </w:t>
      </w:r>
      <w:r w:rsidR="008805E1" w:rsidRPr="008805E1">
        <w:rPr>
          <w:szCs w:val="20"/>
        </w:rPr>
        <w:t>Domagoj Repač iz Zagreba, Đorđićeva 24</w:t>
      </w:r>
    </w:p>
    <w:p w:rsidRDefault="001D5514" w:rsidP="001D5514" w:rsidR="001D5514" w:rsidRPr="00B119E8">
      <w:pPr>
        <w:jc w:val="both"/>
      </w:pPr>
      <w:r w:rsidRPr="00B119E8">
        <w:t xml:space="preserve">- Porezna uprava – Područni ured Istra, Primorje, Lika, Pazin, M. B. Rašana 2/4, p.p. 60  </w:t>
      </w:r>
    </w:p>
    <w:p w:rsidRDefault="001D5514" w:rsidP="001D5514" w:rsidR="001D5514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1D5514" w:rsidP="001D5514" w:rsidR="001D5514" w:rsidRPr="00B119E8">
      <w:pPr>
        <w:jc w:val="both"/>
      </w:pPr>
      <w:r w:rsidRPr="00B119E8">
        <w:t xml:space="preserve">- ŽDO Pula, Pula, </w:t>
      </w:r>
      <w:r>
        <w:t>Rovinjska ul. 2</w:t>
      </w:r>
    </w:p>
    <w:p w:rsidRDefault="001D5514" w:rsidP="001D5514" w:rsidR="001D5514" w:rsidRPr="00B119E8">
      <w:pPr>
        <w:jc w:val="both"/>
      </w:pPr>
      <w:r w:rsidRPr="00B119E8">
        <w:t>- mrežna stranica e-Oglasna ploča sudova – 8 dana</w:t>
      </w:r>
    </w:p>
    <w:p w:rsidRDefault="001D5514" w:rsidP="001D5514" w:rsidR="001D5514" w:rsidRPr="00F83A3F">
      <w:pPr>
        <w:jc w:val="both"/>
      </w:pPr>
      <w:r w:rsidRPr="00F83A3F">
        <w:t>- sudski registar elektronskim putem radi zabilježbe otvaranja stečajnog postupka</w:t>
      </w:r>
    </w:p>
    <w:p w:rsidRDefault="001D5514" w:rsidP="001D5514" w:rsidR="001D5514" w:rsidRPr="00F83A3F">
      <w:pPr>
        <w:jc w:val="both"/>
      </w:pPr>
    </w:p>
    <w:p w:rsidRDefault="001D5514" w:rsidP="001D5514" w:rsidR="001D5514" w:rsidRPr="00F83A3F">
      <w:pPr>
        <w:jc w:val="both"/>
      </w:pPr>
      <w:r w:rsidRPr="00F83A3F">
        <w:t>Po pravomoćnosti:</w:t>
      </w:r>
    </w:p>
    <w:p w:rsidRDefault="001D5514" w:rsidP="001D5514" w:rsidR="001D5514">
      <w:pPr>
        <w:jc w:val="both"/>
      </w:pPr>
      <w:r w:rsidRPr="00F83A3F">
        <w:t>- s</w:t>
      </w:r>
      <w:r w:rsidRPr="00F83A3F">
        <w:rPr>
          <w:bCs w:val="false"/>
        </w:rPr>
        <w:t>udski registar – (</w:t>
      </w:r>
      <w:r w:rsidRPr="00F83A3F">
        <w:rPr>
          <w:bCs w:val="false"/>
          <w:u w:val="single"/>
        </w:rPr>
        <w:t>elektronskim putem i fizički</w:t>
      </w:r>
      <w:r w:rsidRPr="00F83A3F">
        <w:rPr>
          <w:bCs w:val="false"/>
        </w:rPr>
        <w:t xml:space="preserve">) - </w:t>
      </w:r>
      <w:r w:rsidRPr="00F83A3F">
        <w:t xml:space="preserve">radi brisanja dužnika iz sudskog registra </w:t>
      </w:r>
    </w:p>
    <w:p w:rsidRDefault="003169AF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514" w:rsidP="001D5514" w:rsidR="001D5514">
      <w:r>
        <w:separator/>
      </w:r>
    </w:p>
  </w:endnote>
  <w:endnote w:id="0" w:type="continuationSeparator">
    <w:p w:rsidRDefault="001D5514" w:rsidP="001D5514" w:rsidR="001D5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514" w:rsidP="001D5514" w:rsidR="001D5514">
      <w:r>
        <w:separator/>
      </w:r>
    </w:p>
  </w:footnote>
  <w:footnote w:id="0" w:type="continuationSeparator">
    <w:p w:rsidRDefault="001D5514" w:rsidP="001D5514" w:rsidR="001D5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1D5514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69A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t>Posl.br.: 2 St-353</w:t>
        </w:r>
        <w:r w:rsidRPr="00D41387">
          <w:t>/15-14</w:t>
        </w:r>
      </w:p>
    </w:sdtContent>
  </w:sdt>
  <w:p w:rsidRDefault="003169A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51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514"/>
    <w:rsid w:val="001D5514"/>
    <w:rsid w:val="003169AF"/>
    <w:rsid w:val="00554328"/>
    <w:rsid w:val="008805E1"/>
    <w:rsid w:val="00985388"/>
    <w:rsid w:val="00D4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55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55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55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5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551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55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5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55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55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55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5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551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55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5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SAN d.o.o. POREČ</izvorni_sadrzaj>
    <derivirana_varijabla naziv="DomainObject.Predmet.ProtustrankaFormated_1">  ISTARSKI SAN d.o.o. POREČ</derivirana_varijabla>
  </DomainObject.Predmet.ProtustrankaFormated>
  <DomainObject.Predmet.ProtustrankaFormatedOIB>
    <izvorni_sadrzaj>  ISTARSKI SAN d.o.o. POREČ, OIB 68700265921</izvorni_sadrzaj>
    <derivirana_varijabla naziv="DomainObject.Predmet.ProtustrankaFormatedOIB_1">  ISTARSKI SAN d.o.o. POREČ, OIB 68700265921</derivirana_varijabla>
  </DomainObject.Predmet.ProtustrankaFormatedOIB>
  <DomainObject.Predmet.ProtustrankaFormatedWithAdress>
    <izvorni_sadrzaj> ISTARSKI SAN d.o.o. POREČ, Paška 3, 52440 Poreč</izvorni_sadrzaj>
    <derivirana_varijabla naziv="DomainObject.Predmet.ProtustrankaFormatedWithAdress_1"> ISTARSKI SAN d.o.o. POREČ, Paška 3, 52440 Poreč</derivirana_varijabla>
  </DomainObject.Predmet.ProtustrankaFormatedWithAdress>
  <DomainObject.Predmet.ProtustrankaFormatedWithAdressOIB>
    <izvorni_sadrzaj> ISTARSKI SAN d.o.o. POREČ, OIB 68700265921, Paška 3, 52440 Poreč</izvorni_sadrzaj>
    <derivirana_varijabla naziv="DomainObject.Predmet.ProtustrankaFormatedWithAdressOIB_1"> ISTARSKI SAN d.o.o. POREČ, OIB 68700265921, Paška 3, 52440 Poreč</derivirana_varijabla>
  </DomainObject.Predmet.ProtustrankaFormatedWithAdressOIB>
  <DomainObject.Predmet.ProtustrankaWithAdress>
    <izvorni_sadrzaj>ISTARSKI SAN d.o.o. POREČ Paška 3, 52440 Poreč</izvorni_sadrzaj>
    <derivirana_varijabla naziv="DomainObject.Predmet.ProtustrankaWithAdress_1">ISTARSKI SAN d.o.o. POREČ Paška 3, 52440 Poreč</derivirana_varijabla>
  </DomainObject.Predmet.ProtustrankaWithAdress>
  <DomainObject.Predmet.ProtustrankaWithAdressOIB>
    <izvorni_sadrzaj>ISTARSKI SAN d.o.o. POREČ, OIB 68700265921, Paška 3, 52440 Poreč</izvorni_sadrzaj>
    <derivirana_varijabla naziv="DomainObject.Predmet.ProtustrankaWithAdressOIB_1">ISTARSKI SAN d.o.o. POREČ, OIB 68700265921, Paška 3, 52440 Poreč</derivirana_varijabla>
  </DomainObject.Predmet.ProtustrankaWithAdressOIB>
  <DomainObject.Predmet.ProtustrankaNazivFormated>
    <izvorni_sadrzaj>ISTARSKI SAN d.o.o. POREČ</izvorni_sadrzaj>
    <derivirana_varijabla naziv="DomainObject.Predmet.ProtustrankaNazivFormated_1">ISTARSKI SAN d.o.o. POREČ</derivirana_varijabla>
  </DomainObject.Predmet.ProtustrankaNazivFormated>
  <DomainObject.Predmet.ProtustrankaNazivFormatedOIB>
    <izvorni_sadrzaj>ISTARSKI SAN d.o.o. POREČ, OIB 68700265921</izvorni_sadrzaj>
    <derivirana_varijabla naziv="DomainObject.Predmet.ProtustrankaNazivFormatedOIB_1">ISTARSKI SAN d.o.o. POREČ, OIB 68700265921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ISTARSKI SAN d.o.o. POREČ</item>
    </izvorni_sadrzaj>
    <derivirana_varijabla naziv="DomainObject.Predmet.ProtuStrankaListFormated_1">
      <item>ISTARSKI SAN d.o.o. POREČ</item>
    </derivirana_varijabla>
  </DomainObject.Predmet.ProtuStrankaListFormated>
  <DomainObject.Predmet.ProtuStrankaListFormatedOIB>
    <izvorni_sadrzaj>
      <item>ISTARSKI SAN d.o.o. POREČ, OIB 68700265921</item>
    </izvorni_sadrzaj>
    <derivirana_varijabla naziv="DomainObject.Predmet.ProtuStrankaListFormatedOIB_1">
      <item>ISTARSKI SAN d.o.o. POREČ, OIB 68700265921</item>
    </derivirana_varijabla>
  </DomainObject.Predmet.ProtuStrankaListFormatedOIB>
  <DomainObject.Predmet.ProtuStrankaListFormatedWithAdress>
    <izvorni_sadrzaj>
      <item>ISTARSKI SAN d.o.o. POREČ, Paška 3, 52440 Poreč</item>
    </izvorni_sadrzaj>
    <derivirana_varijabla naziv="DomainObject.Predmet.ProtuStrankaListFormatedWithAdress_1">
      <item>ISTARSKI SAN d.o.o. POREČ, Paška 3, 52440 Poreč</item>
    </derivirana_varijabla>
  </DomainObject.Predmet.ProtuStrankaListFormatedWithAdress>
  <DomainObject.Predmet.ProtuStrankaListFormatedWithAdressOIB>
    <izvorni_sadrzaj>
      <item>ISTARSKI SAN d.o.o. POREČ, OIB 68700265921, Paška 3, 52440 Poreč</item>
    </izvorni_sadrzaj>
    <derivirana_varijabla naziv="DomainObject.Predmet.ProtuStrankaListFormatedWithAdressOIB_1">
      <item>ISTARSKI SAN d.o.o. POREČ, OIB 68700265921, Paška 3, 52440 Poreč</item>
    </derivirana_varijabla>
  </DomainObject.Predmet.ProtuStrankaListFormatedWithAdressOIB>
  <DomainObject.Predmet.ProtuStrankaListNazivFormated>
    <izvorni_sadrzaj>
      <item>ISTARSKI SAN d.o.o. POREČ</item>
    </izvorni_sadrzaj>
    <derivirana_varijabla naziv="DomainObject.Predmet.ProtuStrankaListNazivFormated_1">
      <item>ISTARSKI SAN d.o.o. POREČ</item>
    </derivirana_varijabla>
  </DomainObject.Predmet.ProtuStrankaListNazivFormated>
  <DomainObject.Predmet.ProtuStrankaListNazivFormatedOIB>
    <izvorni_sadrzaj>
      <item>ISTARSKI SAN d.o.o. POREČ, OIB 68700265921</item>
    </izvorni_sadrzaj>
    <derivirana_varijabla naziv="DomainObject.Predmet.ProtuStrankaListNazivFormatedOIB_1">
      <item>ISTARSKI SAN d.o.o. POREČ, OIB 68700265921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ISTARSKI SAN d.o.o. POREČ</izvorni_sadrzaj>
    <derivirana_varijabla naziv="DomainObject.Predmet.ProtustrankaIDrugi_1">ISTARSKI SAN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ISTARSKI SAN d.o.o. POREČ, OIB 68700265921, Paška 3, 52440 Poreč</izvorni_sadrzaj>
    <derivirana_varijabla naziv="DomainObject.Predmet.ProtustrankaIDrugiAdressOIB_1">ISTARSKI SAN d.o.o. POREČ, OIB 68700265921, Paška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ISTARSKI SAN d.o.o. POREČ</item>
    </izvorni_sadrzaj>
    <derivirana_varijabla naziv="DomainObject.Predmet.SudioniciListNaziv_1">
      <item>FINANCIJSKA AGENCIJA, RC RIJEKA, PODRUŽNICA PULA, PULA</item>
      <item>ISTARSKI SAN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ISTARSKI SAN d.o.o. POREČ, OIB 68700265921, Paška 3,52440 Poreč</item>
    </izvorni_sadrzaj>
    <derivirana_varijabla naziv="DomainObject.Predmet.SudioniciListAdressOIB_1">
      <item>FINANCIJSKA AGENCIJA, RC RIJEKA, PODRUŽNICA PULA, PULA, OIB 85821130368, Giardini 5,52100 Pula</item>
      <item>ISTARSKI SAN d.o.o. POREČ, OIB 68700265921, Paška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68700265921</item>
    </izvorni_sadrzaj>
    <derivirana_varijabla naziv="DomainObject.Predmet.SudioniciListNazivOIB_1">
      <item>, OIB 85821130368</item>
      <item>, OIB 68700265921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4005</properties:Characters>
  <properties:Lines>92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2017-02-06T07:19:00Z</dcterms:created>
  <dc:creator>Jasmina Matika</dc:creator>
  <cp:lastModifiedBy>Jasmina Matika</cp:lastModifiedBy>
  <dcterms:modified xmlns:xsi="http://www.w3.org/2001/XMLSchema-instance" xsi:type="dcterms:W3CDTF">2017-02-06T09:01:00Z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