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e66c" w14:paraId="c1fe66c" w:rsidRDefault="006655DC" w:rsidP="006655DC" w:rsidR="006655DC" w:rsidRPr="00B54533">
      <w:pPr>
        <w:jc w:val="right"/>
        <w15:collapsed w:val="false"/>
      </w:pPr>
      <w:bookmarkStart w:name="_GoBack" w:id="0"/>
      <w:bookmarkEnd w:id="0"/>
      <w:proofErr w:type="spellStart"/>
      <w:r w:rsidRPr="00B54533">
        <w:t>Posl</w:t>
      </w:r>
      <w:proofErr w:type="spellEnd"/>
      <w:r w:rsidRPr="00B54533">
        <w:t>. br. 1 St</w:t>
      </w:r>
      <w:r w:rsidR="00462E04" w:rsidRPr="00B54533">
        <w:t>-</w:t>
      </w:r>
      <w:r w:rsidR="00490E94" w:rsidRPr="00B54533">
        <w:t>314</w:t>
      </w:r>
      <w:r w:rsidR="00462E04" w:rsidRPr="00B54533">
        <w:t>/</w:t>
      </w:r>
      <w:r w:rsidR="007E3CD4" w:rsidRPr="00B54533">
        <w:t>2016</w:t>
      </w:r>
      <w:r w:rsidR="00490E94" w:rsidRPr="00B54533">
        <w:t>-89</w:t>
      </w:r>
    </w:p>
    <w:p w:rsidRDefault="006655DC" w:rsidP="006655DC" w:rsidR="006655DC" w:rsidRPr="00B54533">
      <w:pPr>
        <w:jc w:val="right"/>
      </w:pPr>
    </w:p>
    <w:p w:rsidRDefault="006655DC" w:rsidP="006655DC" w:rsidR="006655DC" w:rsidRPr="00B54533"/>
    <w:p w:rsidRDefault="006655DC" w:rsidP="006655DC" w:rsidR="006655DC" w:rsidRPr="00B54533">
      <w:pPr>
        <w:jc w:val="both"/>
        <w:rPr>
          <w:bCs/>
        </w:rPr>
      </w:pPr>
    </w:p>
    <w:p w:rsidRDefault="006655DC" w:rsidP="006655DC" w:rsidR="006655DC" w:rsidRPr="00B54533">
      <w:pPr>
        <w:jc w:val="both"/>
        <w:rPr>
          <w:bCs/>
        </w:rPr>
      </w:pPr>
      <w:r w:rsidRPr="00B54533">
        <w:rPr>
          <w:bCs/>
        </w:rPr>
        <w:t>REPUBLIKA HRVATSKA</w:t>
      </w:r>
    </w:p>
    <w:p w:rsidRDefault="006655DC" w:rsidP="006655DC" w:rsidR="006655DC" w:rsidRPr="00B54533">
      <w:pPr>
        <w:jc w:val="both"/>
        <w:rPr>
          <w:bCs/>
        </w:rPr>
      </w:pPr>
      <w:r w:rsidRPr="00B54533">
        <w:rPr>
          <w:bCs/>
        </w:rPr>
        <w:t>TRGOVAČKI SUD U ZADRU</w:t>
      </w:r>
    </w:p>
    <w:p w:rsidRDefault="006655DC" w:rsidP="006655DC" w:rsidR="006655DC" w:rsidRPr="00B54533">
      <w:pPr>
        <w:jc w:val="both"/>
      </w:pPr>
    </w:p>
    <w:p w:rsidRDefault="006655DC" w:rsidP="006655DC" w:rsidR="006655DC" w:rsidRPr="00B54533">
      <w:pPr>
        <w:jc w:val="both"/>
      </w:pPr>
    </w:p>
    <w:p w:rsidRDefault="006655DC" w:rsidP="00820DF4" w:rsidR="006655DC" w:rsidRPr="00B54533">
      <w:pPr>
        <w:ind w:firstLine="708"/>
        <w:jc w:val="both"/>
      </w:pPr>
      <w:r w:rsidRPr="00B54533">
        <w:t>Trgovački sud u Zadru</w:t>
      </w:r>
      <w:r w:rsidR="003054AF" w:rsidRPr="00B54533">
        <w:t>, OIB: 39670464653,</w:t>
      </w:r>
      <w:r w:rsidRPr="00B54533">
        <w:t xml:space="preserve"> po </w:t>
      </w:r>
      <w:r w:rsidR="006A5EF4" w:rsidRPr="00B54533">
        <w:t xml:space="preserve">sutkinji </w:t>
      </w:r>
      <w:r w:rsidRPr="00B54533">
        <w:t xml:space="preserve">Ardeni Bajlo u stečajnom postupku nad </w:t>
      </w:r>
      <w:r w:rsidR="003054AF" w:rsidRPr="00B54533">
        <w:t>stečajnim dužnikom</w:t>
      </w:r>
      <w:r w:rsidRPr="00B54533">
        <w:t xml:space="preserve"> </w:t>
      </w:r>
      <w:r w:rsidR="00490E94" w:rsidRPr="00B54533">
        <w:t xml:space="preserve">Stečajna masa iza OTOČKE VILE d.o.o. ''u stečaju'', sada sa sjedištem u Zadru, Miroslava Krleže 1 e, OIB: 31371387800, zastupanom po stečajnom upravitelju Branku </w:t>
      </w:r>
      <w:proofErr w:type="spellStart"/>
      <w:r w:rsidR="00490E94" w:rsidRPr="00B54533">
        <w:t>Moriću</w:t>
      </w:r>
      <w:proofErr w:type="spellEnd"/>
      <w:r w:rsidR="000D0AE7" w:rsidRPr="00B54533">
        <w:t xml:space="preserve">, </w:t>
      </w:r>
      <w:r w:rsidR="004335BB" w:rsidRPr="00B54533">
        <w:t xml:space="preserve">dana </w:t>
      </w:r>
      <w:r w:rsidR="00490E94" w:rsidRPr="00B54533">
        <w:t>2</w:t>
      </w:r>
      <w:r w:rsidR="001C69CD">
        <w:t>9</w:t>
      </w:r>
      <w:r w:rsidR="00490E94" w:rsidRPr="00B54533">
        <w:t>. rujna</w:t>
      </w:r>
      <w:r w:rsidR="00AB1AEC" w:rsidRPr="00B54533">
        <w:t xml:space="preserve"> </w:t>
      </w:r>
      <w:r w:rsidR="007E3CD4" w:rsidRPr="00B54533">
        <w:t>2017</w:t>
      </w:r>
      <w:r w:rsidR="004335BB" w:rsidRPr="00B54533">
        <w:t xml:space="preserve">., </w:t>
      </w:r>
      <w:r w:rsidRPr="00B54533">
        <w:t xml:space="preserve">donio je </w:t>
      </w:r>
    </w:p>
    <w:p w:rsidRDefault="006655DC" w:rsidP="006655DC" w:rsidR="006655DC" w:rsidRPr="00B54533">
      <w:pPr>
        <w:jc w:val="both"/>
        <w:rPr>
          <w:bCs/>
        </w:rPr>
      </w:pPr>
    </w:p>
    <w:p w:rsidRDefault="006655DC" w:rsidP="006655DC" w:rsidR="006655DC" w:rsidRPr="00B54533">
      <w:pPr>
        <w:jc w:val="center"/>
        <w:rPr>
          <w:bCs/>
        </w:rPr>
      </w:pPr>
      <w:r w:rsidRPr="00B54533">
        <w:rPr>
          <w:bCs/>
        </w:rPr>
        <w:t xml:space="preserve">Z A K L J U Č A K </w:t>
      </w:r>
    </w:p>
    <w:p w:rsidRDefault="001528DF" w:rsidP="006655DC" w:rsidR="001528DF" w:rsidRPr="00B54533">
      <w:pPr>
        <w:pStyle w:val="Tijeloteksta2"/>
        <w:spacing w:lineRule="auto" w:line="240" w:after="0"/>
        <w:ind w:firstLine="348" w:left="360"/>
        <w:jc w:val="both"/>
      </w:pPr>
    </w:p>
    <w:p w:rsidRDefault="00606C17" w:rsidP="00490E94" w:rsidR="00490E94" w:rsidRPr="00B54533">
      <w:pPr>
        <w:ind w:firstLine="708"/>
        <w:jc w:val="both"/>
      </w:pPr>
      <w:r w:rsidRPr="00B54533">
        <w:t>I.  Nekretnine</w:t>
      </w:r>
      <w:r w:rsidR="00490E94" w:rsidRPr="00B54533">
        <w:t xml:space="preserve"> stečajnog dužnika i to: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both"/>
      </w:pPr>
      <w:r w:rsidRPr="00B54533">
        <w:t xml:space="preserve">- čest. br. 2142, u naravi maslinjak i oranica ukupne površine 2.996 m2 na kojoj se nalazi 45 maslina, upisane u </w:t>
      </w:r>
      <w:proofErr w:type="spellStart"/>
      <w:r w:rsidRPr="00B54533">
        <w:t>zk</w:t>
      </w:r>
      <w:proofErr w:type="spellEnd"/>
      <w:r w:rsidRPr="00B54533">
        <w:t xml:space="preserve">. ul. 1877 k.o. </w:t>
      </w:r>
      <w:proofErr w:type="spellStart"/>
      <w:r w:rsidRPr="00B54533">
        <w:t>Starigrad</w:t>
      </w:r>
      <w:proofErr w:type="spellEnd"/>
      <w:r w:rsidRPr="00B54533">
        <w:t>,</w:t>
      </w:r>
    </w:p>
    <w:p w:rsidRDefault="00490E94" w:rsidP="00490E94" w:rsidR="00490E94" w:rsidRPr="00B54533">
      <w:pPr>
        <w:jc w:val="both"/>
      </w:pPr>
      <w:r w:rsidRPr="00B54533">
        <w:t xml:space="preserve">- čest. br. 2143, u naravi pašnjak površine 244 m2 na kojoj se nalaze 3 masline, upisane u </w:t>
      </w:r>
      <w:proofErr w:type="spellStart"/>
      <w:r w:rsidRPr="00B54533">
        <w:t>zk</w:t>
      </w:r>
      <w:proofErr w:type="spellEnd"/>
      <w:r w:rsidRPr="00B54533">
        <w:t xml:space="preserve">. ul. 1877 k.o. </w:t>
      </w:r>
      <w:proofErr w:type="spellStart"/>
      <w:r w:rsidRPr="00B54533">
        <w:t>Starigrad</w:t>
      </w:r>
      <w:proofErr w:type="spellEnd"/>
    </w:p>
    <w:p w:rsidRDefault="00490E94" w:rsidP="00490E94" w:rsidR="00490E94" w:rsidRPr="00B54533">
      <w:pPr>
        <w:jc w:val="both"/>
      </w:pPr>
      <w:r w:rsidRPr="00B54533">
        <w:t xml:space="preserve">- čest. br. 2144, u naravi pašnjak površine 9.644 m2 na kojoj se nalaze 2 masline, upisane u </w:t>
      </w:r>
      <w:proofErr w:type="spellStart"/>
      <w:r w:rsidRPr="00B54533">
        <w:t>zk</w:t>
      </w:r>
      <w:proofErr w:type="spellEnd"/>
      <w:r w:rsidRPr="00B54533">
        <w:t xml:space="preserve">. ul. 1877 k.o. </w:t>
      </w:r>
      <w:proofErr w:type="spellStart"/>
      <w:r w:rsidRPr="00B54533">
        <w:t>Starigrad</w:t>
      </w:r>
      <w:proofErr w:type="spellEnd"/>
    </w:p>
    <w:p w:rsidRDefault="00490E94" w:rsidP="00490E94" w:rsidR="00490E94" w:rsidRPr="00B54533">
      <w:pPr>
        <w:jc w:val="both"/>
      </w:pPr>
      <w:r w:rsidRPr="00B54533">
        <w:t xml:space="preserve">- čest. br. 2145, u naravi jarak, površine 222 m2 upisane u </w:t>
      </w:r>
      <w:proofErr w:type="spellStart"/>
      <w:r w:rsidRPr="00B54533">
        <w:t>zk</w:t>
      </w:r>
      <w:proofErr w:type="spellEnd"/>
      <w:r w:rsidRPr="00B54533">
        <w:t xml:space="preserve">. ul. 1877 k.o. </w:t>
      </w:r>
      <w:proofErr w:type="spellStart"/>
      <w:r w:rsidRPr="00B54533">
        <w:t>Starigrad</w:t>
      </w:r>
      <w:proofErr w:type="spellEnd"/>
    </w:p>
    <w:p w:rsidRDefault="00490E94" w:rsidP="00490E94" w:rsidR="00490E94" w:rsidRPr="00B54533">
      <w:pPr>
        <w:jc w:val="both"/>
      </w:pPr>
      <w:r w:rsidRPr="00B54533">
        <w:t xml:space="preserve">- čest. br. 2309, u naravi pašnjak, površine 1.321 m2 upisane u </w:t>
      </w:r>
      <w:proofErr w:type="spellStart"/>
      <w:r w:rsidRPr="00B54533">
        <w:t>zk</w:t>
      </w:r>
      <w:proofErr w:type="spellEnd"/>
      <w:r w:rsidRPr="00B54533">
        <w:t xml:space="preserve">. ul. 1808 k.o. </w:t>
      </w:r>
      <w:proofErr w:type="spellStart"/>
      <w:r w:rsidRPr="00B54533">
        <w:t>Starigrad</w:t>
      </w:r>
      <w:proofErr w:type="spellEnd"/>
      <w:r w:rsidRPr="00B54533">
        <w:t xml:space="preserve"> </w:t>
      </w:r>
    </w:p>
    <w:p w:rsidRDefault="00490E94" w:rsidP="00490E94" w:rsidR="00490E94" w:rsidRPr="00B54533">
      <w:pPr>
        <w:ind w:left="360"/>
        <w:jc w:val="both"/>
      </w:pPr>
    </w:p>
    <w:p w:rsidRDefault="00606C17" w:rsidP="00490E94" w:rsidR="00490E94" w:rsidRPr="00B54533">
      <w:pPr>
        <w:jc w:val="both"/>
      </w:pPr>
      <w:r w:rsidRPr="00B54533">
        <w:t>predaju</w:t>
      </w:r>
      <w:r w:rsidR="00490E94" w:rsidRPr="00B54533">
        <w:t xml:space="preserve"> se u posjed kupcu TOMISLAVU ROSIĆU iz Zagreba, </w:t>
      </w:r>
      <w:proofErr w:type="spellStart"/>
      <w:r w:rsidR="00490E94" w:rsidRPr="00B54533">
        <w:t>Florićeva</w:t>
      </w:r>
      <w:proofErr w:type="spellEnd"/>
      <w:r w:rsidR="00490E94" w:rsidRPr="00B54533">
        <w:t xml:space="preserve"> 5, OIB: 50124849450.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both"/>
      </w:pPr>
      <w:r w:rsidRPr="00B54533">
        <w:t xml:space="preserve">         II. Ovlašćuje se TOMISLAV ROSIĆ iz Zagreba, </w:t>
      </w:r>
      <w:proofErr w:type="spellStart"/>
      <w:r w:rsidRPr="00B54533">
        <w:t>Florićeva</w:t>
      </w:r>
      <w:proofErr w:type="spellEnd"/>
      <w:r w:rsidRPr="00B54533">
        <w:t xml:space="preserve"> 5, OIB: 50124849450, </w:t>
      </w:r>
      <w:r w:rsidR="00606C17" w:rsidRPr="00B54533">
        <w:t>da u zemljišnoj knjizi predmetne nekretnine</w:t>
      </w:r>
      <w:r w:rsidRPr="00B54533">
        <w:t xml:space="preserve">  upiše kao svoje vlasništvo.   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ind w:firstLine="708"/>
        <w:jc w:val="both"/>
      </w:pPr>
      <w:r w:rsidRPr="00B54533">
        <w:t xml:space="preserve">III. Određuje se brisanje svih </w:t>
      </w:r>
      <w:proofErr w:type="spellStart"/>
      <w:r w:rsidRPr="00B54533">
        <w:t>razlučnih</w:t>
      </w:r>
      <w:proofErr w:type="spellEnd"/>
      <w:r w:rsidRPr="00B54533">
        <w:t xml:space="preserve"> prava i ostalih tereta sa</w:t>
      </w:r>
      <w:r w:rsidR="00606C17" w:rsidRPr="00B54533">
        <w:t xml:space="preserve"> nekretnina</w:t>
      </w:r>
      <w:r w:rsidR="008A7742" w:rsidRPr="00B54533">
        <w:t xml:space="preserve"> i to</w:t>
      </w:r>
      <w:r w:rsidRPr="00B54533">
        <w:t>:</w:t>
      </w:r>
    </w:p>
    <w:p w:rsidRDefault="00490E94" w:rsidP="00490E94" w:rsidR="00490E94" w:rsidRPr="00B54533">
      <w:pPr>
        <w:ind w:firstLine="708"/>
        <w:jc w:val="both"/>
      </w:pPr>
    </w:p>
    <w:p w:rsidRDefault="00606C17" w:rsidP="00490E94" w:rsidR="00490E94" w:rsidRPr="00B54533">
      <w:pPr>
        <w:jc w:val="both"/>
      </w:pPr>
      <w:r w:rsidRPr="00B54533">
        <w:t>1.</w:t>
      </w:r>
      <w:r w:rsidR="00490E94" w:rsidRPr="00B54533">
        <w:t xml:space="preserve"> čest. br. 2142, u naravi maslinjak i oranica ukupne površine 2.996 m2 na kojoj se nalazi 45 maslina, upisane u </w:t>
      </w:r>
      <w:proofErr w:type="spellStart"/>
      <w:r w:rsidR="00490E94" w:rsidRPr="00B54533">
        <w:t>zk</w:t>
      </w:r>
      <w:proofErr w:type="spellEnd"/>
      <w:r w:rsidR="00490E94" w:rsidRPr="00B54533">
        <w:t xml:space="preserve">. ul. 1877 k.o. </w:t>
      </w:r>
      <w:proofErr w:type="spellStart"/>
      <w:r w:rsidR="00490E94" w:rsidRPr="00B54533">
        <w:t>Starigrad</w:t>
      </w:r>
      <w:proofErr w:type="spellEnd"/>
      <w:r w:rsidR="00490E94" w:rsidRPr="00B54533">
        <w:t>,</w:t>
      </w:r>
    </w:p>
    <w:p w:rsidRDefault="00606C17" w:rsidP="00490E94" w:rsidR="00606C17" w:rsidRPr="00B54533">
      <w:pPr>
        <w:jc w:val="both"/>
      </w:pPr>
    </w:p>
    <w:p w:rsidRDefault="00606C17" w:rsidP="00490E94" w:rsidR="00606C17" w:rsidRPr="00B54533">
      <w:pPr>
        <w:pStyle w:val="Odlomakpopisa"/>
        <w:numPr>
          <w:ilvl w:val="0"/>
          <w:numId w:val="6"/>
        </w:numPr>
        <w:ind w:firstLine="360" w:left="0"/>
        <w:jc w:val="both"/>
      </w:pPr>
      <w:r w:rsidRPr="00B54533">
        <w:rPr>
          <w:color w:val="000000"/>
        </w:rPr>
        <w:t>Zaprimljeno 11.07.2007. broj Z-7964/07</w:t>
      </w:r>
      <w:r w:rsidRPr="00B54533">
        <w:rPr>
          <w:color w:val="000000"/>
        </w:rPr>
        <w:br/>
        <w:t xml:space="preserve">Na temelju sporazuma o osiguranju novčane tražbine zasnivanjem založnog prava na nekretninama sklopljenog u Zadru, 20. lipnja 2007.g.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kod javnog bilježnika u Zagrebu </w:t>
      </w:r>
      <w:proofErr w:type="spellStart"/>
      <w:r w:rsidRPr="00B54533">
        <w:rPr>
          <w:color w:val="000000"/>
        </w:rPr>
        <w:t>Ilinka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pod br. Ov.14076/07.g.i prijedloga, predbilježuje se </w:t>
      </w:r>
      <w:r w:rsidR="00B54533" w:rsidRPr="00B54533">
        <w:rPr>
          <w:color w:val="000000"/>
        </w:rPr>
        <w:t>stjecanje</w:t>
      </w:r>
      <w:r w:rsidRPr="00B54533">
        <w:rPr>
          <w:color w:val="000000"/>
        </w:rPr>
        <w:t xml:space="preserve"> založnog prava na teret čest. 2142, 2143, 2144 i 2145 sa upisom predbilježbe </w:t>
      </w:r>
      <w:r w:rsidR="00B54533" w:rsidRPr="00B54533">
        <w:rPr>
          <w:color w:val="000000"/>
        </w:rPr>
        <w:t>stjecanja</w:t>
      </w:r>
      <w:r w:rsidRPr="00B54533">
        <w:rPr>
          <w:color w:val="000000"/>
        </w:rPr>
        <w:t xml:space="preserve"> prava vlasništva na temelju rješenja ovoga suda pod Z 3029/07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 xml:space="preserve">, u iznosu od 2.020.000,00 HRK uvećano za pripadajuće kamate i sve ostale troškove u korist: Hypo Alpe </w:t>
      </w:r>
      <w:proofErr w:type="spellStart"/>
      <w:r w:rsidRPr="00B54533">
        <w:rPr>
          <w:color w:val="000000"/>
        </w:rPr>
        <w:t>Adria</w:t>
      </w:r>
      <w:proofErr w:type="spellEnd"/>
      <w:r w:rsidRPr="00B54533">
        <w:rPr>
          <w:color w:val="000000"/>
        </w:rPr>
        <w:t xml:space="preserve"> Bank d.d. Zagreb Slavonska Avenija 6;</w:t>
      </w:r>
    </w:p>
    <w:tbl>
      <w:tblPr>
        <w:tblW w:type="dxa" w:w="10706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02"/>
        <w:gridCol w:w="1604"/>
      </w:tblGrid>
      <w:tr w:rsidTr="00606C17" w:rsidR="00606C17" w:rsidRPr="00B54533">
        <w:tc>
          <w:tcPr>
            <w:tcW w:type="dxa" w:w="910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6C17" w:rsidP="00606C17" w:rsidR="00606C17" w:rsidRPr="00B54533">
            <w:pPr>
              <w:pStyle w:val="Odlomakpopisa"/>
              <w:numPr>
                <w:ilvl w:val="0"/>
                <w:numId w:val="6"/>
              </w:numPr>
              <w:ind w:firstLine="349" w:left="0"/>
              <w:jc w:val="both"/>
              <w:rPr>
                <w:color w:val="333333"/>
              </w:rPr>
            </w:pPr>
            <w:r w:rsidRPr="00B54533">
              <w:rPr>
                <w:color w:val="000000"/>
              </w:rPr>
              <w:t>Zaprimljeno 14.04.2009. broj Z-3615/09</w:t>
            </w:r>
            <w:r w:rsidRPr="00B54533">
              <w:rPr>
                <w:color w:val="000000"/>
              </w:rPr>
              <w:br/>
              <w:t xml:space="preserve">Na temelju Sporazuma radi osiguranja novčane tražbine zasnivanjem založnog prava na nekretninama i zasnivanjem založnog prava sklopljenog u Zagrebu dana 30. ožujka 2009.god., </w:t>
            </w:r>
            <w:proofErr w:type="spellStart"/>
            <w:r w:rsidRPr="00B54533">
              <w:rPr>
                <w:color w:val="000000"/>
              </w:rPr>
              <w:t>solemniziranog</w:t>
            </w:r>
            <w:proofErr w:type="spellEnd"/>
            <w:r w:rsidRPr="00B54533">
              <w:rPr>
                <w:color w:val="000000"/>
              </w:rPr>
              <w:t xml:space="preserve"> po javnom bilježniku </w:t>
            </w:r>
            <w:proofErr w:type="spellStart"/>
            <w:r w:rsidRPr="00B54533">
              <w:rPr>
                <w:color w:val="000000"/>
              </w:rPr>
              <w:t>Ilinki</w:t>
            </w:r>
            <w:proofErr w:type="spellEnd"/>
            <w:r w:rsidRPr="00B54533">
              <w:rPr>
                <w:color w:val="000000"/>
              </w:rPr>
              <w:t xml:space="preserve"> </w:t>
            </w:r>
            <w:proofErr w:type="spellStart"/>
            <w:r w:rsidRPr="00B54533">
              <w:rPr>
                <w:color w:val="000000"/>
              </w:rPr>
              <w:t>Lisonek</w:t>
            </w:r>
            <w:proofErr w:type="spellEnd"/>
            <w:r w:rsidRPr="00B54533">
              <w:rPr>
                <w:color w:val="000000"/>
              </w:rPr>
              <w:t xml:space="preserve"> u Zagrebu pod posl.br. OV-5163/09, te prijedloga, na teret nekretnine i to čest.br. 2142, maslinjak površine 1496 m2 i oranica površine 1500 m2, čest.br. 2143, pašnjak površine 244 m2, čest.br. 2144, pašnjak površine 9644 m2 i čest.br. 2145, jarak površine 222 m2, uknjiženog vlasništva u korist Otočke vile d.o.o. </w:t>
            </w:r>
            <w:proofErr w:type="spellStart"/>
            <w:r w:rsidRPr="00B54533">
              <w:rPr>
                <w:color w:val="000000"/>
              </w:rPr>
              <w:t>Savar</w:t>
            </w:r>
            <w:proofErr w:type="spellEnd"/>
            <w:r w:rsidRPr="00B54533">
              <w:rPr>
                <w:color w:val="000000"/>
              </w:rPr>
              <w:t xml:space="preserve">, za cijelo, uknjižba založnog prava radi osiguranja novčane tražbine </w:t>
            </w:r>
            <w:r w:rsidRPr="00B54533">
              <w:rPr>
                <w:color w:val="000000"/>
              </w:rPr>
              <w:lastRenderedPageBreak/>
              <w:t>u iznosu od 2.750.000,00 EUR-a (</w:t>
            </w:r>
            <w:proofErr w:type="spellStart"/>
            <w:r w:rsidRPr="00B54533">
              <w:rPr>
                <w:color w:val="000000"/>
              </w:rPr>
              <w:t>dvamilijunasedamstopedesettisuća</w:t>
            </w:r>
            <w:proofErr w:type="spellEnd"/>
            <w:r w:rsidRPr="00B54533">
              <w:rPr>
                <w:color w:val="000000"/>
              </w:rPr>
              <w:t xml:space="preserve"> EUR-a) uvećano za ugovorene kamate po promjenjivoj stopi koja u vrijeme sklapanja Ugovora iznosi 7,50% dekurzivno varijabilno godišnje, </w:t>
            </w:r>
            <w:r w:rsidR="00B54533" w:rsidRPr="00B54533">
              <w:rPr>
                <w:color w:val="000000"/>
              </w:rPr>
              <w:t>eventualnu</w:t>
            </w:r>
            <w:r w:rsidRPr="00B54533">
              <w:rPr>
                <w:color w:val="000000"/>
              </w:rPr>
              <w:t xml:space="preserve"> zateznu kamatu, sve troškove prijevoda, ovjera, postupka uknjižbe založnog prava, poreze i takse, u korist: </w:t>
            </w:r>
            <w:r w:rsidRPr="00B54533">
              <w:rPr>
                <w:bCs/>
                <w:color w:val="000000"/>
              </w:rPr>
              <w:t>HYPO ALPE-ADRIA-BANK INTERNATIONAL AG, OIB: 90730821413, AUSTRIJA, 1-9020 KLAGENFURT, ALPEN-ADRIA-PLATZ 1</w:t>
            </w:r>
          </w:p>
          <w:p w:rsidRDefault="00606C17" w:rsidP="00606C17" w:rsidR="00606C17" w:rsidRPr="00B54533">
            <w:pPr>
              <w:pStyle w:val="Odlomakpopisa"/>
              <w:numPr>
                <w:ilvl w:val="0"/>
                <w:numId w:val="6"/>
              </w:numPr>
              <w:ind w:firstLine="360" w:left="0"/>
              <w:jc w:val="both"/>
              <w:rPr>
                <w:color w:val="333333"/>
              </w:rPr>
            </w:pPr>
            <w:r w:rsidRPr="00B54533">
              <w:rPr>
                <w:color w:val="000000"/>
              </w:rPr>
              <w:t>Zaprimljeno 17.01.2012.g. pod brojem Z-439/2012</w:t>
            </w:r>
            <w:r w:rsidRPr="00B54533">
              <w:rPr>
                <w:color w:val="000000"/>
              </w:rPr>
              <w:br/>
              <w:t xml:space="preserve">UKNJIŽBA, ZALOŽNO PRAVO, Na temelju Rješenja Općinskog suda u Zadru od 30. prosinca 2011. godine, pod poslovnim brojem </w:t>
            </w:r>
            <w:proofErr w:type="spellStart"/>
            <w:r w:rsidRPr="00B54533">
              <w:rPr>
                <w:color w:val="000000"/>
              </w:rPr>
              <w:t>Ovr</w:t>
            </w:r>
            <w:proofErr w:type="spellEnd"/>
            <w:r w:rsidRPr="00B54533">
              <w:rPr>
                <w:color w:val="000000"/>
              </w:rPr>
              <w:t xml:space="preserve">-4111/2011-2, i prijedloga, na teret nekretnina u A </w:t>
            </w:r>
            <w:proofErr w:type="spellStart"/>
            <w:r w:rsidRPr="00B54533">
              <w:rPr>
                <w:color w:val="000000"/>
              </w:rPr>
              <w:t>posjedovnici</w:t>
            </w:r>
            <w:proofErr w:type="spellEnd"/>
            <w:r w:rsidRPr="00B54533">
              <w:rPr>
                <w:color w:val="000000"/>
              </w:rPr>
              <w:t xml:space="preserve"> uknjižuje se založno pravo radi osiguranja novčane tražbine u iznosu od 636.748,55 kn</w:t>
            </w:r>
            <w:r w:rsidRPr="00B54533">
              <w:rPr>
                <w:color w:val="000000"/>
              </w:rPr>
              <w:br/>
              <w:t xml:space="preserve">(439.665,22 kn na ime glavnice i 197.083,33 kn na ime obračunatih zateznih kamata), zajedno sa zakonskom zateznom kamatom koja na iznos glavnice teče od 04. studenog 2011. godine po stopi od 12% godišnje, a u slučaju promjene stope zateznih kamate prema eskontnoj stopi HNB koja je vrijedila zadnjeg dana polugodišta koje je prethodilo tekućem polugodištu uvećane za pet postotnih poena pa do isplate, kao i radi naknade troškova ovog postupka osiguranja u iznosu od 6.360,00 kuna, u korist: </w:t>
            </w:r>
            <w:r w:rsidRPr="00B54533">
              <w:rPr>
                <w:bCs/>
                <w:color w:val="000000"/>
              </w:rPr>
              <w:t>REPUBLIKA HRVATSKA, MINISTARSTVO FINANCIJA-POREZNA UPRAV</w:t>
            </w:r>
            <w:r w:rsidR="00B54533" w:rsidRPr="00B54533">
              <w:rPr>
                <w:bCs/>
                <w:color w:val="000000"/>
              </w:rPr>
              <w:t>E</w:t>
            </w:r>
            <w:r w:rsidRPr="00B54533">
              <w:rPr>
                <w:bCs/>
                <w:color w:val="000000"/>
              </w:rPr>
              <w:t>, PODRUČNI URED ZADAR</w:t>
            </w:r>
          </w:p>
        </w:tc>
        <w:tc>
          <w:tcPr>
            <w:tcW w:type="dxa" w:w="160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6C17" w:rsidP="00606C17" w:rsidR="00606C17" w:rsidRPr="00B54533">
            <w:pPr>
              <w:ind w:left="724"/>
              <w:rPr>
                <w:color w:val="333333"/>
              </w:rPr>
            </w:pPr>
          </w:p>
        </w:tc>
      </w:tr>
    </w:tbl>
    <w:p w:rsidRDefault="00606C17" w:rsidP="00490E94" w:rsidR="00606C17" w:rsidRPr="00B54533">
      <w:pPr>
        <w:jc w:val="both"/>
      </w:pPr>
    </w:p>
    <w:p w:rsidRDefault="00606C17" w:rsidP="00490E94" w:rsidR="00606C17" w:rsidRPr="00B54533">
      <w:pPr>
        <w:jc w:val="both"/>
      </w:pPr>
    </w:p>
    <w:p w:rsidRDefault="00606C17" w:rsidP="00490E94" w:rsidR="00490E94" w:rsidRPr="00B54533">
      <w:pPr>
        <w:jc w:val="both"/>
      </w:pPr>
      <w:r w:rsidRPr="00B54533">
        <w:t xml:space="preserve">2. </w:t>
      </w:r>
      <w:r w:rsidR="00490E94" w:rsidRPr="00B54533">
        <w:t xml:space="preserve">čest. br. 2143, u naravi pašnjak površine 244 m2 na kojoj se nalaze 3 masline, upisane u </w:t>
      </w:r>
      <w:proofErr w:type="spellStart"/>
      <w:r w:rsidR="00490E94" w:rsidRPr="00B54533">
        <w:t>zk</w:t>
      </w:r>
      <w:proofErr w:type="spellEnd"/>
      <w:r w:rsidR="00490E94" w:rsidRPr="00B54533">
        <w:t xml:space="preserve">. ul. 1877 k.o. </w:t>
      </w:r>
      <w:proofErr w:type="spellStart"/>
      <w:r w:rsidR="00490E94" w:rsidRPr="00B54533">
        <w:t>Starigrad</w:t>
      </w:r>
      <w:proofErr w:type="spellEnd"/>
    </w:p>
    <w:p w:rsidRDefault="00606C17" w:rsidP="00490E94" w:rsidR="00606C17" w:rsidRPr="00B54533">
      <w:pPr>
        <w:jc w:val="both"/>
      </w:pP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color w:val="000000"/>
        </w:rPr>
      </w:pPr>
      <w:r w:rsidRPr="00B54533">
        <w:rPr>
          <w:color w:val="000000"/>
        </w:rPr>
        <w:t>Zaprimljeno 11.07.2007. broj Z-7964/07</w:t>
      </w:r>
      <w:r w:rsidRPr="00B54533">
        <w:rPr>
          <w:color w:val="000000"/>
        </w:rPr>
        <w:br/>
        <w:t xml:space="preserve">Na temelju sporazuma o osiguranju novčane tražbine zasnivanjem založnog prava na nekretninama sklopljenog u Zadru, 20. lipnja 2007.g.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kod javnog bilježnika u Zagrebu </w:t>
      </w:r>
      <w:proofErr w:type="spellStart"/>
      <w:r w:rsidRPr="00B54533">
        <w:rPr>
          <w:color w:val="000000"/>
        </w:rPr>
        <w:t>Ilinka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pod br. Ov.14076/07.g.i prijedloga, predbilježuje se </w:t>
      </w:r>
      <w:r w:rsidR="00B54533" w:rsidRPr="00B54533">
        <w:rPr>
          <w:color w:val="000000"/>
        </w:rPr>
        <w:t>stjecanje</w:t>
      </w:r>
      <w:r w:rsidRPr="00B54533">
        <w:rPr>
          <w:color w:val="000000"/>
        </w:rPr>
        <w:t xml:space="preserve"> založnog prava na teret čest. 2142, 2143, 2144 i 2145 sa upisom predbilježbe </w:t>
      </w:r>
      <w:r w:rsidR="00B54533" w:rsidRPr="00B54533">
        <w:rPr>
          <w:color w:val="000000"/>
        </w:rPr>
        <w:t>stjecanja</w:t>
      </w:r>
      <w:r w:rsidRPr="00B54533">
        <w:rPr>
          <w:color w:val="000000"/>
        </w:rPr>
        <w:t xml:space="preserve"> prava vlasništva na temelju rješenja ovoga suda pod Z 3029/07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 xml:space="preserve">, u iznosu od 2.020.000,00 HRK uvećano za pripadajuće kamate i sve ostale troškove u korist: Hypo Alpe </w:t>
      </w:r>
      <w:proofErr w:type="spellStart"/>
      <w:r w:rsidRPr="00B54533">
        <w:rPr>
          <w:color w:val="000000"/>
        </w:rPr>
        <w:t>Adria</w:t>
      </w:r>
      <w:proofErr w:type="spellEnd"/>
      <w:r w:rsidRPr="00B54533">
        <w:rPr>
          <w:color w:val="000000"/>
        </w:rPr>
        <w:t xml:space="preserve"> Bank d.d. Zagreb Slavonska Avenija 6;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bCs/>
          <w:color w:val="000000"/>
        </w:rPr>
      </w:pPr>
      <w:r w:rsidRPr="00B54533">
        <w:rPr>
          <w:color w:val="000000"/>
        </w:rPr>
        <w:t>Zaprimljeno 14.04.2009. broj Z-3615/09</w:t>
      </w:r>
      <w:r w:rsidRPr="00B54533">
        <w:rPr>
          <w:color w:val="000000"/>
        </w:rPr>
        <w:br/>
        <w:t xml:space="preserve">Na temelju Sporazuma radi osiguranja novčane tražbine zasnivanjem založnog prava na nekretninama i zasnivanjem založnog prava sklopljenog u Zagrebu dana 30. ožujka 2009.god.,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po javnom bilježniku </w:t>
      </w:r>
      <w:proofErr w:type="spellStart"/>
      <w:r w:rsidRPr="00B54533">
        <w:rPr>
          <w:color w:val="000000"/>
        </w:rPr>
        <w:t>Ilinki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u Zagrebu pod posl.br. OV-5163/09, te prijedloga, na teret nekretnine i to čest.br. 2142, maslinjak površine 1496 m2 i oranica površine 1500 m2, čest.br. 2143, pašnjak površine 244 m2, čest.br. 2144, pašnjak površine 9644 m2 i čest.br. 2145, jarak površine 222 m2, uknjiženog vlasništva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>, za cijelo, uknjižba založnog prava radi osiguranja novčane tražbine u iznosu od 2.750.000,00 EUR-a (</w:t>
      </w:r>
      <w:proofErr w:type="spellStart"/>
      <w:r w:rsidRPr="00B54533">
        <w:rPr>
          <w:color w:val="000000"/>
        </w:rPr>
        <w:t>dvamilijunasedamstopedesettisuća</w:t>
      </w:r>
      <w:proofErr w:type="spellEnd"/>
      <w:r w:rsidRPr="00B54533">
        <w:rPr>
          <w:color w:val="000000"/>
        </w:rPr>
        <w:t xml:space="preserve"> EUR-a) uvećano za ugovorene kamate po promjenjivoj stopi koja u vrijeme sklapanja Ugovora iznosi 7,50% dekurzivno varijabilno godišnje, </w:t>
      </w:r>
      <w:r w:rsidR="00B54533" w:rsidRPr="00B54533">
        <w:rPr>
          <w:color w:val="000000"/>
        </w:rPr>
        <w:t>eventualnu</w:t>
      </w:r>
      <w:r w:rsidRPr="00B54533">
        <w:rPr>
          <w:color w:val="000000"/>
        </w:rPr>
        <w:t xml:space="preserve"> zateznu kamatu, sve troškove prijevoda, ovjera, postupka uknjižbe založnog prava, poreze i takse, u korist: </w:t>
      </w:r>
      <w:r w:rsidRPr="00B54533">
        <w:rPr>
          <w:bCs/>
          <w:color w:val="000000"/>
        </w:rPr>
        <w:t>HYPO ALPE-ADRIA-BANK INTERNATIONAL AG, OIB: 90730821413, AUSTRIJA, 1-9020 KLAGENFURT, ALPEN-ADRIA-PLATZ 1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</w:pPr>
      <w:r w:rsidRPr="00B54533">
        <w:rPr>
          <w:color w:val="000000"/>
        </w:rPr>
        <w:t>Zaprimljeno 17.01.2012.g. pod brojem Z-439/2012</w:t>
      </w:r>
      <w:r w:rsidRPr="00B54533">
        <w:rPr>
          <w:color w:val="000000"/>
        </w:rPr>
        <w:br/>
        <w:t xml:space="preserve">UKNJIŽBA, ZALOŽNO PRAVO, Na temelju Rješenja Općinskog suda u Zadru od 30. prosinca 2011. godine, pod poslovnim brojem </w:t>
      </w:r>
      <w:proofErr w:type="spellStart"/>
      <w:r w:rsidRPr="00B54533">
        <w:rPr>
          <w:color w:val="000000"/>
        </w:rPr>
        <w:t>Ovr</w:t>
      </w:r>
      <w:proofErr w:type="spellEnd"/>
      <w:r w:rsidRPr="00B54533">
        <w:rPr>
          <w:color w:val="000000"/>
        </w:rPr>
        <w:t xml:space="preserve">-4111/2011-2, i prijedloga, na teret nekretnina u A </w:t>
      </w:r>
      <w:proofErr w:type="spellStart"/>
      <w:r w:rsidRPr="00B54533">
        <w:rPr>
          <w:color w:val="000000"/>
        </w:rPr>
        <w:t>posjedovnici</w:t>
      </w:r>
      <w:proofErr w:type="spellEnd"/>
      <w:r w:rsidRPr="00B54533">
        <w:rPr>
          <w:color w:val="000000"/>
        </w:rPr>
        <w:t xml:space="preserve"> uknjižuje se založno pravo radi osiguranja novčane tražbine u iznosu od 636.748,55 kn</w:t>
      </w:r>
      <w:r w:rsidRPr="00B54533">
        <w:rPr>
          <w:color w:val="000000"/>
        </w:rPr>
        <w:br/>
        <w:t xml:space="preserve">(439.665,22 kn na ime glavnice i 197.083,33 kn na ime obračunatih zateznih kamata), zajedno sa zakonskom zateznom kamatom koja na iznos glavnice teče od 04. studenog 2011. godine po stopi od 12% godišnje, a u slučaju promjene stope zateznih kamate prema eskontnoj stopi </w:t>
      </w:r>
      <w:r w:rsidRPr="00B54533">
        <w:rPr>
          <w:color w:val="000000"/>
        </w:rPr>
        <w:lastRenderedPageBreak/>
        <w:t xml:space="preserve">HNB koja je vrijedila zadnjeg dana polugodišta koje je prethodilo tekućem polugodištu uvećane za pet postotnih poena pa do isplate, kao i radi naknade troškova ovog postupka osiguranja u iznosu od 6.360,00 kuna, u korist: </w:t>
      </w:r>
      <w:r w:rsidRPr="00B54533">
        <w:rPr>
          <w:bCs/>
          <w:color w:val="000000"/>
        </w:rPr>
        <w:t>REPUBLIKA HRVATSKA, MINISTARSTVO FINANCIJA-POREZNA UPRAV, PODRUČNI URED ZADAR</w:t>
      </w:r>
    </w:p>
    <w:p w:rsidRDefault="00606C17" w:rsidP="00490E94" w:rsidR="00606C17" w:rsidRPr="00B54533">
      <w:pPr>
        <w:jc w:val="both"/>
      </w:pPr>
    </w:p>
    <w:p w:rsidRDefault="00606C17" w:rsidP="00490E94" w:rsidR="00606C17" w:rsidRPr="00B54533">
      <w:pPr>
        <w:jc w:val="both"/>
      </w:pPr>
    </w:p>
    <w:p w:rsidRDefault="00606C17" w:rsidP="00490E94" w:rsidR="00490E94" w:rsidRPr="00B54533">
      <w:pPr>
        <w:jc w:val="both"/>
      </w:pPr>
      <w:r w:rsidRPr="00B54533">
        <w:t xml:space="preserve">3. </w:t>
      </w:r>
      <w:r w:rsidR="00490E94" w:rsidRPr="00B54533">
        <w:t xml:space="preserve">čest. br. 2144, u naravi pašnjak površine 9.644 m2 na kojoj se nalaze 2 masline, upisane u </w:t>
      </w:r>
      <w:proofErr w:type="spellStart"/>
      <w:r w:rsidR="00490E94" w:rsidRPr="00B54533">
        <w:t>zk</w:t>
      </w:r>
      <w:proofErr w:type="spellEnd"/>
      <w:r w:rsidR="00490E94" w:rsidRPr="00B54533">
        <w:t xml:space="preserve">. ul. 1877 k.o. </w:t>
      </w:r>
      <w:proofErr w:type="spellStart"/>
      <w:r w:rsidR="00490E94" w:rsidRPr="00B54533">
        <w:t>Starigrad</w:t>
      </w:r>
      <w:proofErr w:type="spellEnd"/>
    </w:p>
    <w:p w:rsidRDefault="00606C17" w:rsidP="00490E94" w:rsidR="00606C17" w:rsidRPr="00B54533">
      <w:pPr>
        <w:jc w:val="both"/>
      </w:pP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color w:val="000000"/>
        </w:rPr>
      </w:pPr>
      <w:r w:rsidRPr="00B54533">
        <w:rPr>
          <w:color w:val="000000"/>
        </w:rPr>
        <w:t>Zaprimljeno 11.07.2007. broj Z-7964/07</w:t>
      </w:r>
      <w:r w:rsidRPr="00B54533">
        <w:rPr>
          <w:color w:val="000000"/>
        </w:rPr>
        <w:br/>
        <w:t xml:space="preserve">Na temelju sporazuma o osiguranju novčane tražbine zasnivanjem založnog prava na nekretninama sklopljenog u Zadru, 20. lipnja 2007.g.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kod javnog bilježnika u Zagrebu </w:t>
      </w:r>
      <w:proofErr w:type="spellStart"/>
      <w:r w:rsidRPr="00B54533">
        <w:rPr>
          <w:color w:val="000000"/>
        </w:rPr>
        <w:t>Ilinka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pod br. Ov.14076/07.g.i prijedloga, predbilježuje se </w:t>
      </w:r>
      <w:r w:rsidR="00B54533" w:rsidRPr="00B54533">
        <w:rPr>
          <w:color w:val="000000"/>
        </w:rPr>
        <w:t>stjecanje</w:t>
      </w:r>
      <w:r w:rsidRPr="00B54533">
        <w:rPr>
          <w:color w:val="000000"/>
        </w:rPr>
        <w:t xml:space="preserve"> založnog prava na teret čest. 2142, 2143, 2144 i 2145 sa upisom predbilježbe </w:t>
      </w:r>
      <w:r w:rsidR="00B54533" w:rsidRPr="00B54533">
        <w:rPr>
          <w:color w:val="000000"/>
        </w:rPr>
        <w:t>stjecanja</w:t>
      </w:r>
      <w:r w:rsidRPr="00B54533">
        <w:rPr>
          <w:color w:val="000000"/>
        </w:rPr>
        <w:t xml:space="preserve"> prava vlasništva na temelju rješenja ovoga suda pod Z 3029/07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 xml:space="preserve">, u iznosu od 2.020.000,00 HRK uvećano za pripadajuće kamate i sve ostale troškove u korist: Hypo Alpe </w:t>
      </w:r>
      <w:proofErr w:type="spellStart"/>
      <w:r w:rsidRPr="00B54533">
        <w:rPr>
          <w:color w:val="000000"/>
        </w:rPr>
        <w:t>Adria</w:t>
      </w:r>
      <w:proofErr w:type="spellEnd"/>
      <w:r w:rsidRPr="00B54533">
        <w:rPr>
          <w:color w:val="000000"/>
        </w:rPr>
        <w:t xml:space="preserve"> Bank d.d. Zagreb Slavonska Avenija 6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bCs/>
          <w:color w:val="000000"/>
        </w:rPr>
      </w:pPr>
      <w:r w:rsidRPr="00B54533">
        <w:rPr>
          <w:color w:val="000000"/>
        </w:rPr>
        <w:t>Zaprimljeno 14.04.2009. broj Z-3615/09</w:t>
      </w:r>
      <w:r w:rsidRPr="00B54533">
        <w:rPr>
          <w:color w:val="000000"/>
        </w:rPr>
        <w:br/>
        <w:t xml:space="preserve">Na temelju Sporazuma radi osiguranja novčane tražbine zasnivanjem založnog prava na nekretninama i zasnivanjem založnog prava sklopljenog u Zagrebu dana 30. ožujka 2009.god.,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po javnom bilježniku </w:t>
      </w:r>
      <w:proofErr w:type="spellStart"/>
      <w:r w:rsidRPr="00B54533">
        <w:rPr>
          <w:color w:val="000000"/>
        </w:rPr>
        <w:t>Ilinki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u Zagrebu pod posl.br. OV-5163/09, te prijedloga, na teret nekretnine i to čest.br. 2142, maslinjak površine 1496 m2 i oranica površine 1500 m2, čest.br. 2143, pašnjak površine 244 m2, čest.br. 2144, pašnjak površine 9644 m2 i čest.br. 2145, jarak površine 222 m2, uknjiženog vlasništva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>, za cijelo, uknjižba založnog prava radi osiguranja novčane tražbine u iznosu od 2.750.000,00 EUR-a (</w:t>
      </w:r>
      <w:proofErr w:type="spellStart"/>
      <w:r w:rsidRPr="00B54533">
        <w:rPr>
          <w:color w:val="000000"/>
        </w:rPr>
        <w:t>dvamilijunasedamstopedesettisuća</w:t>
      </w:r>
      <w:proofErr w:type="spellEnd"/>
      <w:r w:rsidRPr="00B54533">
        <w:rPr>
          <w:color w:val="000000"/>
        </w:rPr>
        <w:t xml:space="preserve"> EUR-a) uvećano za ugovorene kamate po promjenjivoj stopi koja u vrijeme sklapanja Ugovora iznosi 7,50% dekurzivno varijabilno godišnje, </w:t>
      </w:r>
      <w:r w:rsidR="00B54533" w:rsidRPr="00B54533">
        <w:rPr>
          <w:color w:val="000000"/>
        </w:rPr>
        <w:t>eventualnu</w:t>
      </w:r>
      <w:r w:rsidRPr="00B54533">
        <w:rPr>
          <w:color w:val="000000"/>
        </w:rPr>
        <w:t xml:space="preserve"> zateznu kamatu, sve troškove prijevoda, ovjera, postupka uknjižbe založnog prava, poreze i takse, u korist: </w:t>
      </w:r>
      <w:r w:rsidRPr="00B54533">
        <w:rPr>
          <w:bCs/>
          <w:color w:val="000000"/>
        </w:rPr>
        <w:t>HYPO ALPE-ADRIA-BANK INTERNATIONAL AG, OIB: 90730821413, AUSTRIJA, 1-9020 KLAGENFURT, ALPEN-ADRIA-PLATZ 1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</w:pPr>
      <w:r w:rsidRPr="00B54533">
        <w:rPr>
          <w:color w:val="000000"/>
        </w:rPr>
        <w:t>Zaprimljeno 17.01.2012.g. pod brojem Z-439/2012</w:t>
      </w:r>
      <w:r w:rsidRPr="00B54533">
        <w:rPr>
          <w:color w:val="000000"/>
        </w:rPr>
        <w:br/>
        <w:t xml:space="preserve">UKNJIŽBA, ZALOŽNO PRAVO, Na temelju Rješenja Općinskog suda u Zadru od 30. prosinca 2011. godine, pod poslovnim brojem </w:t>
      </w:r>
      <w:proofErr w:type="spellStart"/>
      <w:r w:rsidRPr="00B54533">
        <w:rPr>
          <w:color w:val="000000"/>
        </w:rPr>
        <w:t>Ovr</w:t>
      </w:r>
      <w:proofErr w:type="spellEnd"/>
      <w:r w:rsidRPr="00B54533">
        <w:rPr>
          <w:color w:val="000000"/>
        </w:rPr>
        <w:t xml:space="preserve">-4111/2011-2, i prijedloga, na teret nekretnina u A </w:t>
      </w:r>
      <w:proofErr w:type="spellStart"/>
      <w:r w:rsidRPr="00B54533">
        <w:rPr>
          <w:color w:val="000000"/>
        </w:rPr>
        <w:t>posjedovnici</w:t>
      </w:r>
      <w:proofErr w:type="spellEnd"/>
      <w:r w:rsidRPr="00B54533">
        <w:rPr>
          <w:color w:val="000000"/>
        </w:rPr>
        <w:t xml:space="preserve"> uknjižuje se založno pravo radi osiguranja novčane tražbine u iznosu od 636.748,55 kn</w:t>
      </w:r>
      <w:r w:rsidRPr="00B54533">
        <w:rPr>
          <w:color w:val="000000"/>
        </w:rPr>
        <w:br/>
        <w:t xml:space="preserve">(439.665,22 kn na ime glavnice i 197.083,33 kn na ime obračunatih zateznih kamata), zajedno sa zakonskom zateznom kamatom koja na iznos glavnice teče od 04. studenog 2011. godine po stopi od 12% godišnje, a u slučaju promjene stope zateznih kamate prema eskontnoj stopi HNB koja je vrijedila zadnjeg dana polugodišta koje je prethodilo tekućem polugodištu uvećane za pet postotnih poena pa do isplate, kao i radi naknade troškova ovog postupka osiguranja u iznosu od 6.360,00 kuna, u korist: </w:t>
      </w:r>
      <w:r w:rsidRPr="00B54533">
        <w:rPr>
          <w:bCs/>
          <w:color w:val="000000"/>
        </w:rPr>
        <w:t>REPUBLIKA HRVATSKA, MINISTARSTVO FINANCIJA-POREZNA UPRAV, PODRUČNI URED ZADAR</w:t>
      </w:r>
    </w:p>
    <w:p w:rsidRDefault="00606C17" w:rsidP="00490E94" w:rsidR="00606C17" w:rsidRPr="00B54533">
      <w:pPr>
        <w:jc w:val="both"/>
      </w:pPr>
    </w:p>
    <w:p w:rsidRDefault="00606C17" w:rsidP="00490E94" w:rsidR="00490E94" w:rsidRPr="00B54533">
      <w:pPr>
        <w:jc w:val="both"/>
      </w:pPr>
      <w:r w:rsidRPr="00B54533">
        <w:t>4.</w:t>
      </w:r>
      <w:r w:rsidR="00490E94" w:rsidRPr="00B54533">
        <w:t xml:space="preserve"> čest. br. 2145, u naravi jarak, površine 222 m2 upisane u </w:t>
      </w:r>
      <w:proofErr w:type="spellStart"/>
      <w:r w:rsidR="00490E94" w:rsidRPr="00B54533">
        <w:t>zk</w:t>
      </w:r>
      <w:proofErr w:type="spellEnd"/>
      <w:r w:rsidR="00490E94" w:rsidRPr="00B54533">
        <w:t xml:space="preserve">. ul. 1877 k.o. </w:t>
      </w:r>
      <w:proofErr w:type="spellStart"/>
      <w:r w:rsidR="00490E94" w:rsidRPr="00B54533">
        <w:t>Starigrad</w:t>
      </w:r>
      <w:proofErr w:type="spellEnd"/>
    </w:p>
    <w:p w:rsidRDefault="00606C17" w:rsidP="00490E94" w:rsidR="00606C17" w:rsidRPr="00B54533">
      <w:pPr>
        <w:jc w:val="both"/>
      </w:pP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color w:val="000000"/>
        </w:rPr>
      </w:pPr>
      <w:r w:rsidRPr="00B54533">
        <w:rPr>
          <w:color w:val="000000"/>
        </w:rPr>
        <w:t>Zaprimljeno 11.07.2007. broj Z-7964/07</w:t>
      </w:r>
      <w:r w:rsidRPr="00B54533">
        <w:rPr>
          <w:color w:val="000000"/>
        </w:rPr>
        <w:br/>
        <w:t xml:space="preserve">Na temelju sporazuma o osiguranju novčane tražbine zasnivanjem založnog prava na nekretninama sklopljenog u Zadru, 20. lipnja 2007.g.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kod javnog bilježnika u Zagrebu </w:t>
      </w:r>
      <w:proofErr w:type="spellStart"/>
      <w:r w:rsidRPr="00B54533">
        <w:rPr>
          <w:color w:val="000000"/>
        </w:rPr>
        <w:t>Ilinka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pod br. Ov.14076/07.g.i prijedloga, predbilježuje se </w:t>
      </w:r>
      <w:r w:rsidR="00B54533" w:rsidRPr="00B54533">
        <w:rPr>
          <w:color w:val="000000"/>
        </w:rPr>
        <w:t>stjecanje</w:t>
      </w:r>
      <w:r w:rsidRPr="00B54533">
        <w:rPr>
          <w:color w:val="000000"/>
        </w:rPr>
        <w:t xml:space="preserve"> založnog prava na teret čest. 2142, 2143, 2144 i 2145 sa upisom predbilježbe </w:t>
      </w:r>
      <w:r w:rsidR="00B54533" w:rsidRPr="00B54533">
        <w:rPr>
          <w:color w:val="000000"/>
        </w:rPr>
        <w:t>stjecanja</w:t>
      </w:r>
      <w:r w:rsidRPr="00B54533">
        <w:rPr>
          <w:color w:val="000000"/>
        </w:rPr>
        <w:t xml:space="preserve"> prava vlasništva na temelju rješenja ovoga suda pod Z 3029/07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 xml:space="preserve">, u </w:t>
      </w:r>
      <w:r w:rsidRPr="00B54533">
        <w:rPr>
          <w:color w:val="000000"/>
        </w:rPr>
        <w:lastRenderedPageBreak/>
        <w:t xml:space="preserve">iznosu od 2.020.000,00 HRK uvećano za pripadajuće kamate i sve ostale troškove u korist: Hypo Alpe </w:t>
      </w:r>
      <w:proofErr w:type="spellStart"/>
      <w:r w:rsidRPr="00B54533">
        <w:rPr>
          <w:color w:val="000000"/>
        </w:rPr>
        <w:t>Adria</w:t>
      </w:r>
      <w:proofErr w:type="spellEnd"/>
      <w:r w:rsidRPr="00B54533">
        <w:rPr>
          <w:color w:val="000000"/>
        </w:rPr>
        <w:t xml:space="preserve"> Bank d.d. Zagreb Slavonska Avenija 6;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bCs/>
          <w:color w:val="000000"/>
        </w:rPr>
      </w:pPr>
      <w:r w:rsidRPr="00B54533">
        <w:rPr>
          <w:color w:val="000000"/>
        </w:rPr>
        <w:t>Zaprimljeno 14.04.2009. broj Z-3615/09</w:t>
      </w:r>
      <w:r w:rsidRPr="00B54533">
        <w:rPr>
          <w:color w:val="000000"/>
        </w:rPr>
        <w:br/>
        <w:t xml:space="preserve">Na temelju Sporazuma radi osiguranja novčane tražbine zasnivanjem založnog prava na nekretninama i zasnivanjem založnog prava sklopljenog u Zagrebu dana 30. ožujka 2009.god.,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po javnom bilježniku </w:t>
      </w:r>
      <w:proofErr w:type="spellStart"/>
      <w:r w:rsidRPr="00B54533">
        <w:rPr>
          <w:color w:val="000000"/>
        </w:rPr>
        <w:t>Ilinki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u Zagrebu pod posl.br. OV-5163/09, te prijedloga, na teret nekretnine i to čest.br. 2142, maslinjak površine 1496 m2 i oranica površine 1500 m2, čest.br. 2143, pašnjak površine 244 m2, čest.br. 2144, pašnjak površine 9644 m2 i čest.br. 2145, jarak površine 222 m2, uknjiženog vlasništva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>, za cijelo, uknjižba založnog prava radi osiguranja novčane tražbine u iznosu od 2.750.000,00 EUR-a (</w:t>
      </w:r>
      <w:proofErr w:type="spellStart"/>
      <w:r w:rsidRPr="00B54533">
        <w:rPr>
          <w:color w:val="000000"/>
        </w:rPr>
        <w:t>dvamilijunasedamstopedesettisuća</w:t>
      </w:r>
      <w:proofErr w:type="spellEnd"/>
      <w:r w:rsidRPr="00B54533">
        <w:rPr>
          <w:color w:val="000000"/>
        </w:rPr>
        <w:t xml:space="preserve"> EUR-a) uvećano za ugovorene kamate po promjenjivoj stopi koja u vrijeme sklapanja Ugovora iznosi 7,50% dekurzivno varijabilno godišnje, </w:t>
      </w:r>
      <w:r w:rsidR="00B54533" w:rsidRPr="00B54533">
        <w:rPr>
          <w:color w:val="000000"/>
        </w:rPr>
        <w:t>eventualnu</w:t>
      </w:r>
      <w:r w:rsidRPr="00B54533">
        <w:rPr>
          <w:color w:val="000000"/>
        </w:rPr>
        <w:t xml:space="preserve"> zateznu kamatu, sve troškove prijevoda, ovjera, postupka uknjižbe založnog prava, poreze i takse, u korist: </w:t>
      </w:r>
      <w:r w:rsidRPr="00B54533">
        <w:rPr>
          <w:bCs/>
          <w:color w:val="000000"/>
        </w:rPr>
        <w:t>HYPO ALPE-ADRIA-BANK INTERNATIONAL AG, OIB: 90730821413, AUSTRIJA, 1-9020 KLAGENFURT, ALPEN-ADRIA-PLATZ 1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bCs/>
          <w:color w:val="000000"/>
        </w:rPr>
      </w:pPr>
      <w:r w:rsidRPr="00B54533">
        <w:rPr>
          <w:color w:val="000000"/>
        </w:rPr>
        <w:t>Zaprimljeno 17.01.2012.g. pod brojem Z-439/2012</w:t>
      </w:r>
      <w:r w:rsidRPr="00B54533">
        <w:rPr>
          <w:color w:val="000000"/>
        </w:rPr>
        <w:br/>
        <w:t xml:space="preserve">UKNJIŽBA, ZALOŽNO PRAVO, Na temelju Rješenja Općinskog suda u Zadru od 30. prosinca 2011. godine, pod poslovnim brojem </w:t>
      </w:r>
      <w:proofErr w:type="spellStart"/>
      <w:r w:rsidRPr="00B54533">
        <w:rPr>
          <w:color w:val="000000"/>
        </w:rPr>
        <w:t>Ovr</w:t>
      </w:r>
      <w:proofErr w:type="spellEnd"/>
      <w:r w:rsidRPr="00B54533">
        <w:rPr>
          <w:color w:val="000000"/>
        </w:rPr>
        <w:t xml:space="preserve">-4111/2011-2, i prijedloga, na teret nekretnina u A </w:t>
      </w:r>
      <w:proofErr w:type="spellStart"/>
      <w:r w:rsidRPr="00B54533">
        <w:rPr>
          <w:color w:val="000000"/>
        </w:rPr>
        <w:t>posjedovnici</w:t>
      </w:r>
      <w:proofErr w:type="spellEnd"/>
      <w:r w:rsidRPr="00B54533">
        <w:rPr>
          <w:color w:val="000000"/>
        </w:rPr>
        <w:t xml:space="preserve"> uknjižuje se založno pravo radi osiguranja novčane tražbine u iznosu od 636.748,55 kn</w:t>
      </w:r>
      <w:r w:rsidRPr="00B54533">
        <w:rPr>
          <w:color w:val="000000"/>
        </w:rPr>
        <w:br/>
        <w:t>(439.665,22 kn na ime glavnice i 197.083,33 kn na ime obračunatih zateznih kamata), zajedno sa zakonskom zateznom kamatom koja na iznos glavnice teče od 04. studenog 2011. godine po stopi od 12% godišnje, a u slučaju promjene stope zateznih kamate prema eskontnoj stopi HNB koja je vrijedila zadnjeg dana polugodišta koje je prethodilo tekućem polugodištu uvećane za pet postotnih poena pa do isplate, kao i radi naknade troškova ovog postupka osiguranja u iznosu od 6.360,00 kuna, u korist:</w:t>
      </w:r>
      <w:r w:rsidRPr="00B54533">
        <w:rPr>
          <w:bCs/>
          <w:color w:val="000000"/>
        </w:rPr>
        <w:t xml:space="preserve"> REPUBLIKA HRVATSKA, MINISTARSTVO FINANCIJA-POREZNA UPRAV, PODRUČNI URED ZADAR</w:t>
      </w:r>
    </w:p>
    <w:p w:rsidRDefault="00606C17" w:rsidP="00490E94" w:rsidR="00606C17" w:rsidRPr="00B54533">
      <w:pPr>
        <w:jc w:val="both"/>
      </w:pPr>
    </w:p>
    <w:p w:rsidRDefault="00606C17" w:rsidP="00490E94" w:rsidR="00490E94" w:rsidRPr="00B54533">
      <w:pPr>
        <w:jc w:val="both"/>
      </w:pPr>
      <w:r w:rsidRPr="00B54533">
        <w:t>5.</w:t>
      </w:r>
      <w:r w:rsidR="00490E94" w:rsidRPr="00B54533">
        <w:t xml:space="preserve"> čest. br. 2309, u naravi pašnjak, površine 1.321 m2 upisane u </w:t>
      </w:r>
      <w:proofErr w:type="spellStart"/>
      <w:r w:rsidR="00490E94" w:rsidRPr="00B54533">
        <w:t>zk</w:t>
      </w:r>
      <w:proofErr w:type="spellEnd"/>
      <w:r w:rsidR="00490E94" w:rsidRPr="00B54533">
        <w:t xml:space="preserve">. ul. 1808 k.o. </w:t>
      </w:r>
      <w:proofErr w:type="spellStart"/>
      <w:r w:rsidR="00490E94" w:rsidRPr="00B54533">
        <w:t>Starigrad</w:t>
      </w:r>
      <w:proofErr w:type="spellEnd"/>
      <w:r w:rsidR="00490E94" w:rsidRPr="00B54533">
        <w:t>.</w:t>
      </w:r>
    </w:p>
    <w:p w:rsidRDefault="00606C17" w:rsidP="00490E94" w:rsidR="00606C17" w:rsidRPr="00B54533">
      <w:pPr>
        <w:jc w:val="both"/>
      </w:pP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  <w:rPr>
          <w:bCs/>
          <w:color w:val="000000"/>
        </w:rPr>
      </w:pPr>
      <w:r w:rsidRPr="00B54533">
        <w:rPr>
          <w:color w:val="000000"/>
        </w:rPr>
        <w:t>Zaprimljeno 14.04.2009. broj Z-3615/09</w:t>
      </w:r>
      <w:r w:rsidRPr="00B54533">
        <w:rPr>
          <w:color w:val="000000"/>
        </w:rPr>
        <w:br/>
        <w:t xml:space="preserve">Na temelju Sporazuma radi osiguranja novčane tražbine zasnivanjem založnog prava na nekretninama i zasnivanjem založnog prava sklopljenog u Zagrebu dana 30. ožujka 2009.god., </w:t>
      </w:r>
      <w:proofErr w:type="spellStart"/>
      <w:r w:rsidRPr="00B54533">
        <w:rPr>
          <w:color w:val="000000"/>
        </w:rPr>
        <w:t>solemniziranog</w:t>
      </w:r>
      <w:proofErr w:type="spellEnd"/>
      <w:r w:rsidRPr="00B54533">
        <w:rPr>
          <w:color w:val="000000"/>
        </w:rPr>
        <w:t xml:space="preserve"> po javnom bilježniku </w:t>
      </w:r>
      <w:proofErr w:type="spellStart"/>
      <w:r w:rsidRPr="00B54533">
        <w:rPr>
          <w:color w:val="000000"/>
        </w:rPr>
        <w:t>Ilinki</w:t>
      </w:r>
      <w:proofErr w:type="spellEnd"/>
      <w:r w:rsidRPr="00B54533">
        <w:rPr>
          <w:color w:val="000000"/>
        </w:rPr>
        <w:t xml:space="preserve"> </w:t>
      </w:r>
      <w:proofErr w:type="spellStart"/>
      <w:r w:rsidRPr="00B54533">
        <w:rPr>
          <w:color w:val="000000"/>
        </w:rPr>
        <w:t>Lisonek</w:t>
      </w:r>
      <w:proofErr w:type="spellEnd"/>
      <w:r w:rsidRPr="00B54533">
        <w:rPr>
          <w:color w:val="000000"/>
        </w:rPr>
        <w:t xml:space="preserve"> u Zagrebu pod posl.br. OV-5163/09, te prijedloga, na teret nekretnine i to čest.br. 2309, pašnjak površine 1321 m2, uknjiženog vlasništva u korist Otočke vile d.o.o. </w:t>
      </w:r>
      <w:proofErr w:type="spellStart"/>
      <w:r w:rsidRPr="00B54533">
        <w:rPr>
          <w:color w:val="000000"/>
        </w:rPr>
        <w:t>Savar</w:t>
      </w:r>
      <w:proofErr w:type="spellEnd"/>
      <w:r w:rsidRPr="00B54533">
        <w:rPr>
          <w:color w:val="000000"/>
        </w:rPr>
        <w:t>, za cijelo, uknjižba založnog prava radi osiguranja novčane tražbine u iznosu od 2.750.000,00 EUR-a (</w:t>
      </w:r>
      <w:proofErr w:type="spellStart"/>
      <w:r w:rsidRPr="00B54533">
        <w:rPr>
          <w:color w:val="000000"/>
        </w:rPr>
        <w:t>dvamilijunasedamstopedesettisuća</w:t>
      </w:r>
      <w:proofErr w:type="spellEnd"/>
      <w:r w:rsidRPr="00B54533">
        <w:rPr>
          <w:color w:val="000000"/>
        </w:rPr>
        <w:t xml:space="preserve"> EUR-a) uvećano za ugovorene kamate po promjenjivoj stopi koja u vrijeme sklapanja Ugovora iznosi 7,50% dekurzivno varijabilno godišnje, </w:t>
      </w:r>
      <w:r w:rsidR="00B54533" w:rsidRPr="00B54533">
        <w:rPr>
          <w:color w:val="000000"/>
        </w:rPr>
        <w:t>eventualnu</w:t>
      </w:r>
      <w:r w:rsidRPr="00B54533">
        <w:rPr>
          <w:color w:val="000000"/>
        </w:rPr>
        <w:t xml:space="preserve"> zateznu kamatu, sve troškove prijevoda, ovjera, postupka uknjižbe založnog prava, poreze i takse, u korist:</w:t>
      </w:r>
      <w:r w:rsidRPr="00B54533">
        <w:rPr>
          <w:bCs/>
          <w:color w:val="000000"/>
        </w:rPr>
        <w:t xml:space="preserve"> HYPO ALPE-ADRIA-BANK INTERNATIONAL AG, OIB: 90730821413, AUSTRIJA, 1-9020 KLAGENFURT, ALPEN-ADRIA-PLATZ 1</w:t>
      </w:r>
    </w:p>
    <w:p w:rsidRDefault="00606C17" w:rsidP="00606C17" w:rsidR="00606C17" w:rsidRPr="00B54533">
      <w:pPr>
        <w:pStyle w:val="Odlomakpopisa"/>
        <w:numPr>
          <w:ilvl w:val="0"/>
          <w:numId w:val="6"/>
        </w:numPr>
        <w:ind w:firstLine="360" w:left="0"/>
        <w:jc w:val="both"/>
      </w:pPr>
      <w:r w:rsidRPr="00B54533">
        <w:rPr>
          <w:color w:val="000000"/>
        </w:rPr>
        <w:t>Zaprimljeno 17.01.2012.g. pod brojem Z-439/2012</w:t>
      </w:r>
      <w:r w:rsidRPr="00B54533">
        <w:rPr>
          <w:color w:val="000000"/>
        </w:rPr>
        <w:br/>
        <w:t xml:space="preserve">UKNJIŽBA, ZALOŽNO PRAVO, Na temelju Rješenja Općinskog suda u Zadru od 30. prosinca 2011. godine, pod poslovnim brojem </w:t>
      </w:r>
      <w:proofErr w:type="spellStart"/>
      <w:r w:rsidRPr="00B54533">
        <w:rPr>
          <w:color w:val="000000"/>
        </w:rPr>
        <w:t>Ovr</w:t>
      </w:r>
      <w:proofErr w:type="spellEnd"/>
      <w:r w:rsidRPr="00B54533">
        <w:rPr>
          <w:color w:val="000000"/>
        </w:rPr>
        <w:t xml:space="preserve">-4111/2011-2, i prijedloga, na teret nekretnine u A </w:t>
      </w:r>
      <w:proofErr w:type="spellStart"/>
      <w:r w:rsidRPr="00B54533">
        <w:rPr>
          <w:color w:val="000000"/>
        </w:rPr>
        <w:t>posjedovnici</w:t>
      </w:r>
      <w:proofErr w:type="spellEnd"/>
      <w:r w:rsidRPr="00B54533">
        <w:rPr>
          <w:color w:val="000000"/>
        </w:rPr>
        <w:t xml:space="preserve"> uknjižuje se založno pravo radi osiguranja novčane tražbine u iznosu od 636.748,55 kn</w:t>
      </w:r>
      <w:r w:rsidRPr="00B54533">
        <w:rPr>
          <w:color w:val="000000"/>
        </w:rPr>
        <w:br/>
        <w:t xml:space="preserve">(439.665,22 kn na ime glavnice i 197.083,33 kn na ime obračunatih zateznih kamata), zajedno sa zakonskom zateznom kamatom koja na iznos glavnice teče od 04. studenog 2011. godine po stopi od 12% godišnje, a u slučaju promjene stope zateznih kamate prema eskontnoj stopi HNB koja je vrijedila zadnjeg dana polugodišta koje je prethodilo tekućem polugodištu uvećane za pet postotnih poena pa do isplate, kao i radi naknade troškova ovog postupka </w:t>
      </w:r>
      <w:r w:rsidRPr="00B54533">
        <w:rPr>
          <w:color w:val="000000"/>
        </w:rPr>
        <w:lastRenderedPageBreak/>
        <w:t>osiguranja u iznosu od 6.360,00 kuna, u korist:</w:t>
      </w:r>
      <w:r w:rsidRPr="00B54533">
        <w:rPr>
          <w:bCs/>
          <w:color w:val="000000"/>
        </w:rPr>
        <w:t xml:space="preserve"> REPUBLIKA HRVATSKA, MINISTARSTVO FINANCIJA-POREZNA UPRAV</w:t>
      </w:r>
      <w:r w:rsidR="00B54533">
        <w:rPr>
          <w:bCs/>
          <w:color w:val="000000"/>
        </w:rPr>
        <w:t>E</w:t>
      </w:r>
      <w:r w:rsidRPr="00B54533">
        <w:rPr>
          <w:bCs/>
          <w:color w:val="000000"/>
        </w:rPr>
        <w:t>, PODRUČNI URED ZADAR.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center"/>
      </w:pPr>
      <w:r w:rsidRPr="00B54533">
        <w:t>Obrazloženje</w:t>
      </w:r>
    </w:p>
    <w:p w:rsidRDefault="00490E94" w:rsidP="00490E94" w:rsidR="00490E94" w:rsidRPr="00B54533">
      <w:pPr>
        <w:jc w:val="center"/>
      </w:pPr>
    </w:p>
    <w:p w:rsidRDefault="00490E94" w:rsidP="00490E94" w:rsidR="00490E94" w:rsidRPr="00B54533">
      <w:pPr>
        <w:jc w:val="both"/>
        <w:rPr>
          <w:lang w:eastAsia="hr-HR"/>
        </w:rPr>
      </w:pPr>
      <w:r w:rsidRPr="00B54533">
        <w:tab/>
        <w:t xml:space="preserve">Prema podnesku Financijske agencije od 19. rujna 2017. proizlazi da je kupac TOMISLAV ROSIĆ iz Zagreba, </w:t>
      </w:r>
      <w:proofErr w:type="spellStart"/>
      <w:r w:rsidRPr="00B54533">
        <w:t>Florićeva</w:t>
      </w:r>
      <w:proofErr w:type="spellEnd"/>
      <w:r w:rsidRPr="00B54533">
        <w:t xml:space="preserve"> 5, OIB: 50124849450 u cijelosti uplatio </w:t>
      </w:r>
      <w:proofErr w:type="spellStart"/>
      <w:r w:rsidRPr="00B54533">
        <w:t>kupovninu</w:t>
      </w:r>
      <w:proofErr w:type="spellEnd"/>
      <w:r w:rsidRPr="00B54533">
        <w:t xml:space="preserve">. Kako je rješenje o dosudi nekretnine postalo pravomoćno dana </w:t>
      </w:r>
      <w:r w:rsidR="001D21D9" w:rsidRPr="00B54533">
        <w:t>12. rujna</w:t>
      </w:r>
      <w:r w:rsidRPr="00B54533">
        <w:t xml:space="preserve"> 2017., to je, u skladu sa odredbama čl. 108. Ovršnog zakona </w:t>
      </w:r>
      <w:r w:rsidRPr="00B54533">
        <w:rPr>
          <w:lang w:eastAsia="hr-HR"/>
        </w:rPr>
        <w:t>(Narodne novine 112/12, 25/13 i 93/14)</w:t>
      </w:r>
      <w:r w:rsidRPr="00B54533">
        <w:t xml:space="preserve"> valjalo odlučiti kao u izreci ovog zaključka.  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center"/>
      </w:pPr>
      <w:r w:rsidRPr="00B54533">
        <w:t xml:space="preserve">U Zadru, dana </w:t>
      </w:r>
      <w:r w:rsidR="00B54533">
        <w:t>29. rujna</w:t>
      </w:r>
      <w:r w:rsidRPr="00B54533">
        <w:t xml:space="preserve"> 2017.</w:t>
      </w:r>
    </w:p>
    <w:p w:rsidRDefault="00490E94" w:rsidP="00490E94" w:rsidR="00490E94" w:rsidRPr="00B54533">
      <w:pPr>
        <w:jc w:val="center"/>
      </w:pPr>
    </w:p>
    <w:p w:rsidRDefault="00490E94" w:rsidP="00490E94" w:rsidR="00490E94" w:rsidRPr="00B54533">
      <w:pPr>
        <w:jc w:val="center"/>
      </w:pPr>
    </w:p>
    <w:p w:rsidRDefault="00490E94" w:rsidP="00490E94" w:rsidR="00490E94" w:rsidRPr="00B54533">
      <w:pPr>
        <w:ind w:left="5664"/>
        <w:jc w:val="right"/>
      </w:pPr>
      <w:r w:rsidRPr="00B54533">
        <w:t xml:space="preserve">           Sutkinja:                                                                                            </w:t>
      </w:r>
    </w:p>
    <w:p w:rsidRDefault="00490E94" w:rsidP="00490E94" w:rsidR="00490E94" w:rsidRPr="00B54533">
      <w:pPr>
        <w:jc w:val="right"/>
      </w:pPr>
      <w:r w:rsidRPr="00B54533">
        <w:t xml:space="preserve">                                                                                               Ardena Bajlo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both"/>
      </w:pPr>
      <w:r w:rsidRPr="00B54533">
        <w:t>POUKA O PRAVNOM LIJEKU</w:t>
      </w:r>
    </w:p>
    <w:p w:rsidRDefault="00490E94" w:rsidP="00490E94" w:rsidR="00490E94" w:rsidRPr="00B54533">
      <w:pPr>
        <w:jc w:val="both"/>
      </w:pPr>
      <w:r w:rsidRPr="00B54533">
        <w:t>Protiv ovog zaključka nije dopuštena žalba.</w:t>
      </w:r>
    </w:p>
    <w:p w:rsidRDefault="00490E94" w:rsidP="00490E94" w:rsidR="00490E94" w:rsidRPr="00B54533">
      <w:pPr>
        <w:jc w:val="both"/>
      </w:pPr>
    </w:p>
    <w:p w:rsidRDefault="00490E94" w:rsidP="00490E94" w:rsidR="00490E94" w:rsidRPr="00B54533">
      <w:pPr>
        <w:jc w:val="both"/>
      </w:pPr>
      <w:r w:rsidRPr="00B54533">
        <w:t>DNA:</w:t>
      </w:r>
    </w:p>
    <w:p w:rsidRDefault="00490E94" w:rsidP="00490E94" w:rsidR="00490E94" w:rsidRPr="00B54533">
      <w:pPr>
        <w:jc w:val="both"/>
      </w:pPr>
      <w:r w:rsidRPr="00B54533">
        <w:t xml:space="preserve">- stečajnom dužniku po </w:t>
      </w:r>
      <w:proofErr w:type="spellStart"/>
      <w:r w:rsidRPr="00B54533">
        <w:t>steč</w:t>
      </w:r>
      <w:proofErr w:type="spellEnd"/>
      <w:r w:rsidRPr="00B54533">
        <w:t>. upravitelju</w:t>
      </w:r>
    </w:p>
    <w:p w:rsidRDefault="00490E94" w:rsidP="00490E94" w:rsidR="00490E94" w:rsidRPr="00B54533">
      <w:pPr>
        <w:jc w:val="both"/>
      </w:pPr>
      <w:r w:rsidRPr="00B54533">
        <w:t>- Na e-oglasnu ploču suda</w:t>
      </w:r>
    </w:p>
    <w:p w:rsidRDefault="00490E94" w:rsidP="00490E94" w:rsidR="00490E94" w:rsidRPr="00B54533">
      <w:pPr>
        <w:jc w:val="both"/>
      </w:pPr>
      <w:r w:rsidRPr="00B54533">
        <w:t xml:space="preserve">- kupcu TOMISLAVU ROSIĆU iz Zagreba, </w:t>
      </w:r>
      <w:proofErr w:type="spellStart"/>
      <w:r w:rsidRPr="00B54533">
        <w:t>Florićeva</w:t>
      </w:r>
      <w:proofErr w:type="spellEnd"/>
      <w:r w:rsidRPr="00B54533">
        <w:t xml:space="preserve"> 5, OIB: 50124849450</w:t>
      </w:r>
    </w:p>
    <w:p w:rsidRDefault="00490E94" w:rsidP="00490E94" w:rsidR="00490E94" w:rsidRPr="00B54533">
      <w:pPr>
        <w:jc w:val="both"/>
      </w:pPr>
      <w:r w:rsidRPr="00B54533">
        <w:t xml:space="preserve">- </w:t>
      </w:r>
      <w:proofErr w:type="spellStart"/>
      <w:r w:rsidRPr="00B54533">
        <w:t>razlučnom</w:t>
      </w:r>
      <w:proofErr w:type="spellEnd"/>
      <w:r w:rsidRPr="00B54533">
        <w:t xml:space="preserve"> vjerovniku HETA ASSET RESOLUTION AG po punomoćnicima</w:t>
      </w:r>
    </w:p>
    <w:p w:rsidRDefault="00490E94" w:rsidP="00490E94" w:rsidR="00490E94" w:rsidRPr="00B54533">
      <w:pPr>
        <w:jc w:val="both"/>
        <w:rPr>
          <w:rFonts w:eastAsia="Arial Unicode MS"/>
        </w:rPr>
      </w:pPr>
      <w:r w:rsidRPr="00B54533">
        <w:rPr>
          <w:rFonts w:eastAsia="Arial Unicode MS"/>
        </w:rPr>
        <w:t xml:space="preserve">- </w:t>
      </w:r>
      <w:proofErr w:type="spellStart"/>
      <w:r w:rsidRPr="00B54533">
        <w:rPr>
          <w:rFonts w:eastAsia="Arial Unicode MS"/>
        </w:rPr>
        <w:t>razlučnom</w:t>
      </w:r>
      <w:proofErr w:type="spellEnd"/>
      <w:r w:rsidRPr="00B54533">
        <w:rPr>
          <w:rFonts w:eastAsia="Arial Unicode MS"/>
        </w:rPr>
        <w:t xml:space="preserve"> vjerovniku RH po ŽDO Zadar</w:t>
      </w:r>
    </w:p>
    <w:p w:rsidRDefault="00490E94" w:rsidP="00490E94" w:rsidR="00490E94" w:rsidRPr="00B54533">
      <w:pPr>
        <w:jc w:val="both"/>
      </w:pPr>
      <w:r w:rsidRPr="00B54533">
        <w:t>- Općinskom sudu u Zadru – zemljišno knjižni odjel uz presliku pravomoćnog rješenja o dosudi (ls 767-768)</w:t>
      </w:r>
    </w:p>
    <w:p w:rsidRDefault="00490E94" w:rsidP="00490E94" w:rsidR="00490E94" w:rsidRPr="00B54533">
      <w:pPr>
        <w:jc w:val="both"/>
      </w:pPr>
      <w:r w:rsidRPr="00B54533">
        <w:t>- u spis.</w:t>
      </w:r>
    </w:p>
    <w:sectPr w:rsidSect="00B322D2" w:rsidR="00490E94" w:rsidRPr="00B5453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43C43"/>
    <w:multiLevelType w:val="hybridMultilevel"/>
    <w:tmpl w:val="FE54A81C"/>
    <w:lvl w:tplc="76EEF2A4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1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69B1374"/>
    <w:multiLevelType w:val="hybridMultilevel"/>
    <w:tmpl w:val="A44EE0C2"/>
    <w:lvl w:tplc="7DB88AE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D0AE7"/>
    <w:rsid w:val="00144209"/>
    <w:rsid w:val="00146445"/>
    <w:rsid w:val="00150472"/>
    <w:rsid w:val="001528DF"/>
    <w:rsid w:val="001C69CD"/>
    <w:rsid w:val="001C708C"/>
    <w:rsid w:val="001D21D9"/>
    <w:rsid w:val="0023721E"/>
    <w:rsid w:val="00277101"/>
    <w:rsid w:val="002D59B2"/>
    <w:rsid w:val="003054AF"/>
    <w:rsid w:val="00310033"/>
    <w:rsid w:val="003123B3"/>
    <w:rsid w:val="00333C54"/>
    <w:rsid w:val="00370520"/>
    <w:rsid w:val="003F1FB6"/>
    <w:rsid w:val="004335BB"/>
    <w:rsid w:val="00457DD8"/>
    <w:rsid w:val="00462E04"/>
    <w:rsid w:val="00474AF1"/>
    <w:rsid w:val="00481B09"/>
    <w:rsid w:val="0048639C"/>
    <w:rsid w:val="00490E94"/>
    <w:rsid w:val="00577B81"/>
    <w:rsid w:val="005F0321"/>
    <w:rsid w:val="005F3139"/>
    <w:rsid w:val="00601137"/>
    <w:rsid w:val="00606C1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8A7742"/>
    <w:rsid w:val="00941C8A"/>
    <w:rsid w:val="00964FDA"/>
    <w:rsid w:val="009973EC"/>
    <w:rsid w:val="00A3399D"/>
    <w:rsid w:val="00AB1AEC"/>
    <w:rsid w:val="00B01BC3"/>
    <w:rsid w:val="00B322D2"/>
    <w:rsid w:val="00B54533"/>
    <w:rsid w:val="00B74379"/>
    <w:rsid w:val="00C04F75"/>
    <w:rsid w:val="00C86718"/>
    <w:rsid w:val="00C877DF"/>
    <w:rsid w:val="00CB6089"/>
    <w:rsid w:val="00CC5249"/>
    <w:rsid w:val="00CD43A5"/>
    <w:rsid w:val="00D07974"/>
    <w:rsid w:val="00D154AB"/>
    <w:rsid w:val="00D846FD"/>
    <w:rsid w:val="00DD5461"/>
    <w:rsid w:val="00DE6685"/>
    <w:rsid w:val="00E513A5"/>
    <w:rsid w:val="00E915FE"/>
    <w:rsid w:val="00EB32EB"/>
    <w:rsid w:val="00E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0E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0E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70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8026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56690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073356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7910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582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50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247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183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76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2064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93509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771986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4602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35243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434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7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177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92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2192</properties:Words>
  <properties:Characters>12811</properties:Characters>
  <properties:Lines>241</properties:Lines>
  <properties:Paragraphs>48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2017-09-21T12:03:00Z</dcterms:created>
  <dc:creator>Ardena Bajlo</dc:creator>
  <cp:lastModifiedBy>Ardena Bajlo</cp:lastModifiedBy>
  <cp:lastPrinted>2017-09-29T08:58:00Z</cp:lastPrinted>
  <dcterms:modified xmlns:xsi="http://www.w3.org/2001/XMLSchema-instance" xsi:type="dcterms:W3CDTF">2017-09-29T12:15:00Z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