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f198f" w14:paraId="48f198f" w:rsidRDefault="000322A2" w:rsidP="00CC00F1" w:rsidR="000A7106" w:rsidRPr="00FA3260">
      <w:pPr>
        <w:jc w:val="right"/>
        <w15:collapsed w:val="false"/>
        <w:rPr>
          <w:b/>
        </w:rPr>
      </w:pPr>
      <w:bookmarkStart w:name="_GoBack" w:id="0"/>
      <w:bookmarkEnd w:id="0"/>
      <w:r>
        <w:t xml:space="preserve">Poslovni broj: </w:t>
      </w:r>
      <w:r w:rsidR="00CC00F1" w:rsidRPr="001C5505">
        <w:t>1 St-</w:t>
      </w:r>
      <w:r w:rsidR="00CD27D1">
        <w:t>140</w:t>
      </w:r>
      <w:r w:rsidR="00B35CCB">
        <w:t>/</w:t>
      </w:r>
      <w:r w:rsidR="00CC00F1">
        <w:t>1</w:t>
      </w:r>
      <w:r w:rsidR="00812E36">
        <w:t>8</w:t>
      </w:r>
      <w:r w:rsidR="00CC00F1">
        <w:t>-</w:t>
      </w:r>
      <w:r w:rsidR="00CD27D1">
        <w:t>10</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EE4E62" w:rsidP="00EE4E62" w:rsidR="00EE4E62" w:rsidRPr="006E2E98">
      <w:pPr>
        <w:pStyle w:val="Naslov6"/>
        <w:ind w:right="6237" w:left="567"/>
        <w:rPr>
          <w:rFonts w:cs="Times New Roman" w:hAnsi="Times New Roman" w:ascii="Times New Roman"/>
          <w:b w:val="false"/>
          <w:sz w:val="24"/>
        </w:rPr>
      </w:pPr>
      <w:r w:rsidRPr="006E2E98">
        <w:rPr>
          <w:rFonts w:cs="Times New Roman" w:hAnsi="Times New Roman" w:ascii="Times New Roman"/>
          <w:b w:val="false"/>
          <w:sz w:val="24"/>
        </w:rPr>
        <w:t xml:space="preserve">Republika  </w:t>
      </w:r>
      <w:r>
        <w:rPr>
          <w:rFonts w:cs="Times New Roman" w:hAnsi="Times New Roman" w:ascii="Times New Roman"/>
          <w:b w:val="false"/>
          <w:sz w:val="24"/>
        </w:rPr>
        <w:t>H</w:t>
      </w:r>
      <w:r w:rsidRPr="006E2E98">
        <w:rPr>
          <w:rFonts w:cs="Times New Roman" w:hAnsi="Times New Roman" w:ascii="Times New Roman"/>
          <w:b w:val="false"/>
          <w:sz w:val="24"/>
        </w:rPr>
        <w:t>rvatska</w:t>
      </w:r>
    </w:p>
    <w:p w:rsidRDefault="00EE4E62" w:rsidP="00EE4E62" w:rsidR="00EE4E62" w:rsidRPr="006E2E98">
      <w:pPr>
        <w:ind w:right="6237" w:left="567"/>
        <w:jc w:val="center"/>
        <w:rPr>
          <w:bCs/>
        </w:rPr>
      </w:pPr>
      <w:r>
        <w:rPr>
          <w:bCs/>
        </w:rPr>
        <w:t>Trgovački sud u Z</w:t>
      </w:r>
      <w:r w:rsidRPr="006E2E98">
        <w:rPr>
          <w:bCs/>
        </w:rPr>
        <w:t>adru</w:t>
      </w:r>
    </w:p>
    <w:p w:rsidRDefault="00EE4E62" w:rsidP="00EE4E62" w:rsidR="00EE4E62">
      <w:pPr>
        <w:tabs>
          <w:tab w:pos="2410" w:val="left"/>
        </w:tabs>
        <w:ind w:right="6237" w:left="567"/>
        <w:jc w:val="center"/>
        <w:rPr>
          <w:bCs/>
        </w:rPr>
      </w:pPr>
      <w:r w:rsidRPr="006E2E98">
        <w:rPr>
          <w:bCs/>
        </w:rPr>
        <w:t>Dr. Franje Tuđmana 35</w:t>
      </w:r>
    </w:p>
    <w:p w:rsidRDefault="00EE4E62" w:rsidP="00EE4E62" w:rsidR="00EE4E62" w:rsidRPr="006E2E98">
      <w:pPr>
        <w:tabs>
          <w:tab w:pos="2410" w:val="left"/>
        </w:tabs>
        <w:ind w:right="6237" w:left="567"/>
        <w:jc w:val="center"/>
        <w:rPr>
          <w:bCs/>
        </w:rPr>
      </w:pPr>
      <w:r>
        <w:t>23000 Zadar</w:t>
      </w:r>
    </w:p>
    <w:p w:rsidRDefault="003A0A6A" w:rsidP="00CE40D2" w:rsidR="00CE40D2" w:rsidRPr="001C5505">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w:t>
      </w:r>
      <w:r w:rsidRPr="001C5505">
        <w:t>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CD27D1">
        <w:t>PERLITA j.d.o.o. za ugostiteljstvo</w:t>
      </w:r>
      <w:r w:rsidR="00CD27D1" w:rsidRPr="000539FB">
        <w:t xml:space="preserve">, </w:t>
      </w:r>
      <w:r w:rsidR="00CD27D1">
        <w:t>Pag</w:t>
      </w:r>
      <w:r w:rsidR="00CD27D1" w:rsidRPr="000539FB">
        <w:t xml:space="preserve">, </w:t>
      </w:r>
      <w:r w:rsidR="00CD27D1">
        <w:t>Križevačka ulica 17</w:t>
      </w:r>
      <w:r w:rsidR="00CD27D1" w:rsidRPr="000539FB">
        <w:t xml:space="preserve">, OIB: </w:t>
      </w:r>
      <w:r w:rsidR="00CD27D1">
        <w:t>45846725790</w:t>
      </w:r>
      <w:r w:rsidR="00F81A36" w:rsidRPr="001C5505">
        <w:t xml:space="preserve">,  </w:t>
      </w:r>
      <w:r w:rsidR="003A0A6A" w:rsidRPr="001C5505">
        <w:t xml:space="preserve">dana </w:t>
      </w:r>
      <w:r w:rsidR="00F77A20">
        <w:t>18</w:t>
      </w:r>
      <w:r w:rsidR="00E03AB9">
        <w:t xml:space="preserve">. </w:t>
      </w:r>
      <w:r w:rsidR="00CD27D1">
        <w:t>rujna</w:t>
      </w:r>
      <w:r w:rsidR="008E7626">
        <w:t xml:space="preserve"> </w:t>
      </w:r>
      <w:r w:rsidR="00F249D2">
        <w:t>2018</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CD27D1">
        <w:t>PERLITA j.d.o.o. za ugostiteljstvo</w:t>
      </w:r>
      <w:r w:rsidR="00CD27D1" w:rsidRPr="000539FB">
        <w:t xml:space="preserve">, </w:t>
      </w:r>
      <w:r w:rsidR="00CD27D1">
        <w:t>Pag</w:t>
      </w:r>
      <w:r w:rsidR="00CD27D1" w:rsidRPr="000539FB">
        <w:t xml:space="preserve">, </w:t>
      </w:r>
      <w:r w:rsidR="00CD27D1">
        <w:t>Križevačka ulica 17</w:t>
      </w:r>
      <w:r w:rsidR="00CD27D1" w:rsidRPr="000539FB">
        <w:t xml:space="preserve">, OIB: </w:t>
      </w:r>
      <w:r w:rsidR="00CD27D1">
        <w:t>45846725790</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F249D2">
        <w:t>1</w:t>
      </w:r>
      <w:r w:rsidR="00CB7262">
        <w:t>0</w:t>
      </w:r>
      <w:r w:rsidR="00F249D2">
        <w:t>.0</w:t>
      </w:r>
      <w:r w:rsidR="00294CBD">
        <w:t>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249D2">
        <w:t xml:space="preserve"> i 104/17</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CD27D1">
        <w:t>140</w:t>
      </w:r>
      <w:r w:rsidR="00DE6466" w:rsidRPr="00FA3260">
        <w:t>-</w:t>
      </w:r>
      <w:r w:rsidR="008C2399" w:rsidRPr="00FA3260">
        <w:t>1</w:t>
      </w:r>
      <w:r w:rsidR="00812E36">
        <w:t>8</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FC5991" w:rsidP="00FC5991" w:rsidR="00FC5991" w:rsidRPr="00FA3260">
      <w:pPr>
        <w:jc w:val="center"/>
      </w:pPr>
    </w:p>
    <w:p w:rsidRDefault="00FC5991" w:rsidP="00FC5991" w:rsidR="00FC5991">
      <w:pPr>
        <w:ind w:firstLine="708"/>
        <w:jc w:val="both"/>
      </w:pPr>
      <w:r>
        <w:t xml:space="preserve">Postupajući po prijedlogu Financijske agencije za otvaranje stečajnog postupka nad trgovačkim društvom </w:t>
      </w:r>
      <w:r w:rsidR="00CD27D1">
        <w:t>PERLITA j.d.o.o. za ugostiteljstvo</w:t>
      </w:r>
      <w:r w:rsidR="00CD27D1" w:rsidRPr="000539FB">
        <w:t xml:space="preserve">, </w:t>
      </w:r>
      <w:r w:rsidR="00CD27D1">
        <w:t>Pag</w:t>
      </w:r>
      <w:r>
        <w:t xml:space="preserve">, pokrenut je prethodni postupak i određeno ročište za utvrđivanje uvjeta za otvaranje stečajnog postupka. </w:t>
      </w:r>
    </w:p>
    <w:p w:rsidRDefault="0023222D" w:rsidP="00FC5991" w:rsidR="00FC5991" w:rsidRPr="00B42E26">
      <w:pPr>
        <w:ind w:firstLine="708"/>
        <w:jc w:val="both"/>
      </w:pPr>
      <w:r w:rsidRPr="00B42E26">
        <w:t xml:space="preserve">Na navedeno </w:t>
      </w:r>
      <w:r w:rsidR="00B42E26" w:rsidRPr="00B42E26">
        <w:t>ročište pristupio</w:t>
      </w:r>
      <w:r w:rsidR="002543CE" w:rsidRPr="00B42E26">
        <w:t xml:space="preserve"> je zastupn</w:t>
      </w:r>
      <w:r w:rsidR="00B42E26" w:rsidRPr="00B42E26">
        <w:t>ik</w:t>
      </w:r>
      <w:r w:rsidR="00FC5991" w:rsidRPr="00B42E26">
        <w:t xml:space="preserve"> po</w:t>
      </w:r>
      <w:r w:rsidRPr="00B42E26">
        <w:t xml:space="preserve"> z</w:t>
      </w:r>
      <w:r w:rsidR="002543CE" w:rsidRPr="00B42E26">
        <w:t>akonu stečajnog dužnika i nave</w:t>
      </w:r>
      <w:r w:rsidR="00B42E26" w:rsidRPr="00B42E26">
        <w:t>o</w:t>
      </w:r>
      <w:r w:rsidR="00812E36" w:rsidRPr="00B42E26">
        <w:t xml:space="preserve"> da</w:t>
      </w:r>
      <w:r w:rsidR="00F51920" w:rsidRPr="00B42E26">
        <w:t xml:space="preserve"> dužnik </w:t>
      </w:r>
      <w:r w:rsidR="00812E36" w:rsidRPr="00B42E26">
        <w:t xml:space="preserve">od imovine nema ništa </w:t>
      </w:r>
      <w:r w:rsidR="00B42E26" w:rsidRPr="00B42E26">
        <w:t>i da je žiro račun u blokadi ali ne zna za koliko</w:t>
      </w:r>
      <w:r w:rsidR="00FC5991" w:rsidRPr="00B42E26">
        <w:t xml:space="preserve">. </w:t>
      </w:r>
    </w:p>
    <w:p w:rsidRDefault="00CB7262" w:rsidP="00CB7262" w:rsidR="00CB7262">
      <w:pPr>
        <w:jc w:val="both"/>
      </w:pPr>
      <w:r w:rsidRPr="00D019D4">
        <w:t xml:space="preserve">           Člankom </w:t>
      </w:r>
      <w:r w:rsidRPr="005838C3">
        <w:t xml:space="preserve">132. st. 1. </w:t>
      </w:r>
      <w:r w:rsidRPr="00D019D4">
        <w:t xml:space="preserve">Stečajnog zakona propisano da </w:t>
      </w:r>
      <w:r>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w:t>
      </w:r>
      <w:r>
        <w:lastRenderedPageBreak/>
        <w:t xml:space="preserve">prethodnoga i otvorenog stečajnog postupka. Obzirom na činjenicu da stečajni dužnik nema imovine, sud je troškove procijenio na iznos od 10.000,00 kuna budući se iznos od 3.000,00 kuna odnosi na nagradu privremenog stečajnog upravitelja kojeg bi trebalo angažirati radi utvrđivanja okolnosti bitnih za donošenje odluke o otvaranju postupka, daljnji iznos od 5.000,00 kuna na nagradu stečajnog upravitelja, a preostali iznos od 2.000,00 kuna trebao bi pokriti troškove izrade pečata, sređivanja knjigovodstvenog stanja i arhiviranja dokumentacije stečajnog dužnika. </w:t>
      </w:r>
    </w:p>
    <w:p w:rsidRDefault="00CB7262" w:rsidP="00CB7262" w:rsidR="00CB7262"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vjerovnike na uplatu navedenog iznosa u svrhu predujmljivanja troškova za vođenje stečajnog postupka. </w:t>
      </w:r>
    </w:p>
    <w:p w:rsidRDefault="00CB7262" w:rsidP="00CB7262" w:rsidR="00CB7262" w:rsidRPr="00D019D4">
      <w:pPr>
        <w:jc w:val="center"/>
      </w:pPr>
    </w:p>
    <w:p w:rsidRDefault="00DA5DD4" w:rsidP="00DA5DD4" w:rsidR="00DA5DD4" w:rsidRPr="00D019D4">
      <w:pPr>
        <w:jc w:val="center"/>
      </w:pPr>
    </w:p>
    <w:p w:rsidRDefault="00DA5DD4" w:rsidP="00604C29" w:rsidR="00DA5DD4" w:rsidRPr="00D019D4">
      <w:pPr>
        <w:jc w:val="center"/>
      </w:pPr>
      <w:r w:rsidRPr="00D019D4">
        <w:t xml:space="preserve">U Zadru, </w:t>
      </w:r>
      <w:r w:rsidR="00F77A20">
        <w:t>18</w:t>
      </w:r>
      <w:r w:rsidR="00E03AB9">
        <w:t xml:space="preserve">. </w:t>
      </w:r>
      <w:r w:rsidR="00CD27D1">
        <w:t>rujna</w:t>
      </w:r>
      <w:r w:rsidR="005935FD">
        <w:t xml:space="preserve"> 201</w:t>
      </w:r>
      <w:r w:rsidR="00CB7262">
        <w:t>8</w:t>
      </w:r>
      <w:r w:rsidRPr="00D019D4">
        <w:t>.</w:t>
      </w:r>
    </w:p>
    <w:p w:rsidRDefault="00763816" w:rsidP="007506EB" w:rsidR="00763816"/>
    <w:p w:rsidRDefault="002D4F1C" w:rsidP="007506EB" w:rsidR="00DA5DD4" w:rsidRPr="00D019D4">
      <w:r>
        <w:t xml:space="preserve">Za točnost </w:t>
      </w:r>
      <w:proofErr w:type="spellStart"/>
      <w:r>
        <w:t>otpravka</w:t>
      </w:r>
      <w:proofErr w:type="spellEnd"/>
      <w:r>
        <w:t xml:space="preserve"> – ovlašteni službenik</w:t>
      </w:r>
      <w:r w:rsidR="00F51920">
        <w:tab/>
      </w:r>
      <w:r w:rsidR="00F51920">
        <w:tab/>
      </w:r>
      <w:r w:rsidR="00F51920">
        <w:tab/>
      </w:r>
      <w:r w:rsidR="00F51920">
        <w:tab/>
      </w:r>
      <w:r w:rsidR="00F51920">
        <w:tab/>
      </w:r>
      <w:r w:rsidR="00DA5DD4" w:rsidRPr="00D019D4">
        <w:t>S</w:t>
      </w:r>
      <w:r w:rsidR="00EE4E62">
        <w:t>utkinja</w:t>
      </w:r>
    </w:p>
    <w:p w:rsidRDefault="002D4F1C" w:rsidP="007506EB" w:rsidR="00DA5DD4">
      <w:r>
        <w:t xml:space="preserve">Ante </w:t>
      </w:r>
      <w:proofErr w:type="spellStart"/>
      <w:r>
        <w:t>Rubelj</w:t>
      </w:r>
      <w:proofErr w:type="spellEnd"/>
      <w:r w:rsidR="007506EB">
        <w:tab/>
      </w:r>
      <w:r w:rsidR="007506EB">
        <w:tab/>
      </w:r>
      <w:r w:rsidR="007506EB">
        <w:tab/>
      </w:r>
      <w:r w:rsidR="007506EB">
        <w:tab/>
      </w:r>
      <w:r w:rsidR="007506EB">
        <w:tab/>
      </w:r>
      <w:r w:rsidR="007506EB">
        <w:tab/>
      </w:r>
      <w:r w:rsidR="007506EB">
        <w:tab/>
      </w:r>
      <w:r w:rsidR="00971030">
        <w:tab/>
      </w:r>
      <w:r w:rsidR="00F51920">
        <w:tab/>
      </w:r>
      <w:r w:rsidR="00DA5DD4" w:rsidRPr="00D019D4">
        <w:t xml:space="preserve">Ardena </w:t>
      </w:r>
      <w:proofErr w:type="spellStart"/>
      <w:r w:rsidR="00DA5DD4" w:rsidRPr="00D019D4">
        <w:t>Bajlo</w:t>
      </w:r>
      <w:proofErr w:type="spellEnd"/>
      <w:r>
        <w:t>, v.r.</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5991" w:rsidP="00FC3541" w:rsidR="00FC5991">
      <w:r>
        <w:separator/>
      </w:r>
    </w:p>
  </w:endnote>
  <w:endnote w:id="0" w:type="continuationSeparator">
    <w:p w:rsidRDefault="00FC5991" w:rsidP="00FC3541" w:rsidR="00FC59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5991" w:rsidP="00FC3541" w:rsidR="00FC5991">
      <w:r>
        <w:separator/>
      </w:r>
    </w:p>
  </w:footnote>
  <w:footnote w:id="0" w:type="continuationSeparator">
    <w:p w:rsidRDefault="00FC5991" w:rsidP="00FC3541" w:rsidR="00FC59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4E62" w:rsidP="00FC3541" w:rsidR="00FC5991">
    <w:pPr>
      <w:pStyle w:val="Zaglavlje"/>
      <w:jc w:val="right"/>
    </w:pPr>
    <w:r>
      <w:t xml:space="preserve">Poslovni broj: </w:t>
    </w:r>
    <w:r w:rsidR="00FC5991">
      <w:t>1 St-</w:t>
    </w:r>
    <w:r w:rsidR="00CD27D1">
      <w:t>140</w:t>
    </w:r>
    <w:r w:rsidR="00812E36">
      <w:t>/18</w:t>
    </w:r>
    <w:r w:rsidR="00971030">
      <w:t>-</w:t>
    </w:r>
    <w:r w:rsidR="00CD27D1">
      <w:t>10</w:t>
    </w:r>
  </w:p>
  <w:p w:rsidRDefault="00FC5991" w:rsidR="00FC599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22A2"/>
    <w:rsid w:val="00032B8E"/>
    <w:rsid w:val="00037CBA"/>
    <w:rsid w:val="00075F76"/>
    <w:rsid w:val="000824BD"/>
    <w:rsid w:val="00085275"/>
    <w:rsid w:val="000A7106"/>
    <w:rsid w:val="000A7A8A"/>
    <w:rsid w:val="000C4391"/>
    <w:rsid w:val="00114E0C"/>
    <w:rsid w:val="00130E1E"/>
    <w:rsid w:val="00146A4A"/>
    <w:rsid w:val="00155624"/>
    <w:rsid w:val="0017733B"/>
    <w:rsid w:val="00192A1E"/>
    <w:rsid w:val="001C5505"/>
    <w:rsid w:val="001D6B79"/>
    <w:rsid w:val="00206FCF"/>
    <w:rsid w:val="0023222D"/>
    <w:rsid w:val="00242BE7"/>
    <w:rsid w:val="00247B37"/>
    <w:rsid w:val="00253F13"/>
    <w:rsid w:val="002543CE"/>
    <w:rsid w:val="00294CBD"/>
    <w:rsid w:val="002A6B5E"/>
    <w:rsid w:val="002C43F1"/>
    <w:rsid w:val="002D4F1C"/>
    <w:rsid w:val="0031036A"/>
    <w:rsid w:val="003202BD"/>
    <w:rsid w:val="0033015E"/>
    <w:rsid w:val="00354865"/>
    <w:rsid w:val="003628BB"/>
    <w:rsid w:val="00371287"/>
    <w:rsid w:val="00375A78"/>
    <w:rsid w:val="00382ECF"/>
    <w:rsid w:val="00387347"/>
    <w:rsid w:val="003A0A6A"/>
    <w:rsid w:val="00464650"/>
    <w:rsid w:val="00487C2D"/>
    <w:rsid w:val="004C7D6E"/>
    <w:rsid w:val="004F0420"/>
    <w:rsid w:val="005023C1"/>
    <w:rsid w:val="00541309"/>
    <w:rsid w:val="005726E5"/>
    <w:rsid w:val="005817E2"/>
    <w:rsid w:val="0058362B"/>
    <w:rsid w:val="005838C3"/>
    <w:rsid w:val="00586417"/>
    <w:rsid w:val="00591DA9"/>
    <w:rsid w:val="005935FD"/>
    <w:rsid w:val="005B17E9"/>
    <w:rsid w:val="005E2BCD"/>
    <w:rsid w:val="005F4A1C"/>
    <w:rsid w:val="00604C29"/>
    <w:rsid w:val="00607124"/>
    <w:rsid w:val="00647B33"/>
    <w:rsid w:val="00671AF6"/>
    <w:rsid w:val="00682E82"/>
    <w:rsid w:val="00695F0B"/>
    <w:rsid w:val="006A2C05"/>
    <w:rsid w:val="006D5987"/>
    <w:rsid w:val="006E1CA5"/>
    <w:rsid w:val="006F0213"/>
    <w:rsid w:val="006F5BDE"/>
    <w:rsid w:val="006F75A9"/>
    <w:rsid w:val="0073095D"/>
    <w:rsid w:val="00733C67"/>
    <w:rsid w:val="007506EB"/>
    <w:rsid w:val="007608D8"/>
    <w:rsid w:val="00763816"/>
    <w:rsid w:val="00774D7C"/>
    <w:rsid w:val="007B312D"/>
    <w:rsid w:val="007C5ABC"/>
    <w:rsid w:val="00812E36"/>
    <w:rsid w:val="00815E2F"/>
    <w:rsid w:val="00816F81"/>
    <w:rsid w:val="00846754"/>
    <w:rsid w:val="008B2D83"/>
    <w:rsid w:val="008B5DAE"/>
    <w:rsid w:val="008C0B89"/>
    <w:rsid w:val="008C2399"/>
    <w:rsid w:val="008E1367"/>
    <w:rsid w:val="008E7626"/>
    <w:rsid w:val="00914580"/>
    <w:rsid w:val="0093198D"/>
    <w:rsid w:val="00933E53"/>
    <w:rsid w:val="009555F6"/>
    <w:rsid w:val="00971030"/>
    <w:rsid w:val="009965B7"/>
    <w:rsid w:val="009E2460"/>
    <w:rsid w:val="00A22229"/>
    <w:rsid w:val="00A2677E"/>
    <w:rsid w:val="00A448CA"/>
    <w:rsid w:val="00A44A6C"/>
    <w:rsid w:val="00A94666"/>
    <w:rsid w:val="00A96B54"/>
    <w:rsid w:val="00AC30F3"/>
    <w:rsid w:val="00AE41C1"/>
    <w:rsid w:val="00B00ED6"/>
    <w:rsid w:val="00B10130"/>
    <w:rsid w:val="00B225CC"/>
    <w:rsid w:val="00B32CC5"/>
    <w:rsid w:val="00B35CCB"/>
    <w:rsid w:val="00B42E26"/>
    <w:rsid w:val="00B711FC"/>
    <w:rsid w:val="00B72E7D"/>
    <w:rsid w:val="00B92800"/>
    <w:rsid w:val="00BA1C14"/>
    <w:rsid w:val="00BE0D66"/>
    <w:rsid w:val="00BE2A54"/>
    <w:rsid w:val="00BE6C59"/>
    <w:rsid w:val="00C16042"/>
    <w:rsid w:val="00C27B33"/>
    <w:rsid w:val="00C4593C"/>
    <w:rsid w:val="00C90A82"/>
    <w:rsid w:val="00C94214"/>
    <w:rsid w:val="00CB7262"/>
    <w:rsid w:val="00CB76D4"/>
    <w:rsid w:val="00CC00F1"/>
    <w:rsid w:val="00CD27D1"/>
    <w:rsid w:val="00CE40D2"/>
    <w:rsid w:val="00CE483C"/>
    <w:rsid w:val="00CE68E4"/>
    <w:rsid w:val="00D239AF"/>
    <w:rsid w:val="00D26533"/>
    <w:rsid w:val="00D949FD"/>
    <w:rsid w:val="00D96F24"/>
    <w:rsid w:val="00DA5DD4"/>
    <w:rsid w:val="00DD39A9"/>
    <w:rsid w:val="00DE6466"/>
    <w:rsid w:val="00E03AB9"/>
    <w:rsid w:val="00E24AC3"/>
    <w:rsid w:val="00E4646D"/>
    <w:rsid w:val="00E70963"/>
    <w:rsid w:val="00E92C65"/>
    <w:rsid w:val="00EA109C"/>
    <w:rsid w:val="00EB1AEF"/>
    <w:rsid w:val="00ED1EDD"/>
    <w:rsid w:val="00EE4E62"/>
    <w:rsid w:val="00F17A9B"/>
    <w:rsid w:val="00F249D2"/>
    <w:rsid w:val="00F26AD9"/>
    <w:rsid w:val="00F344E5"/>
    <w:rsid w:val="00F51920"/>
    <w:rsid w:val="00F711C7"/>
    <w:rsid w:val="00F77A20"/>
    <w:rsid w:val="00F81A36"/>
    <w:rsid w:val="00F827BF"/>
    <w:rsid w:val="00F9554E"/>
    <w:rsid w:val="00FA3260"/>
    <w:rsid w:val="00FC3541"/>
    <w:rsid w:val="00FC599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customStyle="true" w:styleId="Naslov6Char" w:type="character">
    <w:name w:val="Naslov 6 Char"/>
    <w:basedOn w:val="Zadanifontodlomka"/>
    <w:link w:val="Naslov6"/>
    <w:rsid w:val="00EE4E62"/>
    <w:rPr>
      <w:rFonts w:cs="Arial" w:hAnsi="Arial" w:ascii="Arial"/>
      <w:b/>
      <w:bCs/>
      <w:sz w:val="22"/>
      <w:szCs w:val="24"/>
      <w:lang w:eastAsia="en-US"/>
    </w:rPr>
  </w:style>
  <w:style w:styleId="Tekstrezerviranogmjesta" w:type="character">
    <w:name w:val="Placeholder Text"/>
    <w:basedOn w:val="Zadanifontodlomka"/>
    <w:uiPriority w:val="99"/>
    <w:semiHidden/>
    <w:rsid w:val="002D4F1C"/>
    <w:rPr>
      <w:color w:val="808080"/>
      <w:bdr w:space="0" w:sz="0" w:color="auto" w:val="none"/>
      <w:shd w:fill="auto" w:color="auto" w:val="clear"/>
    </w:rPr>
  </w:style>
  <w:style w:customStyle="true" w:styleId="eSPISCCParagraphDefaultFont" w:type="character">
    <w:name w:val="eSPIS_CC_Paragraph Default Font"/>
    <w:basedOn w:val="Zadanifontodlomka"/>
    <w:rsid w:val="002D4F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4F1C"/>
    <w:rPr>
      <w:bdr w:space="0" w:sz="0" w:color="auto" w:val="none"/>
      <w:shd w:fill="FFFFCC" w:color="auto" w:val="clear"/>
      <w:lang w:val="hr-HR"/>
    </w:rPr>
  </w:style>
  <w:style w:customStyle="true" w:styleId="PozadinaSvijetloCrvena" w:type="character">
    <w:name w:val="Pozadina_SvijetloCrvena"/>
    <w:basedOn w:val="eSPISCCParagraphDefaultFont"/>
    <w:rsid w:val="002D4F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4F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customStyle="1" w:styleId="Naslov6Char" w:type="character">
    <w:name w:val="Naslov 6 Char"/>
    <w:basedOn w:val="Zadanifontodlomka"/>
    <w:link w:val="Naslov6"/>
    <w:rsid w:val="00EE4E62"/>
    <w:rPr>
      <w:rFonts w:ascii="Arial" w:cs="Arial" w:hAnsi="Arial"/>
      <w:b/>
      <w:bCs/>
      <w:sz w:val="22"/>
      <w:szCs w:val="24"/>
      <w:lang w:eastAsia="en-US"/>
    </w:rPr>
  </w:style>
  <w:style w:styleId="Tekstrezerviranogmjesta" w:type="character">
    <w:name w:val="Placeholder Text"/>
    <w:basedOn w:val="Zadanifontodlomka"/>
    <w:uiPriority w:val="99"/>
    <w:semiHidden/>
    <w:rsid w:val="002D4F1C"/>
    <w:rPr>
      <w:color w:val="808080"/>
      <w:bdr w:color="auto" w:space="0" w:sz="0" w:val="none"/>
      <w:shd w:color="auto" w:fill="auto" w:val="clear"/>
    </w:rPr>
  </w:style>
  <w:style w:customStyle="1" w:styleId="eSPISCCParagraphDefaultFont" w:type="character">
    <w:name w:val="eSPIS_CC_Paragraph Default Font"/>
    <w:basedOn w:val="Zadanifontodlomka"/>
    <w:rsid w:val="002D4F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4F1C"/>
    <w:rPr>
      <w:bdr w:color="auto" w:space="0" w:sz="0" w:val="none"/>
      <w:shd w:color="auto" w:fill="FFFFCC" w:val="clear"/>
      <w:lang w:val="hr-HR"/>
    </w:rPr>
  </w:style>
  <w:style w:customStyle="1" w:styleId="PozadinaSvijetloCrvena" w:type="character">
    <w:name w:val="Pozadina_SvijetloCrvena"/>
    <w:basedOn w:val="eSPISCCParagraphDefaultFont"/>
    <w:rsid w:val="002D4F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4F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rujna 2018.</izvorni_sadrzaj>
    <derivirana_varijabla naziv="DomainObject.DatumDonosenjaOdluke_1">18.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izvorni_sadrzaj>
    <derivirana_varijabla naziv="DomainObject.Predmet.Broj_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2018.</izvorni_sadrzaj>
    <derivirana_varijabla naziv="DomainObject.Predmet.DatumOsnivanja_1">24.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St-140/2018</izvorni_sadrzaj>
    <derivirana_varijabla naziv="DomainObject.Predmet.OznakaBroj_1">St-140/2018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PERLITA j.d.o.o. za ugostiteljstvo</izvorni_sadrzaj>
    <derivirana_varijabla naziv="DomainObject.Predmet.ProtustrankaFormated_1">  PERLITA j.d.o.o. za ugostiteljstvo</derivirana_varijabla>
  </DomainObject.Predmet.ProtustrankaFormated>
  <DomainObject.Predmet.ProtustrankaFormatedOIB>
    <izvorni_sadrzaj>  PERLITA j.d.o.o. za ugostiteljstvo, OIB 45846725790</izvorni_sadrzaj>
    <derivirana_varijabla naziv="DomainObject.Predmet.ProtustrankaFormatedOIB_1">  PERLITA j.d.o.o. za ugostiteljstvo, OIB 45846725790</derivirana_varijabla>
  </DomainObject.Predmet.ProtustrankaFormatedOIB>
  <DomainObject.Predmet.ProtustrankaFormatedWithAdress>
    <izvorni_sadrzaj> PERLITA j.d.o.o. za ugostiteljstvo, Križevačka ulica 17, 23250 Pag</izvorni_sadrzaj>
    <derivirana_varijabla naziv="DomainObject.Predmet.ProtustrankaFormatedWithAdress_1"> PERLITA j.d.o.o. za ugostiteljstvo, Križevačka ulica 17, 23250 Pag</derivirana_varijabla>
  </DomainObject.Predmet.ProtustrankaFormatedWithAdress>
  <DomainObject.Predmet.ProtustrankaFormatedWithAdressOIB>
    <izvorni_sadrzaj> PERLITA j.d.o.o. za ugostiteljstvo, OIB 45846725790, Križevačka ulica 17, 23250 Pag</izvorni_sadrzaj>
    <derivirana_varijabla naziv="DomainObject.Predmet.ProtustrankaFormatedWithAdressOIB_1"> PERLITA j.d.o.o. za ugostiteljstvo, OIB 45846725790, Križevačka ulica 17, 23250 Pag</derivirana_varijabla>
  </DomainObject.Predmet.ProtustrankaFormatedWithAdressOIB>
  <DomainObject.Predmet.ProtustrankaWithAdress>
    <izvorni_sadrzaj>PERLITA j.d.o.o. za ugostiteljstvo Križevačka ulica 17, 23250 Pag</izvorni_sadrzaj>
    <derivirana_varijabla naziv="DomainObject.Predmet.ProtustrankaWithAdress_1">PERLITA j.d.o.o. za ugostiteljstvo Križevačka ulica 17, 23250 Pag</derivirana_varijabla>
  </DomainObject.Predmet.ProtustrankaWithAdress>
  <DomainObject.Predmet.ProtustrankaWithAdressOIB>
    <izvorni_sadrzaj>PERLITA j.d.o.o. za ugostiteljstvo, OIB 45846725790, Križevačka ulica 17, 23250 Pag</izvorni_sadrzaj>
    <derivirana_varijabla naziv="DomainObject.Predmet.ProtustrankaWithAdressOIB_1">PERLITA j.d.o.o. za ugostiteljstvo, OIB 45846725790, Križevačka ulica 17, 23250 Pag</derivirana_varijabla>
  </DomainObject.Predmet.ProtustrankaWithAdressOIB>
  <DomainObject.Predmet.ProtustrankaNazivFormated>
    <izvorni_sadrzaj>PERLITA j.d.o.o. za ugostiteljstvo</izvorni_sadrzaj>
    <derivirana_varijabla naziv="DomainObject.Predmet.ProtustrankaNazivFormated_1">PERLITA j.d.o.o. za ugostiteljstvo</derivirana_varijabla>
  </DomainObject.Predmet.ProtustrankaNazivFormated>
  <DomainObject.Predmet.ProtustrankaNazivFormatedOIB>
    <izvorni_sadrzaj>PERLITA j.d.o.o. za ugostiteljstvo, OIB 45846725790</izvorni_sadrzaj>
    <derivirana_varijabla naziv="DomainObject.Predmet.ProtustrankaNazivFormatedOIB_1">PERLITA j.d.o.o. za ugostiteljstvo, OIB 45846725790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Zadar</izvorni_sadrzaj>
    <derivirana_varijabla naziv="DomainObject.Predmet.StrankaFormated_1">  Financijska agencija, Podružnica Zadar</derivirana_varijabla>
  </DomainObject.Predmet.StrankaFormated>
  <DomainObject.Predmet.StrankaFormatedOIB>
    <izvorni_sadrzaj>  Financijska agencija, Podružnica Zadar, OIB 85821130368</izvorni_sadrzaj>
    <derivirana_varijabla naziv="DomainObject.Predmet.StrankaFormatedOIB_1">  Financijska agencija, Podružnica Zadar, OIB 85821130368</derivirana_varijabla>
  </DomainObject.Predmet.StrankaFormatedOIB>
  <DomainObject.Predmet.StrankaFormatedWithAdress>
    <izvorni_sadrzaj> Financijska agencija, Podružnica Zadar</izvorni_sadrzaj>
    <derivirana_varijabla naziv="DomainObject.Predmet.StrankaFormatedWithAdress_1"> Financijska agencija, Podružnica Zadar</derivirana_varijabla>
  </DomainObject.Predmet.StrankaFormatedWithAdress>
  <DomainObject.Predmet.StrankaFormatedWithAdressOIB>
    <izvorni_sadrzaj> Financijska agencija, Podružnica Zadar, OIB 85821130368</izvorni_sadrzaj>
    <derivirana_varijabla naziv="DomainObject.Predmet.StrankaFormatedWithAdressOIB_1"> Financijska agencija, Podružnica Zadar, OIB 85821130368</derivirana_varijabla>
  </DomainObject.Predmet.StrankaFormatedWithAdressOIB>
  <DomainObject.Predmet.StrankaWithAdress>
    <izvorni_sadrzaj>Financijska agencija, Podružnica Zadar </izvorni_sadrzaj>
    <derivirana_varijabla naziv="DomainObject.Predmet.StrankaWithAdress_1">Financijska agencija, Podružnica Zadar </derivirana_varijabla>
  </DomainObject.Predmet.StrankaWithAdress>
  <DomainObject.Predmet.StrankaWithAdressOIB>
    <izvorni_sadrzaj>Financijska agencija, Podružnica Zadar, OIB 85821130368</izvorni_sadrzaj>
    <derivirana_varijabla naziv="DomainObject.Predmet.StrankaWithAdressOIB_1">Financijska agencija, Podružnica Zadar, OIB 85821130368</derivirana_varijabla>
  </DomainObject.Predmet.StrankaWithAdressOIB>
  <DomainObject.Predmet.StrankaNazivFormated>
    <izvorni_sadrzaj>Financijska agencija, Podružnica Zadar</izvorni_sadrzaj>
    <derivirana_varijabla naziv="DomainObject.Predmet.StrankaNazivFormated_1">Financijska agencija, Podružnica Zadar</derivirana_varijabla>
  </DomainObject.Predmet.StrankaNazivFormated>
  <DomainObject.Predmet.StrankaNazivFormatedOIB>
    <izvorni_sadrzaj>Financijska agencija, Podružnica Zadar, OIB 85821130368</izvorni_sadrzaj>
    <derivirana_varijabla naziv="DomainObject.Predmet.StrankaNazivFormatedOIB_1">Financijska agencija, Podružnica Zadar,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20855.01</izvorni_sadrzaj>
    <derivirana_varijabla naziv="DomainObject.Predmet.TrenutnaVrijednost_1">20855.01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 Podružnica Zadar</item>
    </izvorni_sadrzaj>
    <derivirana_varijabla naziv="DomainObject.Predmet.StrankaListFormated_1">
      <item>Financijska agencija, Podružnica Zadar</item>
    </derivirana_varijabla>
  </DomainObject.Predmet.StrankaListFormated>
  <DomainObject.Predmet.StrankaListFormatedOIB>
    <izvorni_sadrzaj>
      <item>Financijska agencija, Podružnica Zadar, OIB 85821130368</item>
    </izvorni_sadrzaj>
    <derivirana_varijabla naziv="DomainObject.Predmet.StrankaListFormatedOIB_1">
      <item>Financijska agencija, Podružnica Zadar, OIB 85821130368</item>
    </derivirana_varijabla>
  </DomainObject.Predmet.StrankaListFormatedOIB>
  <DomainObject.Predmet.StrankaListFormatedWithAdress>
    <izvorni_sadrzaj>
      <item>Financijska agencija, Podružnica Zadar</item>
    </izvorni_sadrzaj>
    <derivirana_varijabla naziv="DomainObject.Predmet.StrankaListFormatedWithAdress_1">
      <item>Financijska agencija, Podružnica Zadar</item>
    </derivirana_varijabla>
  </DomainObject.Predmet.StrankaListFormatedWithAdress>
  <DomainObject.Predmet.StrankaListFormatedWithAdressOIB>
    <izvorni_sadrzaj>
      <item>Financijska agencija, Podružnica Zadar, OIB 85821130368</item>
    </izvorni_sadrzaj>
    <derivirana_varijabla naziv="DomainObject.Predmet.StrankaListFormatedWithAdressOIB_1">
      <item>Financijska agencija, Podružnica Zadar, OIB 85821130368</item>
    </derivirana_varijabla>
  </DomainObject.Predmet.StrankaListFormatedWithAdressOIB>
  <DomainObject.Predmet.StrankaListNazivFormated>
    <izvorni_sadrzaj>
      <item>Financijska agencija, Podružnica Zadar</item>
    </izvorni_sadrzaj>
    <derivirana_varijabla naziv="DomainObject.Predmet.StrankaListNazivFormated_1">
      <item>Financijska agencija, Podružnica Zadar</item>
    </derivirana_varijabla>
  </DomainObject.Predmet.StrankaListNazivFormated>
  <DomainObject.Predmet.StrankaListNazivFormatedOIB>
    <izvorni_sadrzaj>
      <item>Financijska agencija, Podružnica Zadar, OIB 85821130368</item>
    </izvorni_sadrzaj>
    <derivirana_varijabla naziv="DomainObject.Predmet.StrankaListNazivFormatedOIB_1">
      <item>Financijska agencija, Podružnica Zadar, OIB 85821130368</item>
    </derivirana_varijabla>
  </DomainObject.Predmet.StrankaListNazivFormatedOIB>
  <DomainObject.Predmet.ProtuStrankaListFormated>
    <izvorni_sadrzaj>
      <item>PERLITA j.d.o.o. za ugostiteljstvo</item>
    </izvorni_sadrzaj>
    <derivirana_varijabla naziv="DomainObject.Predmet.ProtuStrankaListFormated_1">
      <item>PERLITA j.d.o.o. za ugostiteljstvo</item>
    </derivirana_varijabla>
  </DomainObject.Predmet.ProtuStrankaListFormated>
  <DomainObject.Predmet.ProtuStrankaListFormatedOIB>
    <izvorni_sadrzaj>
      <item>PERLITA j.d.o.o. za ugostiteljstvo, OIB 45846725790</item>
    </izvorni_sadrzaj>
    <derivirana_varijabla naziv="DomainObject.Predmet.ProtuStrankaListFormatedOIB_1">
      <item>PERLITA j.d.o.o. za ugostiteljstvo, OIB 45846725790</item>
    </derivirana_varijabla>
  </DomainObject.Predmet.ProtuStrankaListFormatedOIB>
  <DomainObject.Predmet.ProtuStrankaListFormatedWithAdress>
    <izvorni_sadrzaj>
      <item>PERLITA j.d.o.o. za ugostiteljstvo, Križevačka ulica 17, 23250 Pag</item>
    </izvorni_sadrzaj>
    <derivirana_varijabla naziv="DomainObject.Predmet.ProtuStrankaListFormatedWithAdress_1">
      <item>PERLITA j.d.o.o. za ugostiteljstvo, Križevačka ulica 17, 23250 Pag</item>
    </derivirana_varijabla>
  </DomainObject.Predmet.ProtuStrankaListFormatedWithAdress>
  <DomainObject.Predmet.ProtuStrankaListFormatedWithAdressOIB>
    <izvorni_sadrzaj>
      <item>PERLITA j.d.o.o. za ugostiteljstvo, OIB 45846725790, Križevačka ulica 17, 23250 Pag</item>
    </izvorni_sadrzaj>
    <derivirana_varijabla naziv="DomainObject.Predmet.ProtuStrankaListFormatedWithAdressOIB_1">
      <item>PERLITA j.d.o.o. za ugostiteljstvo, OIB 45846725790, Križevačka ulica 17, 23250 Pag</item>
    </derivirana_varijabla>
  </DomainObject.Predmet.ProtuStrankaListFormatedWithAdressOIB>
  <DomainObject.Predmet.ProtuStrankaListNazivFormated>
    <izvorni_sadrzaj>
      <item>PERLITA j.d.o.o. za ugostiteljstvo</item>
    </izvorni_sadrzaj>
    <derivirana_varijabla naziv="DomainObject.Predmet.ProtuStrankaListNazivFormated_1">
      <item>PERLITA j.d.o.o. za ugostiteljstvo</item>
    </derivirana_varijabla>
  </DomainObject.Predmet.ProtuStrankaListNazivFormated>
  <DomainObject.Predmet.ProtuStrankaListNazivFormatedOIB>
    <izvorni_sadrzaj>
      <item>PERLITA j.d.o.o. za ugostiteljstvo, OIB 45846725790</item>
    </izvorni_sadrzaj>
    <derivirana_varijabla naziv="DomainObject.Predmet.ProtuStrankaListNazivFormatedOIB_1">
      <item>PERLITA j.d.o.o. za ugostiteljstvo, OIB 45846725790</item>
    </derivirana_varijabla>
  </DomainObject.Predmet.ProtuStrankaListNazivFormatedOIB>
  <DomainObject.Predmet.OstaliListFormated>
    <izvorni_sadrzaj>
      <item>Antonio Radoslović</item>
    </izvorni_sadrzaj>
    <derivirana_varijabla naziv="DomainObject.Predmet.OstaliListFormated_1">
      <item>Antonio Radoslović</item>
    </derivirana_varijabla>
  </DomainObject.Predmet.OstaliListFormated>
  <DomainObject.Predmet.OstaliListFormatedOIB>
    <izvorni_sadrzaj>
      <item>Antonio Radoslović, OIB 01502353606</item>
    </izvorni_sadrzaj>
    <derivirana_varijabla naziv="DomainObject.Predmet.OstaliListFormatedOIB_1">
      <item>Antonio Radoslović, OIB 01502353606</item>
    </derivirana_varijabla>
  </DomainObject.Predmet.OstaliListFormatedOIB>
  <DomainObject.Predmet.OstaliListFormatedWithAdress>
    <izvorni_sadrzaj>
      <item>Antonio Radoslović, Križevačka Ul. 17, 23250 Pag</item>
    </izvorni_sadrzaj>
    <derivirana_varijabla naziv="DomainObject.Predmet.OstaliListFormatedWithAdress_1">
      <item>Antonio Radoslović, Križevačka Ul. 17, 23250 Pag</item>
    </derivirana_varijabla>
  </DomainObject.Predmet.OstaliListFormatedWithAdress>
  <DomainObject.Predmet.OstaliListFormatedWithAdressOIB>
    <izvorni_sadrzaj>
      <item>Antonio Radoslović, OIB 01502353606, Križevačka Ul. 17, 23250 Pag</item>
    </izvorni_sadrzaj>
    <derivirana_varijabla naziv="DomainObject.Predmet.OstaliListFormatedWithAdressOIB_1">
      <item>Antonio Radoslović, OIB 01502353606, Križevačka Ul. 17, 23250 Pag</item>
    </derivirana_varijabla>
  </DomainObject.Predmet.OstaliListFormatedWithAdressOIB>
  <DomainObject.Predmet.OstaliListNazivFormated>
    <izvorni_sadrzaj>
      <item>Antonio Radoslović</item>
    </izvorni_sadrzaj>
    <derivirana_varijabla naziv="DomainObject.Predmet.OstaliListNazivFormated_1">
      <item>Antonio Radoslović</item>
    </derivirana_varijabla>
  </DomainObject.Predmet.OstaliListNazivFormated>
  <DomainObject.Predmet.OstaliListNazivFormatedOIB>
    <izvorni_sadrzaj>
      <item>Antonio Radoslović, OIB 01502353606</item>
    </izvorni_sadrzaj>
    <derivirana_varijabla naziv="DomainObject.Predmet.OstaliListNazivFormatedOIB_1">
      <item>Antonio Radoslović, OIB 01502353606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Financijska agencija, Podružnica Zadar</izvorni_sadrzaj>
    <derivirana_varijabla naziv="DomainObject.Predmet.StrankaIDrugi_1">Financijska agencija, Podružnica Zadar</derivirana_varijabla>
  </DomainObject.Predmet.StrankaIDrugi>
  <DomainObject.Predmet.ProtustrankaIDrugi>
    <izvorni_sadrzaj>PERLITA j.d.o.o. za ugostiteljstvo</izvorni_sadrzaj>
    <derivirana_varijabla naziv="DomainObject.Predmet.ProtustrankaIDrugi_1">PERLITA j.d.o.o. za ugostiteljstvo</derivirana_varijabla>
  </DomainObject.Predmet.ProtustrankaIDrugi>
  <DomainObject.Predmet.StrankaIDrugiAdressOIB>
    <izvorni_sadrzaj>Financijska agencija, Podružnica Zadar, OIB 85821130368</izvorni_sadrzaj>
    <derivirana_varijabla naziv="DomainObject.Predmet.StrankaIDrugiAdressOIB_1">Financijska agencija, Podružnica Zadar, OIB 85821130368</derivirana_varijabla>
  </DomainObject.Predmet.StrankaIDrugiAdressOIB>
  <DomainObject.Predmet.ProtustrankaIDrugiAdressOIB>
    <izvorni_sadrzaj>PERLITA j.d.o.o. za ugostiteljstvo, OIB 45846725790, Križevačka ulica 17, 23250 Pag</izvorni_sadrzaj>
    <derivirana_varijabla naziv="DomainObject.Predmet.ProtustrankaIDrugiAdressOIB_1">PERLITA j.d.o.o. za ugostiteljstvo, OIB 45846725790, Križevačka ulica 17, 23250 Pag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Podružnica Zadar</item>
      <item>PERLITA j.d.o.o. za ugostiteljstvo</item>
      <item>Antonio Radoslović</item>
    </izvorni_sadrzaj>
    <derivirana_varijabla naziv="DomainObject.Predmet.SudioniciListNaziv_1">
      <item>Financijska agencija, Podružnica Zadar</item>
      <item>PERLITA j.d.o.o. za ugostiteljstvo</item>
      <item>Antonio Radoslović</item>
    </derivirana_varijabla>
  </DomainObject.Predmet.SudioniciListNaziv>
  <DomainObject.Predmet.SudioniciListAdressOIB>
    <izvorni_sadrzaj>
      <item>Financijska agencija, Podružnica Zadar, OIB 85821130368</item>
      <item>PERLITA j.d.o.o. za ugostiteljstvo, OIB 45846725790, Križevačka ulica 17,23250 Pag</item>
      <item>Antonio Radoslović, OIB 01502353606, Križevačka Ul. 17,23250 Pag</item>
    </izvorni_sadrzaj>
    <derivirana_varijabla naziv="DomainObject.Predmet.SudioniciListAdressOIB_1">
      <item>Financijska agencija, Podružnica Zadar, OIB 85821130368</item>
      <item>PERLITA j.d.o.o. za ugostiteljstvo, OIB 45846725790, Križevačka ulica 17,23250 Pag</item>
      <item>Antonio Radoslović, OIB 01502353606, Križevačka Ul. 17,23250 Pag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45846725790</item>
      <item>, OIB 01502353606</item>
    </izvorni_sadrzaj>
    <derivirana_varijabla naziv="DomainObject.Predmet.SudioniciListNazivOIB_1">
      <item>, OIB 85821130368</item>
      <item>, OIB 45846725790</item>
      <item>, OIB 01502353606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F4811D-C1AA-45BC-A4F7-9737A15F09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487</properties:Words>
  <properties:Characters>2538</properties:Characters>
  <properties:Lines>85</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2018-07-17T06:46:00Z</dcterms:created>
  <dc:creator>Ardena Bajlo</dc:creator>
  <cp:lastModifiedBy>Ante Rubelj</cp:lastModifiedBy>
  <cp:lastPrinted>2018-09-19T11:57:00Z</cp:lastPrinted>
  <dcterms:modified xmlns:xsi="http://www.w3.org/2001/XMLSchema-instance" xsi:type="dcterms:W3CDTF">2018-09-19T11:57:00Z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 st-140-18 - ISPRAVNO --- pozivanje na uplatu po 132. st. 1. SZ-a  prije privremenog.docx)</vt:lpwstr>
  </prop:property>
  <prop:property name="CC_coloring" pid="4" fmtid="{D5CDD505-2E9C-101B-9397-08002B2CF9AE}">
    <vt:bool>false</vt:bool>
  </prop:property>
  <prop:property name="BrojStranica" pid="5" fmtid="{D5CDD505-2E9C-101B-9397-08002B2CF9AE}">
    <vt:i4>2</vt:i4>
  </prop:property>
</prop:Properties>
</file>