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cf0e" w14:paraId="d5acf0e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8F64F4">
        <w:t>397</w:t>
      </w:r>
      <w:r>
        <w:t>/1</w:t>
      </w:r>
      <w:r w:rsidR="00A2677E">
        <w:t>6</w:t>
      </w:r>
      <w:r>
        <w:t>-</w:t>
      </w:r>
      <w:r w:rsidR="008F64F4">
        <w:t>12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8F64F4">
        <w:t>BONACA d.o.o., Zadar, Zrinsko-Frankopanska ulica 5, OIB: 37073560602</w:t>
      </w:r>
      <w:r w:rsidR="00F81A36" w:rsidRPr="001C5505">
        <w:t xml:space="preserve">,  </w:t>
      </w:r>
      <w:r w:rsidR="003A0A6A" w:rsidRPr="001C5505">
        <w:t xml:space="preserve">dana </w:t>
      </w:r>
      <w:r w:rsidR="00192018">
        <w:t>10</w:t>
      </w:r>
      <w:r w:rsidR="00674E10">
        <w:t>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8F64F4">
        <w:t>BONACA d.o.o., Zadar, Zrinsko-Frankopanska ulica 5, OIB: 37073560602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8F64F4">
        <w:t>397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8F64F4">
        <w:t>BONACA d.o.o., Zadar</w:t>
      </w:r>
      <w:r w:rsidR="004940CC">
        <w:t xml:space="preserve">,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</w:t>
      </w:r>
      <w:r w:rsidR="008F64F4">
        <w:t>o je zastupnik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8F64F4">
        <w:t>o</w:t>
      </w:r>
      <w:r w:rsidRPr="00802E3F">
        <w:t xml:space="preserve"> da stečajni dužnik </w:t>
      </w:r>
      <w:r w:rsidR="008F64F4">
        <w:t>što se tiče</w:t>
      </w:r>
      <w:r w:rsidR="001D6B79" w:rsidRPr="00802E3F">
        <w:t xml:space="preserve"> imovine</w:t>
      </w:r>
      <w:r w:rsidR="008F64F4">
        <w:t xml:space="preserve"> ima strojeva vrijednosti u iznosu od oko 4 – 5.000,00 kuna, potraživanja ima prema trećima u iznosu oko 2-3.000,00 kuna, posluje i ima tri zaposlenika te da je račun u blokadi za manje od 108.000,00 kuna</w:t>
      </w:r>
      <w:r w:rsidR="00671AF6" w:rsidRPr="00802E3F">
        <w:t xml:space="preserve">, </w:t>
      </w:r>
      <w:r w:rsidR="00206FCF" w:rsidRPr="00802E3F">
        <w:t xml:space="preserve">iz čega je proizišlo da stečajni dužnik nema imovinu koja bi bila dovoljna za namirenje troškova postupka. </w:t>
      </w:r>
      <w:r w:rsidR="008F64F4"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92018">
        <w:t>10</w:t>
      </w:r>
      <w:r w:rsidR="00674E10">
        <w:t>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8F64F4">
      <w:t>397</w:t>
    </w:r>
    <w:r w:rsidR="004940CC">
      <w:t>/16-</w:t>
    </w:r>
    <w:r w:rsidR="008F64F4">
      <w:t>12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92018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940CC"/>
    <w:rsid w:val="004C7D6E"/>
    <w:rsid w:val="005023C1"/>
    <w:rsid w:val="00541309"/>
    <w:rsid w:val="005817E2"/>
    <w:rsid w:val="0058362B"/>
    <w:rsid w:val="005838C3"/>
    <w:rsid w:val="00586417"/>
    <w:rsid w:val="00591DA9"/>
    <w:rsid w:val="005A6AC8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02E3F"/>
    <w:rsid w:val="00815E2F"/>
    <w:rsid w:val="00816F81"/>
    <w:rsid w:val="008B2D83"/>
    <w:rsid w:val="008C2399"/>
    <w:rsid w:val="008E1367"/>
    <w:rsid w:val="008E7626"/>
    <w:rsid w:val="008F64F4"/>
    <w:rsid w:val="00914580"/>
    <w:rsid w:val="00933E53"/>
    <w:rsid w:val="009965B7"/>
    <w:rsid w:val="00A2677E"/>
    <w:rsid w:val="00A448CA"/>
    <w:rsid w:val="00A94666"/>
    <w:rsid w:val="00A96B54"/>
    <w:rsid w:val="00AE41C1"/>
    <w:rsid w:val="00B21E7D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A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A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A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A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6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A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A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A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A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d.o.o. za trgovinu i usluge</izvorni_sadrzaj>
    <derivirana_varijabla naziv="DomainObject.Predmet.ProtustrankaFormated_1">  BONACA d.o.o. za trgovinu i usluge</derivirana_varijabla>
  </DomainObject.Predmet.ProtustrankaFormated>
  <DomainObject.Predmet.ProtustrankaFormatedOIB>
    <izvorni_sadrzaj>  BONACA d.o.o. za trgovinu i usluge, OIB 37073560602</izvorni_sadrzaj>
    <derivirana_varijabla naziv="DomainObject.Predmet.ProtustrankaFormatedOIB_1">  BONACA d.o.o. za trgovinu i usluge, OIB 37073560602</derivirana_varijabla>
  </DomainObject.Predmet.ProtustrankaFormatedOIB>
  <DomainObject.Predmet.ProtustrankaFormatedWithAdress>
    <izvorni_sadrzaj> BONACA d.o.o. za trgovinu i usluge, Zrinsko-Frankopanska Ulica 5, 23000 Zadar</izvorni_sadrzaj>
    <derivirana_varijabla naziv="DomainObject.Predmet.ProtustrankaFormatedWithAdress_1"> BONACA d.o.o. za trgovinu i usluge, Zrinsko-Frankopanska Ulica 5, 23000 Zadar</derivirana_varijabla>
  </DomainObject.Predmet.ProtustrankaFormatedWithAdress>
  <DomainObject.Predmet.ProtustrankaFormatedWithAdressOIB>
    <izvorni_sadrzaj> BONACA d.o.o. za trgovinu i usluge, OIB 37073560602, Zrinsko-Frankopanska Ulica 5, 23000 Zadar</izvorni_sadrzaj>
    <derivirana_varijabla naziv="DomainObject.Predmet.ProtustrankaFormatedWithAdressOIB_1"> BONACA d.o.o. za trgovinu i usluge, OIB 37073560602, Zrinsko-Frankopanska Ulica 5, 23000 Zadar</derivirana_varijabla>
  </DomainObject.Predmet.ProtustrankaFormatedWithAdressOIB>
  <DomainObject.Predmet.ProtustrankaWithAdress>
    <izvorni_sadrzaj>BONACA d.o.o. za trgovinu i usluge Zrinsko-Frankopanska Ulica 5, 23000 Zadar</izvorni_sadrzaj>
    <derivirana_varijabla naziv="DomainObject.Predmet.ProtustrankaWithAdress_1">BONACA d.o.o. za trgovinu i usluge Zrinsko-Frankopanska Ulica 5, 23000 Zadar</derivirana_varijabla>
  </DomainObject.Predmet.ProtustrankaWithAdress>
  <DomainObject.Predmet.ProtustrankaWithAdressOIB>
    <izvorni_sadrzaj>BONACA d.o.o. za trgovinu i usluge, OIB 37073560602, Zrinsko-Frankopanska Ulica 5, 23000 Zadar</izvorni_sadrzaj>
    <derivirana_varijabla naziv="DomainObject.Predmet.ProtustrankaWithAdressOIB_1">BONACA d.o.o. za trgovinu i usluge, OIB 37073560602, Zrinsko-Frankopanska Ulica 5, 23000 Zadar</derivirana_varijabla>
  </DomainObject.Predmet.ProtustrankaWithAdressOIB>
  <DomainObject.Predmet.ProtustrankaNazivFormated>
    <izvorni_sadrzaj>BONACA d.o.o. za trgovinu i usluge</izvorni_sadrzaj>
    <derivirana_varijabla naziv="DomainObject.Predmet.ProtustrankaNazivFormated_1">BONACA d.o.o. za trgovinu i usluge</derivirana_varijabla>
  </DomainObject.Predmet.ProtustrankaNazivFormated>
  <DomainObject.Predmet.ProtustrankaNazivFormatedOIB>
    <izvorni_sadrzaj>BONACA d.o.o. za trgovinu i usluge, OIB 37073560602</izvorni_sadrzaj>
    <derivirana_varijabla naziv="DomainObject.Predmet.ProtustrankaNazivFormatedOIB_1">BONACA d.o.o. za trgovinu i usluge, OIB 37073560602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108897.37</izvorni_sadrzaj>
    <derivirana_varijabla naziv="DomainObject.Predmet.TrenutnaVrijednost_1">108897.37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BONACA d.o.o. za trgovinu i usluge</item>
    </izvorni_sadrzaj>
    <derivirana_varijabla naziv="DomainObject.Predmet.ProtuStrankaListFormated_1">
      <item>BONACA d.o.o. za trgovinu i usluge</item>
    </derivirana_varijabla>
  </DomainObject.Predmet.ProtuStrankaListFormated>
  <DomainObject.Predmet.ProtuStrankaListFormatedOIB>
    <izvorni_sadrzaj>
      <item>BONACA d.o.o. za trgovinu i usluge, OIB 37073560602</item>
    </izvorni_sadrzaj>
    <derivirana_varijabla naziv="DomainObject.Predmet.ProtuStrankaListFormatedOIB_1">
      <item>BONACA d.o.o. za trgovinu i usluge, OIB 37073560602</item>
    </derivirana_varijabla>
  </DomainObject.Predmet.ProtuStrankaListFormatedOIB>
  <DomainObject.Predmet.ProtuStrankaListFormatedWithAdress>
    <izvorni_sadrzaj>
      <item>BONACA d.o.o. za trgovinu i usluge, Zrinsko-Frankopanska Ulica 5, 23000 Zadar</item>
    </izvorni_sadrzaj>
    <derivirana_varijabla naziv="DomainObject.Predmet.ProtuStrankaListFormatedWithAdress_1">
      <item>BONACA d.o.o. za trgovinu i usluge, Zrinsko-Frankopanska Ulica 5, 23000 Zadar</item>
    </derivirana_varijabla>
  </DomainObject.Predmet.ProtuStrankaListFormatedWithAdress>
  <DomainObject.Predmet.ProtuStrankaListFormatedWithAdressOIB>
    <izvorni_sadrzaj>
      <item>BONACA d.o.o. za trgovinu i usluge, OIB 37073560602, Zrinsko-Frankopanska Ulica 5, 23000 Zadar</item>
    </izvorni_sadrzaj>
    <derivirana_varijabla naziv="DomainObject.Predmet.ProtuStrankaListFormatedWithAdressOIB_1">
      <item>BONACA d.o.o. za trgovinu i usluge, OIB 37073560602, Zrinsko-Frankopanska Ulica 5, 23000 Zadar</item>
    </derivirana_varijabla>
  </DomainObject.Predmet.ProtuStrankaListFormatedWithAdressOIB>
  <DomainObject.Predmet.ProtuStrankaListNazivFormated>
    <izvorni_sadrzaj>
      <item>BONACA d.o.o. za trgovinu i usluge</item>
    </izvorni_sadrzaj>
    <derivirana_varijabla naziv="DomainObject.Predmet.ProtuStrankaListNazivFormated_1">
      <item>BONACA d.o.o. za trgovinu i usluge</item>
    </derivirana_varijabla>
  </DomainObject.Predmet.ProtuStrankaListNazivFormated>
  <DomainObject.Predmet.ProtuStrankaListNazivFormatedOIB>
    <izvorni_sadrzaj>
      <item>BONACA d.o.o. za trgovinu i usluge, OIB 37073560602</item>
    </izvorni_sadrzaj>
    <derivirana_varijabla naziv="DomainObject.Predmet.ProtuStrankaListNazivFormatedOIB_1">
      <item>BONACA d.o.o. za trgovinu i usluge, OIB 37073560602</item>
    </derivirana_varijabla>
  </DomainObject.Predmet.ProtuStrankaListNazivFormatedOIB>
  <DomainObject.Predmet.OstaliListFormated>
    <izvorni_sadrzaj>
      <item>Boris Lonić</item>
    </izvorni_sadrzaj>
    <derivirana_varijabla naziv="DomainObject.Predmet.OstaliListFormated_1">
      <item>Boris Lonić</item>
    </derivirana_varijabla>
  </DomainObject.Predmet.OstaliListFormated>
  <DomainObject.Predmet.OstaliListFormatedOIB>
    <izvorni_sadrzaj>
      <item>Boris Lonić, OIB 04714044574</item>
    </izvorni_sadrzaj>
    <derivirana_varijabla naziv="DomainObject.Predmet.OstaliListFormatedOIB_1">
      <item>Boris Lonić, OIB 04714044574</item>
    </derivirana_varijabla>
  </DomainObject.Predmet.OstaliListFormatedOIB>
  <DomainObject.Predmet.OstaliListFormatedWithAdress>
    <izvorni_sadrzaj>
      <item>Boris Lonić, Kukljica Ulica Vii 15a, 23273 Kukljica</item>
    </izvorni_sadrzaj>
    <derivirana_varijabla naziv="DomainObject.Predmet.OstaliListFormatedWithAdress_1">
      <item>Boris Lonić, Kukljica Ulica Vii 15a, 23273 Kukljica</item>
    </derivirana_varijabla>
  </DomainObject.Predmet.OstaliListFormatedWithAdress>
  <DomainObject.Predmet.OstaliListFormatedWithAdressOIB>
    <izvorni_sadrzaj>
      <item>Boris Lonić, OIB 04714044574, Kukljica Ulica Vii 15a, 23273 Kukljica</item>
    </izvorni_sadrzaj>
    <derivirana_varijabla naziv="DomainObject.Predmet.OstaliListFormatedWithAdressOIB_1">
      <item>Boris Lonić, OIB 04714044574, Kukljica Ulica Vii 15a, 23273 Kukljica</item>
    </derivirana_varijabla>
  </DomainObject.Predmet.OstaliListFormatedWithAdressOIB>
  <DomainObject.Predmet.OstaliListNazivFormated>
    <izvorni_sadrzaj>
      <item>Boris Lonić</item>
    </izvorni_sadrzaj>
    <derivirana_varijabla naziv="DomainObject.Predmet.OstaliListNazivFormated_1">
      <item>Boris Lonić</item>
    </derivirana_varijabla>
  </DomainObject.Predmet.OstaliListNazivFormated>
  <DomainObject.Predmet.OstaliListNazivFormatedOIB>
    <izvorni_sadrzaj>
      <item>Boris Lonić, OIB 04714044574</item>
    </izvorni_sadrzaj>
    <derivirana_varijabla naziv="DomainObject.Predmet.OstaliListNazivFormatedOIB_1">
      <item>Boris Lonić, OIB 04714044574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BONACA d.o.o. za trgovinu i usluge</izvorni_sadrzaj>
    <derivirana_varijabla naziv="DomainObject.Predmet.ProtustrankaIDrugi_1">BONACA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BONACA d.o.o. za trgovinu i usluge, OIB 37073560602, Zrinsko-Frankopanska Ulica 5, 23000 Zadar</izvorni_sadrzaj>
    <derivirana_varijabla naziv="DomainObject.Predmet.ProtustrankaIDrugiAdressOIB_1">BONACA d.o.o. za trgovinu i usluge, OIB 37073560602, Zrinsko-Frankopanska Ulica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BONACA d.o.o. za trgovinu i usluge</item>
      <item>Boris Lonić</item>
    </izvorni_sadrzaj>
    <derivirana_varijabla naziv="DomainObject.Predmet.SudioniciListNaziv_1">
      <item>FINA</item>
      <item>BONACA d.o.o. za trgovinu i usluge</item>
      <item>Boris Lonić</item>
    </derivirana_varijabla>
  </DomainObject.Predmet.SudioniciListNaziv>
  <DomainObject.Predmet.SudioniciListAdressOIB>
    <izvorni_sadrzaj>
      <item>FINA, OIB 85821130368</item>
      <item>BONACA d.o.o. za trgovinu i usluge, OIB 37073560602, Zrinsko-Frankopanska Ulica 5,23000 Zadar</item>
      <item>Boris Lonić, OIB 04714044574, Kukljica Ulica Vii 15a,23273 Kukljica</item>
    </izvorni_sadrzaj>
    <derivirana_varijabla naziv="DomainObject.Predmet.SudioniciListAdressOIB_1">
      <item>FINA, OIB 85821130368</item>
      <item>BONACA d.o.o. za trgovinu i usluge, OIB 37073560602, Zrinsko-Frankopanska Ulica 5,23000 Zadar</item>
      <item>Boris Lonić, OIB 04714044574, Kukljica Ulica Vii 15a,23273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37073560602</item>
      <item>, OIB 04714044574</item>
    </izvorni_sadrzaj>
    <derivirana_varijabla naziv="DomainObject.Predmet.SudioniciListNazivOIB_1">
      <item>, OIB 85821130368</item>
      <item>, OIB 37073560602</item>
      <item>, OIB 04714044574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18F03-FC11-4EA6-929F-557235F1C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491</properties:Words>
  <properties:Characters>2567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2016-06-09T06:39:00Z</dcterms:created>
  <dc:creator>Ardena Bajlo</dc:creator>
  <cp:lastModifiedBy>wsadmin</cp:lastModifiedBy>
  <cp:lastPrinted>2016-06-10T07:42:00Z</cp:lastPrinted>
  <dcterms:modified xmlns:xsi="http://www.w3.org/2001/XMLSchema-instance" xsi:type="dcterms:W3CDTF">2016-06-10T11:00:00Z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