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cb78" w14:paraId="ccbcb7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897755">
        <w:t>1369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897755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897755" w:rsidRPr="00897755">
        <w:t>IAN I IRINA d.o.o. za usluge i trgovinu, Osijek, Crkvena 95/b, MBS 030103138, OIB 04918085463</w:t>
      </w:r>
      <w:r w:rsidR="00450C50" w:rsidRPr="00450C50">
        <w:t xml:space="preserve">, dana </w:t>
      </w:r>
      <w:r w:rsidR="00B04405">
        <w:t>23</w:t>
      </w:r>
      <w:r w:rsidR="0023483C">
        <w:t xml:space="preserve">. </w:t>
      </w:r>
      <w:r w:rsidR="00B04405">
        <w:t>kolovoz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897755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97755" w:rsidRPr="00897755">
        <w:t>IAN I IRINA d.o.o. za usluge i trgovinu, Osijek, Crkvena 95/b, MBS 030103138, OIB 04918085463</w:t>
      </w:r>
      <w:r>
        <w:t>.</w:t>
      </w:r>
    </w:p>
    <w:p w:rsidRDefault="007B7EDC" w:rsidP="004E475E" w:rsidR="007B7EDC">
      <w:pPr>
        <w:jc w:val="both"/>
      </w:pPr>
    </w:p>
    <w:p w:rsidRDefault="007B7EDC" w:rsidP="0086404A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C5C78">
        <w:t>Ivan Perković, Josipovac, K. Branimira 9</w:t>
      </w:r>
      <w:r w:rsidR="0086404A" w:rsidRPr="0086404A">
        <w:t xml:space="preserve">, OIB </w:t>
      </w:r>
      <w:r w:rsidR="001C5C78">
        <w:t>81615580056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1C5C78" w:rsidR="009B228A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1C5C78" w:rsidRPr="001C5C78">
        <w:t>IAN I IRINA d.o.o. za usluge i trgovinu, Osijek, Crkvena 95/b, MBS 030103138, OIB 04918085463</w:t>
      </w:r>
    </w:p>
    <w:p w:rsidRDefault="003C7EC1" w:rsidP="009365DD" w:rsidR="003C7EC1">
      <w:pPr>
        <w:jc w:val="both"/>
      </w:pPr>
    </w:p>
    <w:p w:rsidRDefault="004C3544" w:rsidP="00A320F5" w:rsidR="00F12013">
      <w:pPr>
        <w:ind w:firstLine="720" w:left="2160"/>
      </w:pPr>
      <w:r>
        <w:t>2</w:t>
      </w:r>
      <w:r w:rsidR="001C5C78">
        <w:t>9</w:t>
      </w:r>
      <w:r w:rsidR="00F12013">
        <w:t xml:space="preserve">. </w:t>
      </w:r>
      <w:r w:rsidR="007E694F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1C5C78">
        <w:t>11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DF01CD">
        <w:t>5</w:t>
      </w:r>
      <w:r w:rsidR="00F82857">
        <w:t>.0</w:t>
      </w:r>
      <w:r w:rsidR="00DF01CD">
        <w:t>5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DF01CD" w:rsidRPr="00DF01CD">
        <w:t>IAN I IRINA d.o.o. za usluge i trgovinu, Osijek, Crkvena 95/b, MBS 030103138, OIB 04918085463</w:t>
      </w:r>
      <w:r w:rsidR="00F82857">
        <w:t xml:space="preserve">, temeljem odredbe čl. </w:t>
      </w:r>
      <w:r w:rsidR="00DF01CD">
        <w:t>444</w:t>
      </w:r>
      <w:r w:rsidR="00F82857">
        <w:t xml:space="preserve">. st. </w:t>
      </w:r>
      <w:r w:rsidR="00DF01CD">
        <w:t>2</w:t>
      </w:r>
      <w:r w:rsidR="00F82857">
        <w:t>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DF01CD" w:rsidP="00DF01CD" w:rsidR="00DF01CD">
      <w:pPr>
        <w:ind w:firstLine="720"/>
        <w:jc w:val="both"/>
      </w:pPr>
      <w:r>
        <w:t>U prijedlogu je navela da na dan 1.09.2016. dužnik u Očevidniku redoslijeda osnova za plaćanje ima evidentirane neizvršene osnove za plaćanje u neprekinutom razdoblju od 322 dana, u ukupnom iznosu od 21.540,62 kn, u koji iznos je uračunata kamata i naknada FINE za provedbe ovrhe na novčanim sredstvima dužnika. Navodi da dužnik ima 2 zaposlena radnika.</w:t>
      </w:r>
    </w:p>
    <w:p w:rsidRDefault="00DF01CD" w:rsidP="00DF01CD" w:rsidR="00DF01CD">
      <w:pPr>
        <w:ind w:firstLine="720"/>
        <w:jc w:val="both"/>
      </w:pPr>
    </w:p>
    <w:p w:rsidRDefault="00DF01CD" w:rsidP="00DF01CD" w:rsidR="00DF01CD">
      <w:pPr>
        <w:ind w:firstLine="720"/>
        <w:jc w:val="both"/>
      </w:pPr>
      <w:r>
        <w:t xml:space="preserve">Navodi da dužnik na dan 4.05.2016. nema računa, te da na temelju čl. 112. st. 5. </w:t>
      </w:r>
      <w:r w:rsidRPr="00260DC7">
        <w:t>SZ</w:t>
      </w:r>
      <w:r>
        <w:t xml:space="preserve"> dužnik na ime predujma za namirenje troškova stečajnog postupka nema zaplijenjena novčana sredstva.</w:t>
      </w:r>
    </w:p>
    <w:p w:rsidRDefault="0043315F" w:rsidP="00915CE2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472FEE">
        <w:t>444</w:t>
      </w:r>
      <w:r w:rsidRPr="00176811">
        <w:t xml:space="preserve">. st. </w:t>
      </w:r>
      <w:r w:rsidR="00472FEE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15CE2">
        <w:t>23</w:t>
      </w:r>
      <w:r>
        <w:t xml:space="preserve">. </w:t>
      </w:r>
      <w:r w:rsidR="00915CE2">
        <w:t>kolovoz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DF01CD" w:rsidR="00F630EC">
      <w:pPr>
        <w:numPr>
          <w:ilvl w:val="0"/>
          <w:numId w:val="6"/>
        </w:numPr>
        <w:jc w:val="both"/>
      </w:pPr>
      <w:r>
        <w:t xml:space="preserve">Zakonski zastupnik dužnika </w:t>
      </w:r>
      <w:r w:rsidR="00DF01CD" w:rsidRPr="00DF01CD">
        <w:t>Sofija Nikšić, Osijek, Crkvena 95/b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3C0579">
        <w:t>8</w:t>
      </w:r>
      <w:r w:rsidR="0043315F">
        <w:t>, 1</w:t>
      </w:r>
      <w:r w:rsidR="003C0579">
        <w:t>2</w:t>
      </w:r>
      <w:r w:rsidR="00C60AF3">
        <w:t xml:space="preserve"> i 1</w:t>
      </w:r>
      <w:r w:rsidR="003C0579">
        <w:t>3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295F3E">
        <w:t>2</w:t>
      </w:r>
      <w:r w:rsidR="003C0579">
        <w:t>9</w:t>
      </w:r>
      <w:r>
        <w:t>/</w:t>
      </w:r>
      <w:r w:rsidR="00A74041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1467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897755" w:rsidRPr="00897755">
      <w:t>14 St-1369/16-12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C5C78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4CAB"/>
    <w:rsid w:val="00394D49"/>
    <w:rsid w:val="003C057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72FEE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7EDC"/>
    <w:rsid w:val="007C7C7F"/>
    <w:rsid w:val="007D14E6"/>
    <w:rsid w:val="007D2250"/>
    <w:rsid w:val="007D79A8"/>
    <w:rsid w:val="007E694F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97755"/>
    <w:rsid w:val="008A2A2A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1467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01CD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IAN I IRINA d.o.o. za usluge i trgovinu</izvorni_sadrzaj>
    <derivirana_varijabla naziv="DomainObject.Predmet.ProtustrankaFormated_1">  IAN I IRINA d.o.o. za usluge i trgovinu</derivirana_varijabla>
  </DomainObject.Predmet.ProtustrankaFormated>
  <DomainObject.Predmet.ProtustrankaFormatedOIB>
    <izvorni_sadrzaj>  IAN I IRINA d.o.o. za usluge i trgovinu, OIB 04918085463</izvorni_sadrzaj>
    <derivirana_varijabla naziv="DomainObject.Predmet.ProtustrankaFormatedOIB_1">  IAN I IRINA d.o.o. za usluge i trgovinu, OIB 04918085463</derivirana_varijabla>
  </DomainObject.Predmet.ProtustrankaFormatedOIB>
  <DomainObject.Predmet.ProtustrankaFormatedWithAdress>
    <izvorni_sadrzaj> IAN I IRINA d.o.o. za usluge i trgovinu, Crkvena 95b, 31000 Osijek</izvorni_sadrzaj>
    <derivirana_varijabla naziv="DomainObject.Predmet.ProtustrankaFormatedWithAdress_1"> IAN I IRINA d.o.o. za usluge i trgovinu, Crkvena 95b, 31000 Osijek</derivirana_varijabla>
  </DomainObject.Predmet.ProtustrankaFormatedWithAdress>
  <DomainObject.Predmet.ProtustrankaFormatedWithAdressOIB>
    <izvorni_sadrzaj> IAN I IRINA d.o.o. za usluge i trgovinu, OIB 04918085463, Crkvena 95b, 31000 Osijek</izvorni_sadrzaj>
    <derivirana_varijabla naziv="DomainObject.Predmet.ProtustrankaFormatedWithAdressOIB_1"> IAN I IRINA d.o.o. za usluge i trgovinu, OIB 04918085463, Crkvena 95b, 31000 Osijek</derivirana_varijabla>
  </DomainObject.Predmet.ProtustrankaFormatedWithAdressOIB>
  <DomainObject.Predmet.ProtustrankaWithAdress>
    <izvorni_sadrzaj>IAN I IRINA d.o.o. za usluge i trgovinu Crkvena 95b, 31000 Osijek</izvorni_sadrzaj>
    <derivirana_varijabla naziv="DomainObject.Predmet.ProtustrankaWithAdress_1">IAN I IRINA d.o.o. za usluge i trgovinu Crkvena 95b, 31000 Osijek</derivirana_varijabla>
  </DomainObject.Predmet.ProtustrankaWithAdress>
  <DomainObject.Predmet.ProtustrankaWithAdressOIB>
    <izvorni_sadrzaj>IAN I IRINA d.o.o. za usluge i trgovinu, OIB 04918085463, Crkvena 95b, 31000 Osijek</izvorni_sadrzaj>
    <derivirana_varijabla naziv="DomainObject.Predmet.ProtustrankaWithAdressOIB_1">IAN I IRINA d.o.o. za usluge i trgovinu, OIB 04918085463, Crkvena 95b, 31000 Osijek</derivirana_varijabla>
  </DomainObject.Predmet.ProtustrankaWithAdressOIB>
  <DomainObject.Predmet.ProtustrankaNazivFormated>
    <izvorni_sadrzaj>IAN I IRINA d.o.o. za usluge i trgovinu</izvorni_sadrzaj>
    <derivirana_varijabla naziv="DomainObject.Predmet.ProtustrankaNazivFormated_1">IAN I IRINA d.o.o. za usluge i trgovinu</derivirana_varijabla>
  </DomainObject.Predmet.ProtustrankaNazivFormated>
  <DomainObject.Predmet.ProtustrankaNazivFormatedOIB>
    <izvorni_sadrzaj>IAN I IRINA d.o.o. za usluge i trgovinu, OIB 04918085463</izvorni_sadrzaj>
    <derivirana_varijabla naziv="DomainObject.Predmet.ProtustrankaNazivFormatedOIB_1">IAN I IRINA d.o.o. za usluge i trgovinu, OIB 04918085463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IAN I IRINA d.o.o. za usluge i trgovinu</item>
    </izvorni_sadrzaj>
    <derivirana_varijabla naziv="DomainObject.Predmet.ProtuStrankaListFormated_1">
      <item>IAN I IRINA d.o.o. za usluge i trgovinu</item>
    </derivirana_varijabla>
  </DomainObject.Predmet.ProtuStrankaListFormated>
  <DomainObject.Predmet.ProtuStrankaListFormatedOIB>
    <izvorni_sadrzaj>
      <item>IAN I IRINA d.o.o. za usluge i trgovinu, OIB 04918085463</item>
    </izvorni_sadrzaj>
    <derivirana_varijabla naziv="DomainObject.Predmet.ProtuStrankaListFormatedOIB_1">
      <item>IAN I IRINA d.o.o. za usluge i trgovinu, OIB 04918085463</item>
    </derivirana_varijabla>
  </DomainObject.Predmet.ProtuStrankaListFormatedOIB>
  <DomainObject.Predmet.ProtuStrankaListFormatedWithAdress>
    <izvorni_sadrzaj>
      <item>IAN I IRINA d.o.o. za usluge i trgovinu, Crkvena 95b, 31000 Osijek</item>
    </izvorni_sadrzaj>
    <derivirana_varijabla naziv="DomainObject.Predmet.ProtuStrankaListFormatedWithAdress_1">
      <item>IAN I IRINA d.o.o. za usluge i trgovinu, Crkvena 95b, 31000 Osijek</item>
    </derivirana_varijabla>
  </DomainObject.Predmet.ProtuStrankaListFormatedWithAdress>
  <DomainObject.Predmet.ProtuStrankaListFormatedWithAdressOIB>
    <izvorni_sadrzaj>
      <item>IAN I IRINA d.o.o. za usluge i trgovinu, OIB 04918085463, Crkvena 95b, 31000 Osijek</item>
    </izvorni_sadrzaj>
    <derivirana_varijabla naziv="DomainObject.Predmet.ProtuStrankaListFormatedWithAdressOIB_1">
      <item>IAN I IRINA d.o.o. za usluge i trgovinu, OIB 04918085463, Crkvena 95b, 31000 Osijek</item>
    </derivirana_varijabla>
  </DomainObject.Predmet.ProtuStrankaListFormatedWithAdressOIB>
  <DomainObject.Predmet.ProtuStrankaListNazivFormated>
    <izvorni_sadrzaj>
      <item>IAN I IRINA d.o.o. za usluge i trgovinu</item>
    </izvorni_sadrzaj>
    <derivirana_varijabla naziv="DomainObject.Predmet.ProtuStrankaListNazivFormated_1">
      <item>IAN I IRINA d.o.o. za usluge i trgovinu</item>
    </derivirana_varijabla>
  </DomainObject.Predmet.ProtuStrankaListNazivFormated>
  <DomainObject.Predmet.ProtuStrankaListNazivFormatedOIB>
    <izvorni_sadrzaj>
      <item>IAN I IRINA d.o.o. za usluge i trgovinu, OIB 04918085463</item>
    </izvorni_sadrzaj>
    <derivirana_varijabla naziv="DomainObject.Predmet.ProtuStrankaListNazivFormatedOIB_1">
      <item>IAN I IRINA d.o.o. za usluge i trgovinu, OIB 04918085463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IAN I IRINA d.o.o. za usluge i trgovinu</izvorni_sadrzaj>
    <derivirana_varijabla naziv="DomainObject.Predmet.ProtustrankaIDrugi_1">IAN I IRINA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IAN I IRINA d.o.o. za usluge i trgovinu, OIB 04918085463, Crkvena 95b, 31000 Osijek</izvorni_sadrzaj>
    <derivirana_varijabla naziv="DomainObject.Predmet.ProtustrankaIDrugiAdressOIB_1">IAN I IRINA d.o.o. za usluge i trgovinu, OIB 04918085463, Crkvena 95b,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IAN I IRINA d.o.o. za usluge i trgovinu</item>
    </izvorni_sadrzaj>
    <derivirana_varijabla naziv="DomainObject.Predmet.SudioniciListNaziv_1">
      <item>FINA RC OSIJEK</item>
      <item>IAN I IRINA d.o.o. za usluge i trgovinu</item>
    </derivirana_varijabla>
  </DomainObject.Predmet.SudioniciListNaziv>
  <DomainObject.Predmet.SudioniciListAdressOIB>
    <izvorni_sadrzaj>
      <item>FINA RC OSIJEK, OIB 85821130368</item>
      <item>IAN I IRINA d.o.o. za usluge i trgovinu, OIB 04918085463, Crkvena 95b,31000 Osijek</item>
    </izvorni_sadrzaj>
    <derivirana_varijabla naziv="DomainObject.Predmet.SudioniciListAdressOIB_1">
      <item>FINA RC OSIJEK, OIB 85821130368</item>
      <item>IAN I IRINA d.o.o. za usluge i trgovinu, OIB 04918085463, Crkvena 95b,31000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04918085463</item>
    </izvorni_sadrzaj>
    <derivirana_varijabla naziv="DomainObject.Predmet.SudioniciListNazivOIB_1">
      <item>, OIB 85821130368</item>
      <item>, OIB 04918085463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03812-EEDB-4F57-A3AD-9320CB483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685</properties:Words>
  <properties:Characters>3658</properties:Characters>
  <properties:Lines>100</properties:Lines>
  <properties:Paragraphs>38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2016-08-23T11:19:00Z</cp:lastPrinted>
  <dcterms:modified xmlns:xsi="http://www.w3.org/2001/XMLSchema-instance" xsi:type="dcterms:W3CDTF">2016-08-23T11:55:00Z</dcterms:modified>
  <cp:revision>11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