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771ad" w14:paraId="2f771ad" w:rsidRDefault="00FC5010" w:rsidP="00FC5010" w:rsidR="00FC5010">
      <w:pPr>
        <w:pStyle w:val="Zaglavlje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554990</wp:posOffset>
            </wp:positionH>
            <wp:positionV relativeFrom="paragraph">
              <wp:posOffset>92075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FC5010" w:rsidP="00FC5010" w:rsidR="00FC5010">
      <w:pPr>
        <w:pStyle w:val="Zaglavlje"/>
        <w:ind w:left="426"/>
      </w:pPr>
    </w:p>
    <w:p w:rsidRDefault="00FC5010" w:rsidP="00FC5010" w:rsidR="00FC5010">
      <w:pPr>
        <w:pStyle w:val="Zaglavlje"/>
        <w:ind w:left="426"/>
      </w:pPr>
    </w:p>
    <w:p w:rsidRDefault="00FC5010" w:rsidP="00FC5010" w:rsidR="00FC5010">
      <w:pPr>
        <w:pStyle w:val="Zaglavlje"/>
        <w:ind w:left="426"/>
      </w:pPr>
    </w:p>
    <w:p w:rsidRDefault="00FC5010" w:rsidP="00FC5010" w:rsidR="00FC5010">
      <w:pPr>
        <w:pStyle w:val="Zaglavlje"/>
        <w:ind w:left="426"/>
      </w:pPr>
    </w:p>
    <w:p w:rsidRDefault="00FC5010" w:rsidP="00FC5010" w:rsidR="00FC5010">
      <w:pPr>
        <w:pStyle w:val="Zaglavlje"/>
        <w:ind w:left="426"/>
      </w:pPr>
    </w:p>
    <w:p w:rsidRDefault="00FC5010" w:rsidP="00FC5010" w:rsidR="00FC5010" w:rsidRPr="00953077">
      <w:pPr>
        <w:pStyle w:val="Zaglavlje"/>
        <w:ind w:left="426"/>
      </w:pPr>
      <w:r w:rsidRPr="00953077">
        <w:t>REPUBLIKA HRVAT</w:t>
      </w:r>
      <w:r>
        <w:t>S</w:t>
      </w:r>
      <w:r w:rsidRPr="00953077">
        <w:t>KA</w:t>
      </w:r>
    </w:p>
    <w:p w:rsidRDefault="00FC5010" w:rsidP="00FC5010" w:rsidR="00FC5010" w:rsidRPr="00953077">
      <w:pPr>
        <w:pStyle w:val="Zaglavlje"/>
        <w:ind w:left="426"/>
      </w:pPr>
      <w:r w:rsidRPr="00953077">
        <w:t>Trgovački sud u Zagrebu</w:t>
      </w:r>
    </w:p>
    <w:p w:rsidRDefault="00FC5010" w:rsidP="00FC5010" w:rsidR="00FC5010">
      <w:pPr>
        <w:pStyle w:val="Zaglavlje"/>
        <w:ind w:left="426"/>
      </w:pPr>
      <w:r w:rsidRPr="00953077">
        <w:t xml:space="preserve">Zagreb, </w:t>
      </w:r>
      <w:r>
        <w:t>Amruševa 2/II, desno (p.p. 432</w:t>
      </w:r>
      <w:r w:rsidRPr="00953077">
        <w:t>)</w:t>
      </w:r>
      <w:r>
        <w:tab/>
      </w:r>
      <w:r>
        <w:tab/>
        <w:t>47.</w:t>
      </w:r>
      <w:r w:rsidR="00A34A02">
        <w:t xml:space="preserve"> </w:t>
      </w:r>
      <w:r>
        <w:t>St-1138/17</w:t>
      </w:r>
    </w:p>
    <w:p w:rsidRDefault="00FC5010" w:rsidR="00FC5010"/>
    <w:p w:rsidRDefault="00995E49" w:rsidP="00995E49" w:rsidR="00995E49" w:rsidRPr="00EF15D8">
      <w:pPr>
        <w:tabs>
          <w:tab w:pos="3871" w:val="left"/>
        </w:tabs>
        <w:rPr>
          <w:sz w:val="32"/>
          <w:szCs w:val="32"/>
        </w:rPr>
      </w:pPr>
      <w:r>
        <w:t xml:space="preserve">                                                             </w:t>
      </w:r>
      <w:r w:rsidR="00FC5010" w:rsidRPr="00EF15D8">
        <w:rPr>
          <w:sz w:val="32"/>
          <w:szCs w:val="32"/>
        </w:rPr>
        <w:t xml:space="preserve">O B A V </w:t>
      </w:r>
      <w:r w:rsidR="00EF15D8">
        <w:rPr>
          <w:sz w:val="32"/>
          <w:szCs w:val="32"/>
        </w:rPr>
        <w:t>I</w:t>
      </w:r>
      <w:r w:rsidR="00FC5010" w:rsidRPr="00EF15D8">
        <w:rPr>
          <w:sz w:val="32"/>
          <w:szCs w:val="32"/>
        </w:rPr>
        <w:t xml:space="preserve"> J E S T</w:t>
      </w:r>
      <w:r w:rsidRPr="00EF15D8">
        <w:rPr>
          <w:sz w:val="32"/>
          <w:szCs w:val="32"/>
        </w:rPr>
        <w:t xml:space="preserve">   </w:t>
      </w:r>
    </w:p>
    <w:p w:rsidRDefault="00995E49" w:rsidP="00995E49" w:rsidR="00995E49">
      <w:pPr>
        <w:tabs>
          <w:tab w:pos="3871" w:val="left"/>
        </w:tabs>
      </w:pPr>
    </w:p>
    <w:p w:rsidRDefault="00995E49" w:rsidP="00995E49" w:rsidR="00995E49">
      <w:pPr>
        <w:tabs>
          <w:tab w:pos="3871" w:val="left"/>
        </w:tabs>
      </w:pPr>
      <w:r>
        <w:t xml:space="preserve">         </w:t>
      </w:r>
      <w:r w:rsidR="00EF15D8">
        <w:t xml:space="preserve">                                                    </w:t>
      </w:r>
      <w:r>
        <w:t xml:space="preserve"> </w:t>
      </w:r>
      <w:r w:rsidR="00EF15D8">
        <w:t>vjerovnicima</w:t>
      </w:r>
      <w:r w:rsidR="00FC5010">
        <w:t xml:space="preserve"> </w:t>
      </w:r>
      <w:r w:rsidR="00EF15D8">
        <w:t xml:space="preserve">- </w:t>
      </w:r>
      <w:r>
        <w:t>Agrokor</w:t>
      </w:r>
      <w:r w:rsidR="00EF15D8">
        <w:t>a</w:t>
      </w:r>
      <w:r>
        <w:t xml:space="preserve"> d.d., Zagreb</w:t>
      </w:r>
    </w:p>
    <w:p w:rsidRDefault="00EF15D8" w:rsidP="00995E49" w:rsidR="00EF15D8">
      <w:pPr>
        <w:tabs>
          <w:tab w:pos="3871" w:val="left"/>
        </w:tabs>
      </w:pPr>
      <w:r>
        <w:tab/>
      </w:r>
      <w:r>
        <w:tab/>
      </w:r>
      <w:r>
        <w:tab/>
        <w:t xml:space="preserve">                    i</w:t>
      </w:r>
    </w:p>
    <w:p w:rsidRDefault="00EF15D8" w:rsidP="00EF15D8" w:rsidR="00EF15D8">
      <w:pPr>
        <w:tabs>
          <w:tab w:pos="3871" w:val="left"/>
        </w:tabs>
        <w:ind w:left="3871"/>
        <w:rPr>
          <w:szCs w:val="24"/>
        </w:rPr>
      </w:pPr>
      <w:r>
        <w:t xml:space="preserve">      </w:t>
      </w:r>
      <w:r>
        <w:tab/>
      </w:r>
      <w:r>
        <w:tab/>
      </w:r>
      <w:r w:rsidR="000F7E85">
        <w:t xml:space="preserve">  </w:t>
      </w:r>
      <w:r w:rsidR="00995E49">
        <w:t xml:space="preserve">- </w:t>
      </w:r>
      <w:r w:rsidR="00FC5010">
        <w:rPr>
          <w:szCs w:val="24"/>
        </w:rPr>
        <w:t xml:space="preserve">svim njegovim ovisnim i povezanim </w:t>
      </w:r>
      <w:r>
        <w:rPr>
          <w:szCs w:val="24"/>
        </w:rPr>
        <w:t xml:space="preserve"> </w:t>
      </w:r>
    </w:p>
    <w:p w:rsidRDefault="00EF15D8" w:rsidP="00EF15D8" w:rsidR="00EF15D8">
      <w:pPr>
        <w:tabs>
          <w:tab w:pos="3871" w:val="left"/>
        </w:tabs>
        <w:ind w:left="3871"/>
        <w:rPr>
          <w:szCs w:val="24"/>
        </w:rPr>
      </w:pPr>
      <w:r>
        <w:rPr>
          <w:szCs w:val="24"/>
        </w:rPr>
        <w:t xml:space="preserve">                    </w:t>
      </w:r>
      <w:r w:rsidR="000F7E85">
        <w:rPr>
          <w:szCs w:val="24"/>
        </w:rPr>
        <w:t xml:space="preserve">  </w:t>
      </w:r>
      <w:r>
        <w:rPr>
          <w:szCs w:val="24"/>
        </w:rPr>
        <w:t>društvima</w:t>
      </w:r>
    </w:p>
    <w:p w:rsidRDefault="00995E49" w:rsidP="00995E49" w:rsidR="00995E49">
      <w:pPr>
        <w:tabs>
          <w:tab w:pos="3871" w:val="left"/>
        </w:tabs>
        <w:ind w:left="3540"/>
        <w:rPr>
          <w:szCs w:val="24"/>
        </w:rPr>
      </w:pPr>
      <w:r>
        <w:rPr>
          <w:szCs w:val="24"/>
        </w:rPr>
        <w:t xml:space="preserve">  </w:t>
      </w:r>
    </w:p>
    <w:p w:rsidRDefault="006008EC" w:rsidP="00BD781D" w:rsidR="006008EC">
      <w:pPr>
        <w:ind w:firstLine="708"/>
        <w:jc w:val="both"/>
      </w:pPr>
      <w:r>
        <w:t>Tem</w:t>
      </w:r>
      <w:r w:rsidR="00BD781D">
        <w:t>e</w:t>
      </w:r>
      <w:r>
        <w:t>ljem Tbr.</w:t>
      </w:r>
      <w:r w:rsidR="00BD781D">
        <w:t xml:space="preserve"> 23.</w:t>
      </w:r>
      <w:r>
        <w:t xml:space="preserve"> st. 2 Zakona o sudskim pristojbama (NN 74/95 do 110/15)</w:t>
      </w:r>
      <w:r w:rsidR="00BD781D">
        <w:t xml:space="preserve">  u svezi s čl. 8. i 25. </w:t>
      </w:r>
      <w:r w:rsidR="00BD781D" w:rsidRPr="00115051">
        <w:rPr>
          <w:szCs w:val="24"/>
        </w:rPr>
        <w:t xml:space="preserve">Zakona o postupku izvanredne uprave u trgovačkim društvima od sistemskog značaja za Republiku Hrvatsku </w:t>
      </w:r>
      <w:r w:rsidR="00BD781D">
        <w:rPr>
          <w:szCs w:val="24"/>
        </w:rPr>
        <w:t>(NN 32/17), sudsku pristojbu u iznosu od 2% od vrijednosti potraživanja ali ne više od 500,00 kn, za prijavu tražbine, vjerovnici plaćaju na račun kako slijedi:</w:t>
      </w:r>
    </w:p>
    <w:p w:rsidRDefault="00A34A02" w:rsidP="00995E49" w:rsidR="00A34A02"/>
    <w:p w:rsidRDefault="00BD781D" w:rsidP="00BD781D" w:rsidR="00A34A02" w:rsidRPr="00BD781D">
      <w:r>
        <w:rPr>
          <w:b/>
          <w:u w:val="single"/>
        </w:rPr>
        <w:t>1.</w:t>
      </w:r>
      <w:r w:rsidR="00505F4A">
        <w:rPr>
          <w:b/>
          <w:u w:val="single"/>
        </w:rPr>
        <w:t xml:space="preserve"> </w:t>
      </w:r>
      <w:r w:rsidR="00A34A02" w:rsidRPr="00BD781D">
        <w:rPr>
          <w:b/>
          <w:u w:val="single"/>
        </w:rPr>
        <w:t xml:space="preserve">za vjerovnike  </w:t>
      </w:r>
      <w:r w:rsidR="00A70100" w:rsidRPr="00BD781D">
        <w:rPr>
          <w:b/>
          <w:u w:val="single"/>
        </w:rPr>
        <w:t>sa sjedištem u Republici Hrvatskoj</w:t>
      </w:r>
      <w:r w:rsidR="00C50F2E">
        <w:rPr>
          <w:b/>
          <w:u w:val="single"/>
        </w:rPr>
        <w:t>:</w:t>
      </w:r>
    </w:p>
    <w:p w:rsidRDefault="00BD781D" w:rsidP="00BD781D" w:rsidR="00BD781D">
      <w:pPr>
        <w:pStyle w:val="Odlomakpopisa"/>
      </w:pPr>
    </w:p>
    <w:p w:rsidRDefault="00A34A02" w:rsidP="00A34A02" w:rsidR="00A34A02">
      <w:r>
        <w:t>PRIMATELJ: Ministarstvo financija, Državni proračun</w:t>
      </w:r>
    </w:p>
    <w:p w:rsidRDefault="00A34A02" w:rsidP="00A34A02" w:rsidR="00A34A02">
      <w:r>
        <w:t>IBAN: HR1210010051863000160</w:t>
      </w:r>
    </w:p>
    <w:p w:rsidRDefault="00A34A02" w:rsidP="00A34A02" w:rsidR="00A34A02">
      <w:r>
        <w:t>MODEL: HR64</w:t>
      </w:r>
    </w:p>
    <w:p w:rsidRDefault="00A34A02" w:rsidP="00A34A02" w:rsidR="00A34A02">
      <w:r>
        <w:t xml:space="preserve">POZIV NA BROJ 5045-20735-OIB UPLATITELJA </w:t>
      </w:r>
    </w:p>
    <w:p w:rsidRDefault="001B7BB0" w:rsidP="001B7BB0" w:rsidR="001B7BB0">
      <w:r>
        <w:t>OPIS PLAĆANJA: Pristojba za prijavu tražbine u predmetu St-1138/17</w:t>
      </w:r>
    </w:p>
    <w:p w:rsidRDefault="001B7BB0" w:rsidP="00A34A02" w:rsidR="001B7BB0"/>
    <w:p w:rsidRDefault="00BD781D" w:rsidP="00A34A02" w:rsidR="00BD781D">
      <w:pPr>
        <w:rPr>
          <w:b/>
          <w:u w:val="single"/>
        </w:rPr>
      </w:pPr>
      <w:r w:rsidRPr="00BD781D">
        <w:rPr>
          <w:b/>
          <w:u w:val="single"/>
        </w:rPr>
        <w:t xml:space="preserve">2. </w:t>
      </w:r>
      <w:r w:rsidR="00A34A02" w:rsidRPr="00BD781D">
        <w:rPr>
          <w:b/>
          <w:u w:val="single"/>
        </w:rPr>
        <w:t xml:space="preserve">za vjerovnike </w:t>
      </w:r>
      <w:r w:rsidR="00276427">
        <w:rPr>
          <w:b/>
          <w:u w:val="single"/>
        </w:rPr>
        <w:t>izvan Republici Hrvatskoj</w:t>
      </w:r>
      <w:r w:rsidR="00A34A02" w:rsidRPr="00BD781D">
        <w:rPr>
          <w:b/>
          <w:u w:val="single"/>
        </w:rPr>
        <w:t>– uplata iz inozemstva</w:t>
      </w:r>
      <w:r w:rsidR="00C50F2E">
        <w:rPr>
          <w:b/>
          <w:u w:val="single"/>
        </w:rPr>
        <w:t>:</w:t>
      </w:r>
      <w:r w:rsidR="00A34A02" w:rsidRPr="00BD781D">
        <w:rPr>
          <w:b/>
          <w:u w:val="single"/>
        </w:rPr>
        <w:t xml:space="preserve"> </w:t>
      </w:r>
    </w:p>
    <w:p w:rsidRDefault="00BD781D" w:rsidP="00A34A02" w:rsidR="00BD781D" w:rsidRPr="00BD781D">
      <w:pPr>
        <w:rPr>
          <w:b/>
          <w:u w:val="single"/>
        </w:rPr>
      </w:pPr>
    </w:p>
    <w:p w:rsidRDefault="00A34A02" w:rsidP="00A34A02" w:rsidR="00A34A02">
      <w:r>
        <w:t>NAZIV I ADRESA BANKE: Hrvatska narodna banka, Zagreb, Trg hrvatskih velikana 3</w:t>
      </w:r>
    </w:p>
    <w:p w:rsidRDefault="00A34A02" w:rsidP="00A34A02" w:rsidR="00A34A02">
      <w:r>
        <w:t>SWIFT (BIC):  NBHRHR2X</w:t>
      </w:r>
    </w:p>
    <w:p w:rsidRDefault="00A34A02" w:rsidP="00A34A02" w:rsidR="00A34A02">
      <w:r>
        <w:t>PRIMATELJ: Ministarstvo financija, Državni proračun, Zagreb, Katančićeva 5</w:t>
      </w:r>
    </w:p>
    <w:p w:rsidRDefault="00A34A02" w:rsidP="00A34A02" w:rsidR="00A34A02">
      <w:r>
        <w:t>IBAN: HR1210010051863000160</w:t>
      </w:r>
    </w:p>
    <w:p w:rsidRDefault="00A34A02" w:rsidP="00A34A02" w:rsidR="00A34A02">
      <w:r>
        <w:t>MODEL: HR64</w:t>
      </w:r>
    </w:p>
    <w:p w:rsidRDefault="00A34A02" w:rsidP="00A34A02" w:rsidR="00A34A02">
      <w:r>
        <w:t xml:space="preserve">POZIV NA BROJ: </w:t>
      </w:r>
      <w:r w:rsidRPr="00ED7258">
        <w:rPr>
          <w:u w:val="single"/>
        </w:rPr>
        <w:t>5045-20735</w:t>
      </w:r>
      <w:r>
        <w:t>-</w:t>
      </w:r>
      <w:r w:rsidRPr="00ED7258">
        <w:rPr>
          <w:u w:val="single"/>
        </w:rPr>
        <w:t>113817</w:t>
      </w:r>
      <w:r>
        <w:t xml:space="preserve"> </w:t>
      </w:r>
    </w:p>
    <w:p w:rsidRDefault="001B7BB0" w:rsidP="001B7BB0" w:rsidR="001B7BB0">
      <w:r>
        <w:t>OPIS PLAĆANJA: Pristojba za prijavu tražbine u predmetu St-1138/17</w:t>
      </w:r>
    </w:p>
    <w:p w:rsidRDefault="00505F4A" w:rsidP="001B7BB0" w:rsidR="00505F4A"/>
    <w:p w:rsidRDefault="00505F4A" w:rsidP="001B7BB0" w:rsidR="00505F4A">
      <w:r>
        <w:t>Plaća se jedna jedina pristojba neovisno da li vjerovnik ima tražbine i prema više dužnika.</w:t>
      </w:r>
    </w:p>
    <w:p w:rsidRDefault="00505F4A" w:rsidP="001B7BB0" w:rsidR="00505F4A"/>
    <w:p w:rsidRDefault="001B7BB0" w:rsidP="00482160" w:rsidR="00133CAC" w:rsidRPr="002613D1">
      <w:pPr>
        <w:jc w:val="center"/>
      </w:pPr>
      <w:r>
        <w:t>U Zagrebu, 29</w:t>
      </w:r>
      <w:r w:rsidR="00133CAC">
        <w:t xml:space="preserve">. </w:t>
      </w:r>
      <w:r>
        <w:t>svibnja</w:t>
      </w:r>
      <w:r w:rsidR="00133CAC">
        <w:t xml:space="preserve"> 2017.</w:t>
      </w:r>
    </w:p>
    <w:p w:rsidRDefault="0009201B" w:rsidP="00995E49" w:rsidR="0009201B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09201B" w:rsidP="00995E49" w:rsidR="00C64B5E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Nevenka Siladi Rstić</w:t>
      </w:r>
      <w:r w:rsidR="009F2E5D">
        <w:t>,v.r.</w:t>
      </w:r>
    </w:p>
    <w:p w:rsidRDefault="009F2E5D" w:rsidP="00995E49" w:rsidR="009F2E5D">
      <w:pPr>
        <w:ind w:firstLine="708"/>
      </w:pPr>
    </w:p>
    <w:p w:rsidRDefault="009F2E5D" w:rsidP="009F2E5D" w:rsidR="009F2E5D">
      <w:pPr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9F2E5D" w:rsidP="009F2E5D" w:rsidR="009F2E5D" w:rsidRPr="00BF1F94">
      <w:pPr>
        <w:jc w:val="both"/>
        <w:rPr>
          <w:lang w:val="pl-PL"/>
        </w:rPr>
      </w:pPr>
      <w:r>
        <w:rPr>
          <w:lang w:val="pl-PL"/>
        </w:rPr>
        <w:t xml:space="preserve">                     Monika Grbac</w:t>
      </w:r>
      <w:r w:rsidRPr="00BF1F94">
        <w:rPr>
          <w:lang w:val="pl-PL"/>
        </w:rPr>
        <w:t xml:space="preserve"> </w:t>
      </w:r>
    </w:p>
    <w:p w:rsidRDefault="00C64B5E" w:rsidP="00C64B5E" w:rsidR="0009201B" w:rsidRPr="00C64B5E">
      <w:r>
        <w:t xml:space="preserve"> </w:t>
      </w:r>
    </w:p>
    <w:sectPr w:rsidR="0009201B" w:rsidRPr="00C64B5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3567" w:rsidP="00A13567" w:rsidR="00A13567">
      <w:r>
        <w:separator/>
      </w:r>
    </w:p>
  </w:endnote>
  <w:endnote w:id="0" w:type="continuationSeparator">
    <w:p w:rsidRDefault="00A13567" w:rsidP="00A13567" w:rsidR="00A13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3567" w:rsidP="00A13567" w:rsidR="00A13567">
      <w:r>
        <w:separator/>
      </w:r>
    </w:p>
  </w:footnote>
  <w:footnote w:id="0" w:type="continuationSeparator">
    <w:p w:rsidRDefault="00A13567" w:rsidP="00A13567" w:rsidR="00A1356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B848CA"/>
    <w:multiLevelType w:val="hybridMultilevel"/>
    <w:tmpl w:val="82DCAE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5010"/>
    <w:rsid w:val="0009201B"/>
    <w:rsid w:val="000F7E85"/>
    <w:rsid w:val="00133CAC"/>
    <w:rsid w:val="001B7BB0"/>
    <w:rsid w:val="002613D1"/>
    <w:rsid w:val="00276427"/>
    <w:rsid w:val="003931D3"/>
    <w:rsid w:val="00482160"/>
    <w:rsid w:val="00505F4A"/>
    <w:rsid w:val="005F2067"/>
    <w:rsid w:val="006008EC"/>
    <w:rsid w:val="00695F82"/>
    <w:rsid w:val="007258F4"/>
    <w:rsid w:val="00995E49"/>
    <w:rsid w:val="009F2E5D"/>
    <w:rsid w:val="00A13567"/>
    <w:rsid w:val="00A34A02"/>
    <w:rsid w:val="00A70100"/>
    <w:rsid w:val="00BD781D"/>
    <w:rsid w:val="00C50F2E"/>
    <w:rsid w:val="00C64B5E"/>
    <w:rsid w:val="00E12F1E"/>
    <w:rsid w:val="00EA00DD"/>
    <w:rsid w:val="00EF15D8"/>
    <w:rsid w:val="00FC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C50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5010"/>
  </w:style>
  <w:style w:styleId="Hiperveza" w:type="character">
    <w:name w:val="Hyperlink"/>
    <w:basedOn w:val="Zadanifontodlomka"/>
    <w:uiPriority w:val="99"/>
    <w:semiHidden/>
    <w:unhideWhenUsed/>
    <w:rsid w:val="00995E49"/>
    <w:rPr>
      <w:color w:val="0000FF"/>
      <w:u w:val="single"/>
    </w:rPr>
  </w:style>
  <w:style w:styleId="StandardWeb" w:type="paragraph">
    <w:name w:val="Normal (Web)"/>
    <w:basedOn w:val="Normal"/>
    <w:uiPriority w:val="99"/>
    <w:semiHidden/>
    <w:unhideWhenUsed/>
    <w:rsid w:val="00995E49"/>
    <w:pPr>
      <w:spacing w:afterAutospacing="true" w:after="100" w:beforeAutospacing="true" w:before="100"/>
    </w:pPr>
    <w:rPr>
      <w:rFonts w:cs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D781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135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13567"/>
  </w:style>
  <w:style w:styleId="Tekstrezerviranogmjesta" w:type="character">
    <w:name w:val="Placeholder Text"/>
    <w:basedOn w:val="Zadanifontodlomka"/>
    <w:uiPriority w:val="99"/>
    <w:semiHidden/>
    <w:rsid w:val="009F2E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E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E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E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E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C50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5010"/>
  </w:style>
  <w:style w:styleId="Hiperveza" w:type="character">
    <w:name w:val="Hyperlink"/>
    <w:basedOn w:val="Zadanifontodlomka"/>
    <w:uiPriority w:val="99"/>
    <w:semiHidden/>
    <w:unhideWhenUsed/>
    <w:rsid w:val="00995E49"/>
    <w:rPr>
      <w:color w:val="0000FF"/>
      <w:u w:val="single"/>
    </w:rPr>
  </w:style>
  <w:style w:styleId="StandardWeb" w:type="paragraph">
    <w:name w:val="Normal (Web)"/>
    <w:basedOn w:val="Normal"/>
    <w:uiPriority w:val="99"/>
    <w:semiHidden/>
    <w:unhideWhenUsed/>
    <w:rsid w:val="00995E49"/>
    <w:pPr>
      <w:spacing w:after="100" w:afterAutospacing="1" w:before="100" w:beforeAutospacing="1"/>
    </w:pPr>
    <w:rPr>
      <w:rFonts w:cs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D781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135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13567"/>
  </w:style>
  <w:style w:styleId="Tekstrezerviranogmjesta" w:type="character">
    <w:name w:val="Placeholder Text"/>
    <w:basedOn w:val="Zadanifontodlomka"/>
    <w:uiPriority w:val="99"/>
    <w:semiHidden/>
    <w:rsid w:val="009F2E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E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E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E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E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271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vjerovnicima</izvorni_sadrzaj>
    <derivirana_varijabla naziv="DomainObject.Primjedba_1">obavijest vjerovnicima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pom.omot u ref.</izvorni_sadrzaj>
    <derivirana_varijabla naziv="DomainObject.Predmet.Opis_1">pom.omot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na VTS
pomoćni u ref.</izvorni_sadrzaj>
    <derivirana_varijabla naziv="DomainObject.Predmet.PrimjedbaSuca_1">spis na VTS
pomoćni u ref.</derivirana_varijabla>
  </DomainObject.Predmet.PrimjedbaSuca>
  <DomainObject.Predmet.ProtustrankaFormated>
    <izvorni_sadrzaj>  AGROKOR d.d.</izvorni_sadrzaj>
    <derivirana_varijabla naziv="DomainObject.Predmet.ProtustrankaFormated_1">  AGROKOR d.d.</derivirana_varijabla>
  </DomainObject.Predmet.ProtustrankaFormated>
  <DomainObject.Predmet.ProtustrankaFormatedOIB>
    <izvorni_sadrzaj>  AGROKOR d.d., OIB 05937759187</izvorni_sadrzaj>
    <derivirana_varijabla naziv="DomainObject.Predmet.ProtustrankaFormatedOIB_1">  AGROKOR d.d., OIB 05937759187</derivirana_varijabla>
  </DomainObject.Predmet.ProtustrankaFormatedOIB>
  <DomainObject.Predmet.ProtustrankaFormatedWithAdress>
    <izvorni_sadrzaj> AGROKOR d.d., Trg Dražena Petrovića 3, 10000 Zagreb</izvorni_sadrzaj>
    <derivirana_varijabla naziv="DomainObject.Predmet.ProtustrankaFormatedWithAdress_1"> AGROKOR d.d., Trg Dražena Petrovića 3, 10000 Zagreb</derivirana_varijabla>
  </DomainObject.Predmet.ProtustrankaFormatedWithAdress>
  <DomainObject.Predmet.ProtustrankaFormatedWithAdressOIB>
    <izvorni_sadrzaj> AGROKOR d.d., OIB 05937759187, Trg Dražena Petrovića 3, 10000 Zagreb</izvorni_sadrzaj>
    <derivirana_varijabla naziv="DomainObject.Predmet.ProtustrankaFormatedWithAdressOIB_1"> AGROKOR d.d., OIB 05937759187, Trg Dražena Petrovića 3, 10000 Zagreb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19. svibnja 2017.</izvorni_sadrzaj>
    <derivirana_varijabla naziv="DomainObject.Predmet.SpisIzvanSuda.DatumIzlazaSpisa_1">19. svibnja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</izvorni_sadrzaj>
    <derivirana_varijabla naziv="DomainObject.Predmet.StrankaFormated_1">  AGROKOR d.d.</derivirana_varijabla>
  </DomainObject.Predmet.StrankaFormated>
  <DomainObject.Predmet.StrankaFormatedOIB>
    <izvorni_sadrzaj>  AGROKOR d.d., OIB 05937759187</izvorni_sadrzaj>
    <derivirana_varijabla naziv="DomainObject.Predmet.StrankaFormatedOIB_1">  AGROKOR d.d., OIB 05937759187</derivirana_varijabla>
  </DomainObject.Predmet.StrankaFormatedOIB>
  <DomainObject.Predmet.StrankaFormatedWithAdress>
    <izvorni_sadrzaj> AGROKOR d.d., Trg Dražena Petrovića 3, 10000 Zagreb</izvorni_sadrzaj>
    <derivirana_varijabla naziv="DomainObject.Predmet.StrankaFormatedWithAdress_1"> AGROKOR d.d., Trg Dražena Petrovića 3, 10000 Zagreb</derivirana_varijabla>
  </DomainObject.Predmet.StrankaFormatedWithAdress>
  <DomainObject.Predmet.StrankaFormatedWithAdressOIB>
    <izvorni_sadrzaj> AGROKOR d.d., OIB 05937759187, Trg Dražena Petrovića 3, 10000 Zagreb</izvorni_sadrzaj>
    <derivirana_varijabla naziv="DomainObject.Predmet.StrankaFormatedWithAdressOIB_1"> AGROKOR d.d., OIB 05937759187, Trg Dražena Petrovića 3, 10000 Zagreb</derivirana_varijabla>
  </DomainObject.Predmet.StrankaFormatedWithAdressOIB>
  <DomainObject.Predmet.StrankaWithAdress>
    <izvorni_sadrzaj>AGROKOR d.d. Trg Dražena Petrovića 3,10000 Zagreb</izvorni_sadrzaj>
    <derivirana_varijabla naziv="DomainObject.Predmet.StrankaWithAdress_1">AGROKOR d.d. Trg Dražena Petrovića 3,10000 Zagreb</derivirana_varijabla>
  </DomainObject.Predmet.StrankaWithAdress>
  <DomainObject.Predmet.StrankaWithAdressOIB>
    <izvorni_sadrzaj>AGROKOR d.d., OIB 05937759187, Trg Dražena Petrovića 3,10000 Zagreb</izvorni_sadrzaj>
    <derivirana_varijabla naziv="DomainObject.Predmet.StrankaWithAdressOIB_1">AGROKOR d.d., OIB 05937759187, Trg Dražena Petrovića 3,10000 Zagreb</derivirana_varijabla>
  </DomainObject.Predmet.StrankaWithAdressOIB>
  <DomainObject.Predmet.StrankaNazivFormated>
    <izvorni_sadrzaj>AGROKOR d.d.</izvorni_sadrzaj>
    <derivirana_varijabla naziv="DomainObject.Predmet.StrankaNazivFormated_1">AGROKOR d.d.</derivirana_varijabla>
  </DomainObject.Predmet.StrankaNazivFormated>
  <DomainObject.Predmet.StrankaNazivFormatedOIB>
    <izvorni_sadrzaj>AGROKOR d.d., OIB 05937759187</izvorni_sadrzaj>
    <derivirana_varijabla naziv="DomainObject.Predmet.StrankaNazivFormatedOIB_1">AGROKOR d.d., OIB 05937759187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AGROKOR d.d.</item>
    </izvorni_sadrzaj>
    <derivirana_varijabla naziv="DomainObject.Predmet.StrankaListFormated_1">
      <item>AGROKOR d.d.</item>
    </derivirana_varijabla>
  </DomainObject.Predmet.StrankaListFormated>
  <DomainObject.Predmet.StrankaListFormatedOIB>
    <izvorni_sadrzaj>
      <item>AGROKOR d.d., OIB 05937759187</item>
    </izvorni_sadrzaj>
    <derivirana_varijabla naziv="DomainObject.Predmet.StrankaListFormatedOIB_1">
      <item>AGROKOR d.d., OIB 05937759187</item>
    </derivirana_varijabla>
  </DomainObject.Predmet.StrankaListFormatedOIB>
  <DomainObject.Predmet.StrankaListFormatedWithAdress>
    <izvorni_sadrzaj>
      <item>AGROKOR d.d., Trg Dražena Petrovića 3, 10000 Zagreb</item>
    </izvorni_sadrzaj>
    <derivirana_varijabla naziv="DomainObject.Predmet.StrankaListFormatedWithAdress_1">
      <item>AGROKOR d.d., Trg Dražena Petrovića 3,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</izvorni_sadrzaj>
    <derivirana_varijabla naziv="DomainObject.Predmet.StrankaListFormatedWithAdressOIB_1">
      <item>AGROKOR d.d., OIB 05937759187, Trg Dražena Petrovića 3, 10000 Zagreb</item>
    </derivirana_varijabla>
  </DomainObject.Predmet.StrankaListFormatedWithAdressOIB>
  <DomainObject.Predmet.StrankaListNazivFormated>
    <izvorni_sadrzaj>
      <item>AGROKOR d.d.</item>
    </izvorni_sadrzaj>
    <derivirana_varijabla naziv="DomainObject.Predmet.StrankaListNazivFormated_1">
      <item>AGROKOR d.d.</item>
    </derivirana_varijabla>
  </DomainObject.Predmet.StrankaListNazivFormated>
  <DomainObject.Predmet.StrankaListNazivFormatedOIB>
    <izvorni_sadrzaj>
      <item>AGROKOR d.d., OIB 05937759187</item>
    </izvorni_sadrzaj>
    <derivirana_varijabla naziv="DomainObject.Predmet.StrankaListNazivFormatedOIB_1">
      <item>AGROKOR d.d., OIB 05937759187</item>
    </derivirana_varijabla>
  </DomainObject.Predmet.StrankaListNazivFormatedOIB>
  <DomainObject.Predmet.ProtuStrankaListFormated>
    <izvorni_sadrzaj>
      <item>AGROKOR d.d.</item>
    </izvorni_sadrzaj>
    <derivirana_varijabla naziv="DomainObject.Predmet.ProtuStrankaListFormated_1">
      <item>AGROKOR d.d.</item>
    </derivirana_varijabla>
  </DomainObject.Predmet.ProtuStrankaListFormated>
  <DomainObject.Predmet.ProtuStrankaListFormatedOIB>
    <izvorni_sadrzaj>
      <item>AGROKOR d.d., OIB 05937759187</item>
    </izvorni_sadrzaj>
    <derivirana_varijabla naziv="DomainObject.Predmet.ProtuStrankaListFormatedOIB_1">
      <item>AGROKOR d.d., OIB 05937759187</item>
    </derivirana_varijabla>
  </DomainObject.Predmet.ProtuStrankaListFormatedOIB>
  <DomainObject.Predmet.ProtuStrankaListFormatedWithAdress>
    <izvorni_sadrzaj>
      <item>AGROKOR d.d., Trg Dražena Petrovića 3, 10000 Zagreb</item>
    </izvorni_sadrzaj>
    <derivirana_varijabla naziv="DomainObject.Predmet.ProtuStrankaListFormatedWithAdress_1">
      <item>AGROKOR d.d., Trg Dražena Petrovića 3, 10000 Zagreb</item>
    </derivirana_varijabla>
  </DomainObject.Predmet.ProtuStrankaListFormatedWithAdress>
  <DomainObject.Predmet.ProtuStrankaListFormatedWithAdressOIB>
    <izvorni_sadrzaj>
      <item>AGROKOR d.d., OIB 05937759187, Trg Dražena Petrovića 3, 10000 Zagreb</item>
    </izvorni_sadrzaj>
    <derivirana_varijabla naziv="DomainObject.Predmet.ProtuStrankaListFormatedWithAdressOIB_1">
      <item>AGROKOR d.d., OIB 05937759187, Trg Dražena Petrovića 3, 10000 Zagreb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 ZAGREB</item>
      <item>SREDIŠNJE KLIRINŠKO DEPOZITARNO DRUŠTVO, dioničko društvo</item>
      <item>HELENA SJAUŠ</item>
    </izvorni_sadrzaj>
    <derivirana_varijabla naziv="DomainObject.Predmet.OstaliListFormated_1">
      <item>MINISTARSTVO GOSPODARSTVA, PODUZETNIŠTVA I OBRTA</item>
      <item>VLADA RH</item>
      <item>RH MF POREZNA UPRAVA ZAGREB</item>
      <item>SREDIŠNJE KLIRINŠKO DEPOZITARNO DRUŠTVO, dioničko društvo</item>
      <item>HELENA SJAUŠ</item>
    </derivirana_varijabla>
  </DomainObject.Predmet.OstaliListFormated>
  <DomainObject.Predmet.OstaliListFormatedOIB>
    <izvorni_sadrzaj>
      <item>MINISTARSTVO GOSPODARSTVA, PODUZETNIŠTVA I OBRTA</item>
      <item>VLADA RH</item>
      <item>RH MF POREZNA UPRAVA ZAGREB</item>
      <item>SREDIŠNJE KLIRINŠKO DEPOZITARNO DRUŠTVO, dioničko društvo, OIB 64406809162</item>
      <item>HELENA SJAUŠ</item>
    </izvorni_sadrzaj>
    <derivirana_varijabla naziv="DomainObject.Predmet.OstaliListFormatedOIB_1">
      <item>MINISTARSTVO GOSPODARSTVA, PODUZETNIŠTVA I OBRTA</item>
      <item>VLADA RH</item>
      <item>RH MF POREZNA UPRAVA ZAGREB</item>
      <item>SREDIŠNJE KLIRINŠKO DEPOZITARNO DRUŠTVO, dioničko društvo, OIB 64406809162</item>
      <item>HELENA SJAUŠ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 ZAGREB, Av. Dubrovnik 32, 10000 Zagreb</item>
      <item>SREDIŠNJE KLIRINŠKO DEPOZITARNO DRUŠTVO, dioničko društvo, Heinzelova 62a, 10000 Zagreb</item>
      <item>HELENA SJAUŠ, Fra Filipa Grabovca 14,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 ZAGREB, Av. Dubrovnik 32, 10000 Zagreb</item>
      <item>SREDIŠNJE KLIRINŠKO DEPOZITARNO DRUŠTVO, dioničko društvo, Heinzelova 62a, 10000 Zagreb</item>
      <item>HELENA SJAUŠ, Fra Filipa Grabovca 14,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 ZAGREB, Av. Dubrovnik 32, 10000 Zagreb</item>
      <item>SREDIŠNJE KLIRINŠKO DEPOZITARNO DRUŠTVO, dioničko društvo, OIB 64406809162, Heinzelova 62a, 10000 Zagreb</item>
      <item>HELENA SJAUŠ, Fra Filipa Grabovca 14,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 ZAGREB, Av. Dubrovnik 32, 10000 Zagreb</item>
      <item>SREDIŠNJE KLIRINŠKO DEPOZITARNO DRUŠTVO, dioničko društvo, OIB 64406809162, Heinzelova 62a, 10000 Zagreb</item>
      <item>HELENA SJAUŠ, Fra Filipa Grabovca 14,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 ZAGREB</item>
      <item>SREDIŠNJE KLIRINŠKO DEPOZITARNO DRUŠTVO, dioničko društvo</item>
      <item>HELENA SJAUŠ</item>
    </izvorni_sadrzaj>
    <derivirana_varijabla naziv="DomainObject.Predmet.OstaliListNazivFormated_1">
      <item>MINISTARSTVO GOSPODARSTVA, PODUZETNIŠTVA I OBRTA</item>
      <item>VLADA RH</item>
      <item>RH MF POREZNA UPRAVA ZAGREB</item>
      <item>SREDIŠNJE KLIRINŠKO DEPOZITARNO DRUŠTVO, dioničko društvo</item>
      <item>HELENA SJAUŠ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 ZAGREB</item>
      <item>SREDIŠNJE KLIRINŠKO DEPOZITARNO DRUŠTVO, dioničko društvo, OIB 64406809162</item>
      <item>HELENA SJAUŠ</item>
    </izvorni_sadrzaj>
    <derivirana_varijabla naziv="DomainObject.Predmet.OstaliListNazivFormatedOIB_1">
      <item>MINISTARSTVO GOSPODARSTVA, PODUZETNIŠTVA I OBRTA</item>
      <item>VLADA RH</item>
      <item>RH MF POREZNA UPRAVA ZAGREB</item>
      <item>SREDIŠNJE KLIRINŠKO DEPOZITARNO DRUŠTVO, dioničko društvo, OIB 64406809162</item>
      <item>HELENA SJAUŠ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</izvorni_sadrzaj>
    <derivirana_varijabla naziv="DomainObject.Predmet.StrankaIDrugi_1">AGROKOR d.d.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</izvorni_sadrzaj>
    <derivirana_varijabla naziv="DomainObject.Predmet.StrankaIDrugiAdressOIB_1">AGROKOR d.d., OIB 05937759187, Trg Dražena Petrovića 3, 10000 Zagreb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 ZAGREB</item>
      <item>SREDIŠNJE KLIRINŠKO DEPOZITARNO DRUŠTVO, dioničko društvo</item>
      <item>HELENA SJAUŠ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 ZAGREB</item>
      <item>SREDIŠNJE KLIRINŠKO DEPOZITARNO DRUŠTVO, dioničko društvo</item>
      <item>HELENA SJAUŠ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 ZAGREB, Av. Dubrovnik 32,10000 Zagreb</item>
      <item>SREDIŠNJE KLIRINŠKO DEPOZITARNO DRUŠTVO, dioničko društvo, OIB 64406809162, Heinzelova 62a,10000 Zagreb</item>
      <item>HELENA SJAUŠ, Fra Filipa Grabovca 14,10000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 ZAGREB, Av. Dubrovnik 32,10000 Zagreb</item>
      <item>SREDIŠNJE KLIRINŠKO DEPOZITARNO DRUŠTVO, dioničko društvo, OIB 64406809162, Heinzelova 62a,10000 Zagreb</item>
      <item>HELENA SJAUŠ, Fra Filipa Grabovca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207</properties:Words>
  <properties:Characters>1197</properties:Characters>
  <properties:Lines>50</properties:Lines>
  <properties:Paragraphs>29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2017-05-29T08:32:00Z</dcterms:created>
  <dc:creator>Monika Grbac</dc:creator>
  <cp:lastModifiedBy>Monika Grbac</cp:lastModifiedBy>
  <cp:lastPrinted>2017-05-29T09:34:00Z</cp:lastPrinted>
  <dcterms:modified xmlns:xsi="http://www.w3.org/2001/XMLSchema-instance" xsi:type="dcterms:W3CDTF">2017-05-29T09:37:00Z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