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47273" w14:paraId="4847273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33A56">
        <w:rPr>
          <w:b/>
          <w:lang w:val="hr-HR"/>
        </w:rPr>
        <w:t>873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733A56">
        <w:rPr>
          <w:lang w:val="hr-HR"/>
        </w:rPr>
        <w:t>ČOBRNIĆ</w:t>
      </w:r>
      <w:r w:rsidR="00016426">
        <w:rPr>
          <w:lang w:val="hr-HR"/>
        </w:rPr>
        <w:t xml:space="preserve"> d.o.o. </w:t>
      </w:r>
      <w:r w:rsidR="00733A56">
        <w:rPr>
          <w:lang w:val="hr-HR"/>
        </w:rPr>
        <w:t>Tučepi, Kraj 75</w:t>
      </w:r>
      <w:r w:rsidR="000467BE">
        <w:rPr>
          <w:lang w:val="hr-HR"/>
        </w:rPr>
        <w:t>, OIB:</w:t>
      </w:r>
      <w:r w:rsidR="00733A56">
        <w:rPr>
          <w:lang w:val="hr-HR"/>
        </w:rPr>
        <w:t xml:space="preserve"> 45673433406</w:t>
      </w:r>
      <w:r w:rsidR="000467BE">
        <w:rPr>
          <w:lang w:val="hr-HR"/>
        </w:rPr>
        <w:t>, MBS:</w:t>
      </w:r>
      <w:r w:rsidR="00733A56">
        <w:rPr>
          <w:lang w:val="hr-HR"/>
        </w:rPr>
        <w:t xml:space="preserve"> 060171098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733A56" w:rsidP="00D4027A" w:rsidR="00382327">
      <w:pPr>
        <w:rPr>
          <w:lang w:val="hr-HR"/>
        </w:rPr>
      </w:pPr>
      <w:r>
        <w:rPr>
          <w:lang w:val="hr-HR"/>
        </w:rPr>
        <w:t xml:space="preserve"> </w:t>
      </w: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733A56">
        <w:rPr>
          <w:lang w:val="hr-HR"/>
        </w:rPr>
        <w:t>ČOBRNIĆ d.o.o. Tučepi, Kraj 75, OIB: 45673433406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</w:t>
      </w:r>
      <w:r w:rsidR="00733A56">
        <w:rPr>
          <w:lang w:val="hr-HR"/>
        </w:rPr>
        <w:t xml:space="preserve"> 479.256,11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04A" w:rsidP="003734BE" w:rsidR="005D304A">
      <w:r>
        <w:separator/>
      </w:r>
    </w:p>
  </w:endnote>
  <w:endnote w:id="0" w:type="continuationSeparator">
    <w:p w:rsidRDefault="005D304A" w:rsidP="003734BE" w:rsidR="005D30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04A" w:rsidP="003734BE" w:rsidR="005D304A">
      <w:r>
        <w:separator/>
      </w:r>
    </w:p>
  </w:footnote>
  <w:footnote w:id="0" w:type="continuationSeparator">
    <w:p w:rsidRDefault="005D304A" w:rsidP="003734BE" w:rsidR="005D30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020192">
      <w:fldChar w:fldCharType="begin"/>
    </w:r>
    <w:r>
      <w:instrText>PAGE   \* MERGEFORMAT</w:instrText>
    </w:r>
    <w:r w:rsidR="00020192">
      <w:fldChar w:fldCharType="separate"/>
    </w:r>
    <w:r w:rsidR="00F8408E" w:rsidRPr="00F8408E">
      <w:rPr>
        <w:noProof/>
        <w:lang w:val="hr-HR"/>
      </w:rPr>
      <w:t>2</w:t>
    </w:r>
    <w:r w:rsidR="00020192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0192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57140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D304A"/>
    <w:rsid w:val="005E1FFF"/>
    <w:rsid w:val="00642955"/>
    <w:rsid w:val="0066735D"/>
    <w:rsid w:val="006767AE"/>
    <w:rsid w:val="006E3551"/>
    <w:rsid w:val="00733A56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1932"/>
    <w:rsid w:val="00984E8A"/>
    <w:rsid w:val="009966BF"/>
    <w:rsid w:val="009D46D2"/>
    <w:rsid w:val="00A31ADC"/>
    <w:rsid w:val="00A36520"/>
    <w:rsid w:val="00A83CF1"/>
    <w:rsid w:val="00A97762"/>
    <w:rsid w:val="00AA1815"/>
    <w:rsid w:val="00AC4892"/>
    <w:rsid w:val="00AE57BC"/>
    <w:rsid w:val="00AF2B92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51930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2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B9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F2B9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F2B9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F2B9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St-873/2015</izvorni_sadrzaj>
    <derivirana_varijabla naziv="DomainObject.Predmet.OznakaBroj_1">St-873/2015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ČOBRNIĆ društvo s ograničenom odgovornošću za građenje i trgovinu</izvorni_sadrzaj>
    <derivirana_varijabla naziv="DomainObject.Predmet.ProtustrankaFormated_1">  ČOBRNIĆ društvo s ograničenom odgovornošću za građenje i trgovinu</derivirana_varijabla>
  </DomainObject.Predmet.ProtustrankaFormated>
  <DomainObject.Predmet.ProtustrankaFormatedOIB>
    <izvorni_sadrzaj>  ČOBRNIĆ društvo s ograničenom odgovornošću za građenje i trgovinu, OIB 45673433406</izvorni_sadrzaj>
    <derivirana_varijabla naziv="DomainObject.Predmet.ProtustrankaFormatedOIB_1">  ČOBRNIĆ društvo s ograničenom odgovornošću za građenje i trgovinu, OIB 45673433406</derivirana_varijabla>
  </DomainObject.Predmet.ProtustrankaFormatedOIB>
  <DomainObject.Predmet.ProtustrankaFormatedWithAdress>
    <izvorni_sadrzaj> ČOBRNIĆ društvo s ograničenom odgovornošću za građenje i trgovinu, Kraj 75, 21300 Tučepi</izvorni_sadrzaj>
    <derivirana_varijabla naziv="DomainObject.Predmet.ProtustrankaFormatedWithAdress_1"> ČOBRNIĆ društvo s ograničenom odgovornošću za građenje i trgovinu, Kraj 75, 21300 Tučepi</derivirana_varijabla>
  </DomainObject.Predmet.ProtustrankaFormatedWithAdress>
  <DomainObject.Predmet.ProtustrankaFormatedWithAdressOIB>
    <izvorni_sadrzaj> ČOBRNIĆ društvo s ograničenom odgovornošću za građenje i trgovinu, OIB 45673433406, Kraj 75, 21300 Tučepi</izvorni_sadrzaj>
    <derivirana_varijabla naziv="DomainObject.Predmet.ProtustrankaFormatedWithAdressOIB_1"> ČOBRNIĆ društvo s ograničenom odgovornošću za građenje i trgovinu, OIB 45673433406, Kraj 75, 21300 Tučepi</derivirana_varijabla>
  </DomainObject.Predmet.ProtustrankaFormatedWithAdressOIB>
  <DomainObject.Predmet.ProtustrankaWithAdress>
    <izvorni_sadrzaj>ČOBRNIĆ društvo s ograničenom odgovornošću za građenje i trgovinu Kraj 75, 21300 Tučepi</izvorni_sadrzaj>
    <derivirana_varijabla naziv="DomainObject.Predmet.ProtustrankaWithAdress_1">ČOBRNIĆ društvo s ograničenom odgovornošću za građenje i trgovinu Kraj 75, 21300 Tučepi</derivirana_varijabla>
  </DomainObject.Predmet.ProtustrankaWithAdress>
  <DomainObject.Predmet.ProtustrankaWithAdressOIB>
    <izvorni_sadrzaj>ČOBRNIĆ društvo s ograničenom odgovornošću za građenje i trgovinu, OIB 45673433406, Kraj 75, 21300 Tučepi</izvorni_sadrzaj>
    <derivirana_varijabla naziv="DomainObject.Predmet.ProtustrankaWithAdressOIB_1">ČOBRNIĆ društvo s ograničenom odgovornošću za građenje i trgovinu, OIB 45673433406, Kraj 75, 21300 Tučepi</derivirana_varijabla>
  </DomainObject.Predmet.ProtustrankaWithAdressOIB>
  <DomainObject.Predmet.ProtustrankaNazivFormated>
    <izvorni_sadrzaj>ČOBRNIĆ društvo s ograničenom odgovornošću za građenje i trgovinu</izvorni_sadrzaj>
    <derivirana_varijabla naziv="DomainObject.Predmet.ProtustrankaNazivFormated_1">ČOBRNIĆ društvo s ograničenom odgovornošću za građenje i trgovinu</derivirana_varijabla>
  </DomainObject.Predmet.ProtustrankaNazivFormated>
  <DomainObject.Predmet.ProtustrankaNazivFormatedOIB>
    <izvorni_sadrzaj>ČOBRNIĆ društvo s ograničenom odgovornošću za građenje i trgovinu, OIB 45673433406</izvorni_sadrzaj>
    <derivirana_varijabla naziv="DomainObject.Predmet.ProtustrankaNazivFormatedOIB_1">ČOBRNIĆ društvo s ograničenom odgovornošću za građenje i trgovinu, OIB 45673433406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479256.11</izvorni_sadrzaj>
    <derivirana_varijabla naziv="DomainObject.Predmet.TrenutnaVrijednost_1">479256.11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ČOBRNIĆ društvo s ograničenom odgovornošću za građenje i trgovinu</item>
    </izvorni_sadrzaj>
    <derivirana_varijabla naziv="DomainObject.Predmet.ProtuStrankaListFormated_1">
      <item>ČOBRNIĆ društvo s ograničenom odgovornošću za građenje i trgovinu</item>
    </derivirana_varijabla>
  </DomainObject.Predmet.ProtuStrankaListFormated>
  <DomainObject.Predmet.ProtuStrankaListFormatedOIB>
    <izvorni_sadrzaj>
      <item>ČOBRNIĆ društvo s ograničenom odgovornošću za građenje i trgovinu, OIB 45673433406</item>
    </izvorni_sadrzaj>
    <derivirana_varijabla naziv="DomainObject.Predmet.ProtuStrankaListFormatedOIB_1">
      <item>ČOBRNIĆ društvo s ograničenom odgovornošću za građenje i trgovinu, OIB 45673433406</item>
    </derivirana_varijabla>
  </DomainObject.Predmet.ProtuStrankaListFormatedOIB>
  <DomainObject.Predmet.ProtuStrankaListFormatedWithAdress>
    <izvorni_sadrzaj>
      <item>ČOBRNIĆ društvo s ograničenom odgovornošću za građenje i trgovinu, Kraj 75, 21300 Tučepi</item>
    </izvorni_sadrzaj>
    <derivirana_varijabla naziv="DomainObject.Predmet.ProtuStrankaListFormatedWithAdress_1">
      <item>ČOBRNIĆ društvo s ograničenom odgovornošću za građenje i trgovinu, Kraj 75, 21300 Tučepi</item>
    </derivirana_varijabla>
  </DomainObject.Predmet.ProtuStrankaListFormatedWithAdress>
  <DomainObject.Predmet.ProtuStrankaListFormatedWithAdressOIB>
    <izvorni_sadrzaj>
      <item>ČOBRNIĆ društvo s ograničenom odgovornošću za građenje i trgovinu, OIB 45673433406, Kraj 75, 21300 Tučepi</item>
    </izvorni_sadrzaj>
    <derivirana_varijabla naziv="DomainObject.Predmet.ProtuStrankaListFormatedWithAdressOIB_1">
      <item>ČOBRNIĆ društvo s ograničenom odgovornošću za građenje i trgovinu, OIB 45673433406, Kraj 75, 21300 Tučepi</item>
    </derivirana_varijabla>
  </DomainObject.Predmet.ProtuStrankaListFormatedWithAdressOIB>
  <DomainObject.Predmet.ProtuStrankaListNazivFormated>
    <izvorni_sadrzaj>
      <item>ČOBRNIĆ društvo s ograničenom odgovornošću za građenje i trgovinu</item>
    </izvorni_sadrzaj>
    <derivirana_varijabla naziv="DomainObject.Predmet.ProtuStrankaListNazivFormated_1">
      <item>ČOBRNIĆ društvo s ograničenom odgovornošću za građenje i trgovinu</item>
    </derivirana_varijabla>
  </DomainObject.Predmet.ProtuStrankaListNazivFormated>
  <DomainObject.Predmet.ProtuStrankaListNazivFormatedOIB>
    <izvorni_sadrzaj>
      <item>ČOBRNIĆ društvo s ograničenom odgovornošću za građenje i trgovinu, OIB 45673433406</item>
    </izvorni_sadrzaj>
    <derivirana_varijabla naziv="DomainObject.Predmet.ProtuStrankaListNazivFormatedOIB_1">
      <item>ČOBRNIĆ društvo s ograničenom odgovornošću za građenje i trgovinu, OIB 45673433406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ČOBRNIĆ društvo s ograničenom odgovornošću za građenje i trgovinu</izvorni_sadrzaj>
    <derivirana_varijabla naziv="DomainObject.Predmet.ProtustrankaIDrugi_1">ČOBRNIĆ društvo s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ČOBRNIĆ društvo s ograničenom odgovornošću za građenje i trgovinu, OIB 45673433406, Kraj 75, 21300 Tučepi</izvorni_sadrzaj>
    <derivirana_varijabla naziv="DomainObject.Predmet.ProtustrankaIDrugiAdressOIB_1">ČOBRNIĆ društvo s ograničenom odgovornošću za građenje i trgovinu, OIB 45673433406, Kraj 75, 21300 Tučepi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ČOBRNIĆ društvo s ograničenom odgovornošću za građenje i trgovinu</item>
      <item>FINANCIJSKA AGENCIJA, RC SPLIT</item>
    </izvorni_sadrzaj>
    <derivirana_varijabla naziv="DomainObject.Predmet.SudioniciListNaziv_1">
      <item>ČOBRNIĆ društvo s ograničenom odgovornošću za građenje i trgovinu</item>
      <item>FINANCIJSKA AGENCIJA, RC SPLIT</item>
    </derivirana_varijabla>
  </DomainObject.Predmet.SudioniciListNaziv>
  <DomainObject.Predmet.SudioniciListAdressOIB>
    <izvorni_sadrzaj>
      <item>ČOBRNIĆ društvo s ograničenom odgovornošću za građenje i trgovinu, OIB 45673433406, Kraj 75,21300 Tučepi</item>
      <item>FINANCIJSKA AGENCIJA, RC SPLIT, OIB 85821130368, Mažuranićevo šetalište 24 b,21000 Split</item>
    </izvorni_sadrzaj>
    <derivirana_varijabla naziv="DomainObject.Predmet.SudioniciListAdressOIB_1">
      <item>ČOBRNIĆ društvo s ograničenom odgovornošću za građenje i trgovinu, OIB 45673433406, Kraj 75,21300 Tučepi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45673433406</item>
      <item>, OIB 85821130368</item>
    </izvorni_sadrzaj>
    <derivirana_varijabla naziv="DomainObject.Predmet.SudioniciListNazivOIB_1">
      <item>, OIB 45673433406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15E7B6-B076-47FA-B164-013B888FF1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1730</properties:Characters>
  <properties:Lines>49</properties:Lines>
  <properties:Paragraphs>16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2015-11-06T10:50:00Z</cp:lastPrinted>
  <dcterms:modified xmlns:xsi="http://www.w3.org/2001/XMLSchema-instance" xsi:type="dcterms:W3CDTF">2015-11-09T07:51:00Z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