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68f3" w14:paraId="c7e68f3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4E4CCE">
        <w:rPr>
          <w:rFonts w:hAnsi="Times New Roman" w:ascii="Times New Roman"/>
          <w:noProof/>
          <w:szCs w:val="24"/>
          <w:lang w:val="hr-HR"/>
        </w:rPr>
        <w:t>2221/2017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FB7843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BC3FF4" w:rsidRPr="00BC3FF4">
        <w:t xml:space="preserve"> </w:t>
      </w:r>
      <w:r w:rsidR="00BC3FF4" w:rsidRPr="00BC3FF4">
        <w:rPr>
          <w:rFonts w:hAnsi="Times New Roman" w:ascii="Times New Roman"/>
        </w:rPr>
        <w:t>STRIP NON STOP d.o.o., OIB: 01586963428, MBS: 080787471, Zagreb, Grahorova 9A</w:t>
      </w:r>
      <w:r w:rsidR="004E4CCE" w:rsidRPr="00BC3FF4">
        <w:rPr>
          <w:rFonts w:hAnsi="Times New Roman" w:ascii="Times New Roman"/>
          <w:szCs w:val="24"/>
          <w:lang w:val="hr-HR"/>
        </w:rPr>
        <w:t xml:space="preserve"> </w:t>
      </w:r>
      <w:r w:rsidR="00CB4703" w:rsidRPr="00BC3FF4">
        <w:rPr>
          <w:rFonts w:hAnsi="Times New Roman" w:ascii="Times New Roman"/>
          <w:szCs w:val="24"/>
          <w:lang w:val="hr-HR"/>
        </w:rPr>
        <w:t>,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FB7843">
        <w:rPr>
          <w:rFonts w:hAnsi="Times New Roman" w:ascii="Times New Roman"/>
          <w:lang w:val="hr-HR"/>
        </w:rPr>
        <w:t>2</w:t>
      </w:r>
      <w:r w:rsidR="00AB1E23">
        <w:rPr>
          <w:rFonts w:hAnsi="Times New Roman" w:ascii="Times New Roman"/>
          <w:lang w:val="hr-HR"/>
        </w:rPr>
        <w:t>3</w:t>
      </w:r>
      <w:r w:rsidR="00FB7843">
        <w:rPr>
          <w:rFonts w:hAnsi="Times New Roman" w:ascii="Times New Roman"/>
          <w:lang w:val="hr-HR"/>
        </w:rPr>
        <w:t>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C3FF4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4E4CCE">
        <w:rPr>
          <w:rFonts w:hAnsi="Times New Roman" w:ascii="Times New Roman"/>
          <w:szCs w:val="24"/>
          <w:lang w:val="hr-HR"/>
        </w:rPr>
        <w:t xml:space="preserve"> </w:t>
      </w:r>
      <w:r w:rsidR="00BC3FF4" w:rsidRPr="00BC3FF4">
        <w:rPr>
          <w:rFonts w:hAnsi="Times New Roman" w:ascii="Times New Roman"/>
          <w:szCs w:val="24"/>
          <w:lang w:val="hr-HR"/>
        </w:rPr>
        <w:t>STRIP NON STOP d.o.o., OIB: 01586963428, MBS: 0</w:t>
      </w:r>
      <w:r w:rsidR="00BC3FF4">
        <w:rPr>
          <w:rFonts w:hAnsi="Times New Roman" w:ascii="Times New Roman"/>
          <w:szCs w:val="24"/>
          <w:lang w:val="hr-HR"/>
        </w:rPr>
        <w:t>80787471, Zagreb, Grahorova 9A</w:t>
      </w:r>
      <w:r w:rsidR="00CB4703">
        <w:rPr>
          <w:rFonts w:hAnsi="Times New Roman" w:ascii="Times New Roman"/>
          <w:szCs w:val="24"/>
        </w:rPr>
        <w:t xml:space="preserve">.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FB7843">
        <w:rPr>
          <w:rFonts w:hAnsi="Times New Roman" w:ascii="Times New Roman"/>
          <w:szCs w:val="24"/>
        </w:rPr>
        <w:t>2</w:t>
      </w:r>
      <w:r w:rsidR="00AB1E23">
        <w:rPr>
          <w:rFonts w:hAnsi="Times New Roman" w:ascii="Times New Roman"/>
          <w:szCs w:val="24"/>
        </w:rPr>
        <w:t>3</w:t>
      </w:r>
      <w:r w:rsidR="00FB7843">
        <w:rPr>
          <w:rFonts w:hAnsi="Times New Roman" w:ascii="Times New Roman"/>
          <w:szCs w:val="24"/>
        </w:rPr>
        <w:t>. veljače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FB7843">
        <w:rPr>
          <w:rFonts w:hAnsi="Times New Roman" w:ascii="Times New Roman"/>
          <w:szCs w:val="24"/>
        </w:rPr>
        <w:t>13,00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0D773D">
        <w:rPr>
          <w:rFonts w:hAnsi="Times New Roman" w:ascii="Times New Roman"/>
          <w:szCs w:val="24"/>
        </w:rPr>
        <w:t xml:space="preserve">Jugoslav Puran, OIB: 70582689973, Josipa Jelačića 12, Bjelovar. </w:t>
      </w:r>
    </w:p>
    <w:p w:rsidRDefault="006E0815" w:rsidP="006E0815" w:rsidR="006E0815">
      <w:pPr>
        <w:pStyle w:val="Odlomakpopisa"/>
        <w:rPr>
          <w:rFonts w:hAnsi="Times New Roman" w:ascii="Times New Roman"/>
          <w:szCs w:val="24"/>
        </w:rPr>
      </w:pPr>
    </w:p>
    <w:p w:rsidRDefault="006E0815" w:rsidP="006E0815" w:rsidR="006E0815" w:rsidRPr="00AA70D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A70DD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4E4CCE">
        <w:rPr>
          <w:rFonts w:hAnsi="Times New Roman" w:ascii="Times New Roman"/>
          <w:szCs w:val="24"/>
          <w:lang w:val="hr-HR"/>
        </w:rPr>
        <w:t>3.894,67</w:t>
      </w:r>
      <w:r w:rsidRPr="00AA70DD">
        <w:rPr>
          <w:rFonts w:hAnsi="Times New Roman" w:ascii="Times New Roman"/>
          <w:szCs w:val="24"/>
          <w:lang w:val="hr-HR"/>
        </w:rPr>
        <w:t xml:space="preserve"> kuna na račun suda </w:t>
      </w:r>
      <w:r w:rsidRPr="00AA70DD">
        <w:rPr>
          <w:rFonts w:hAnsi="Times New Roman" w:ascii="Times New Roman"/>
        </w:rPr>
        <w:t xml:space="preserve">IBAN HR9223900011300000460, model 00, poziv na broj </w:t>
      </w:r>
      <w:r w:rsidR="00B0407D">
        <w:rPr>
          <w:rFonts w:hAnsi="Times New Roman" w:ascii="Times New Roman"/>
        </w:rPr>
        <w:t>2001-</w:t>
      </w:r>
      <w:r w:rsidR="004E4CCE">
        <w:rPr>
          <w:rFonts w:hAnsi="Times New Roman" w:ascii="Times New Roman"/>
        </w:rPr>
        <w:t>22212017</w:t>
      </w:r>
      <w:r>
        <w:rPr>
          <w:rFonts w:hAnsi="Times New Roman" w:ascii="Times New Roman"/>
        </w:rPr>
        <w:t xml:space="preserve"> </w:t>
      </w:r>
      <w:r w:rsidRPr="00AA70DD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CB4703" w:rsidR="00CB470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4CCE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4E4CCE">
        <w:rPr>
          <w:rFonts w:hAnsi="Times New Roman" w:ascii="Times New Roman"/>
        </w:rPr>
        <w:t xml:space="preserve"> </w:t>
      </w:r>
    </w:p>
    <w:p w:rsidRDefault="004E4CCE" w:rsidP="004E4CCE" w:rsidR="004E4CCE" w:rsidRPr="004E4CC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</w:t>
      </w:r>
      <w:r w:rsidRPr="005A0B18">
        <w:rPr>
          <w:rFonts w:hAnsi="Times New Roman" w:ascii="Times New Roman"/>
          <w:lang w:val="hr-HR"/>
        </w:rPr>
        <w:lastRenderedPageBreak/>
        <w:t xml:space="preserve">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 xml:space="preserve">Temeljem gore navedenog, smatra se da je dužnik nesposoban za plaćanje, pa je stoga temeljem odredbe čl. 431. stavak 1. i 2. SZ-a odlučeno kao u izreci ovog rješenja. Izbor stečajnog upravitelja odabran je </w:t>
      </w:r>
      <w:r w:rsidR="006E0815">
        <w:rPr>
          <w:rFonts w:hAnsi="Times New Roman" w:ascii="Times New Roman"/>
          <w:lang w:val="hr-HR"/>
        </w:rPr>
        <w:t>primjenom odredbe čl. 432. SZ-a (t. II. izreke).</w:t>
      </w:r>
    </w:p>
    <w:p w:rsidRDefault="006E0815" w:rsidP="00E91D4E" w:rsidR="006E0815">
      <w:pPr>
        <w:jc w:val="both"/>
        <w:rPr>
          <w:rFonts w:hAnsi="Times New Roman" w:ascii="Times New Roman"/>
          <w:lang w:val="hr-HR"/>
        </w:rPr>
      </w:pPr>
    </w:p>
    <w:p w:rsidRDefault="006E0815" w:rsidP="006E0815" w:rsidR="006E081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>
        <w:rPr>
          <w:rFonts w:hAnsi="Times New Roman" w:ascii="Times New Roman"/>
          <w:lang w:val="hr-HR"/>
        </w:rPr>
        <w:t>obavijestila sud da dužnik na ime predujma za namirenje troškova stečajnog postupka ima zaplijenjena novčana sredstva u iznosu od</w:t>
      </w:r>
      <w:r w:rsidR="00AB1E23">
        <w:rPr>
          <w:rFonts w:hAnsi="Times New Roman" w:ascii="Times New Roman"/>
          <w:lang w:val="hr-HR"/>
        </w:rPr>
        <w:t xml:space="preserve"> </w:t>
      </w:r>
      <w:r w:rsidR="00AB1E23">
        <w:rPr>
          <w:rFonts w:hAnsi="Times New Roman" w:ascii="Times New Roman"/>
          <w:szCs w:val="24"/>
          <w:lang w:val="hr-HR"/>
        </w:rPr>
        <w:t>3.894,67</w:t>
      </w:r>
      <w:r w:rsidR="00AB1E23" w:rsidRPr="00AA70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 kuna, pa je sukladno odredbi čl. 112. st. 6. SZ-a odlučeno </w:t>
      </w:r>
      <w:r w:rsidRPr="00D97E7E">
        <w:rPr>
          <w:rFonts w:hAnsi="Times New Roman" w:ascii="Times New Roman"/>
          <w:lang w:val="hr-HR"/>
        </w:rPr>
        <w:t>kao u točki III</w:t>
      </w:r>
      <w:r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izreke ovog rješenja. </w:t>
      </w:r>
    </w:p>
    <w:p w:rsidRDefault="006E0815" w:rsidP="00E91D4E" w:rsidR="006E0815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FB7843">
        <w:rPr>
          <w:rFonts w:hAnsi="Times New Roman" w:ascii="Times New Roman"/>
          <w:lang w:val="hr-HR"/>
        </w:rPr>
        <w:t>2</w:t>
      </w:r>
      <w:r w:rsidR="00AB1E23">
        <w:rPr>
          <w:rFonts w:hAnsi="Times New Roman" w:ascii="Times New Roman"/>
          <w:lang w:val="hr-HR"/>
        </w:rPr>
        <w:t>3</w:t>
      </w:r>
      <w:r w:rsidR="00FB7843">
        <w:rPr>
          <w:rFonts w:hAnsi="Times New Roman" w:ascii="Times New Roman"/>
          <w:lang w:val="hr-HR"/>
        </w:rPr>
        <w:t>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  <w:r w:rsidR="00FB7843">
        <w:rPr>
          <w:rFonts w:hAnsi="Times New Roman" w:ascii="Times New Roman"/>
          <w:lang w:val="hr-HR"/>
        </w:rPr>
        <w:t xml:space="preserve">: 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</w:t>
      </w:r>
      <w:r w:rsidR="00FB7843">
        <w:rPr>
          <w:rFonts w:hAnsi="Times New Roman" w:ascii="Times New Roman"/>
          <w:lang w:val="hr-HR"/>
        </w:rPr>
        <w:t xml:space="preserve"> Gumzej</w:t>
      </w:r>
      <w:r w:rsidR="001D5FD4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Mirela </w:t>
      </w:r>
      <w:r w:rsidR="00476DB0">
        <w:rPr>
          <w:rFonts w:hAnsi="Times New Roman" w:ascii="Times New Roman"/>
          <w:szCs w:val="24"/>
          <w:lang w:val="hr-HR"/>
        </w:rPr>
        <w:t>Šan</w:t>
      </w:r>
      <w:r w:rsidRPr="00AB2EFE">
        <w:rPr>
          <w:rFonts w:hAnsi="Times New Roman" w:ascii="Times New Roman"/>
          <w:szCs w:val="24"/>
          <w:lang w:val="hr-HR"/>
        </w:rPr>
        <w:t>t</w:t>
      </w:r>
      <w:r w:rsidR="00476DB0">
        <w:rPr>
          <w:rFonts w:hAnsi="Times New Roman" w:ascii="Times New Roman"/>
          <w:szCs w:val="24"/>
          <w:lang w:val="hr-HR"/>
        </w:rPr>
        <w:t>e</w:t>
      </w:r>
      <w:r w:rsidRPr="00AB2EFE">
        <w:rPr>
          <w:rFonts w:hAnsi="Times New Roman" w:ascii="Times New Roman"/>
          <w:szCs w:val="24"/>
          <w:lang w:val="hr-HR"/>
        </w:rPr>
        <w:t>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76DB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</w:t>
    </w:r>
    <w:r w:rsidR="004E4CCE">
      <w:rPr>
        <w:rFonts w:hAnsi="Times New Roman" w:ascii="Times New Roman"/>
      </w:rPr>
      <w:t>-2221/2017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0D773D"/>
    <w:rsid w:val="00100028"/>
    <w:rsid w:val="00100AE0"/>
    <w:rsid w:val="0010186D"/>
    <w:rsid w:val="00112B50"/>
    <w:rsid w:val="00182088"/>
    <w:rsid w:val="00194DD7"/>
    <w:rsid w:val="001D5FD4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73872"/>
    <w:rsid w:val="00476DB0"/>
    <w:rsid w:val="00493516"/>
    <w:rsid w:val="004C7C93"/>
    <w:rsid w:val="004E4CCE"/>
    <w:rsid w:val="00532B71"/>
    <w:rsid w:val="0058023B"/>
    <w:rsid w:val="005940E9"/>
    <w:rsid w:val="005A0B18"/>
    <w:rsid w:val="005C440E"/>
    <w:rsid w:val="00623A6F"/>
    <w:rsid w:val="006356C5"/>
    <w:rsid w:val="006C2E0C"/>
    <w:rsid w:val="006D4444"/>
    <w:rsid w:val="006E0815"/>
    <w:rsid w:val="00713CF9"/>
    <w:rsid w:val="00730EAB"/>
    <w:rsid w:val="007A29F9"/>
    <w:rsid w:val="007C7A57"/>
    <w:rsid w:val="00840E3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5765"/>
    <w:rsid w:val="00A162B7"/>
    <w:rsid w:val="00A319FE"/>
    <w:rsid w:val="00A440F2"/>
    <w:rsid w:val="00A55B1A"/>
    <w:rsid w:val="00A63490"/>
    <w:rsid w:val="00A8418E"/>
    <w:rsid w:val="00A95334"/>
    <w:rsid w:val="00AB1E23"/>
    <w:rsid w:val="00AB2EFE"/>
    <w:rsid w:val="00AB7883"/>
    <w:rsid w:val="00AF40B4"/>
    <w:rsid w:val="00B03169"/>
    <w:rsid w:val="00B0407D"/>
    <w:rsid w:val="00B2463B"/>
    <w:rsid w:val="00BC3FF4"/>
    <w:rsid w:val="00BE5464"/>
    <w:rsid w:val="00BE56CC"/>
    <w:rsid w:val="00BF1FE8"/>
    <w:rsid w:val="00C57CAF"/>
    <w:rsid w:val="00C70B79"/>
    <w:rsid w:val="00C93291"/>
    <w:rsid w:val="00CB4703"/>
    <w:rsid w:val="00CF2939"/>
    <w:rsid w:val="00D226FF"/>
    <w:rsid w:val="00D2573D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B784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5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FD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FD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FD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FD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5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F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FD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F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F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St-2221/2017-6</izvorni_sadrzaj>
    <derivirana_varijabla naziv="DomainObject.Oznaka_1">St-2221/2017-6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2018.</izvorni_sadrzaj>
    <derivirana_varijabla naziv="DomainObject.Predmet.DatumRjesavanja_1">23.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St-2221/2017</izvorni_sadrzaj>
    <derivirana_varijabla naziv="DomainObject.Predmet.OznakaBroj_1">St-2221/2017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Gumzej</izvorni_sadrzaj>
    <derivirana_varijabla naziv="DomainObject.Predmet.PredmetRijesio.Prezime_1">Gumzej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STRIP NON STOP d.o.o. zastupanog po punomoćniku Damir Bebek</izvorni_sadrzaj>
    <derivirana_varijabla naziv="DomainObject.Predmet.ProtustrankaFormated_1">  STRIP NON STOP d.o.o. zastupanog po punomoćniku Damir Bebek</derivirana_varijabla>
  </DomainObject.Predmet.ProtustrankaFormated>
  <DomainObject.Predmet.ProtustrankaFormatedOIB>
    <izvorni_sadrzaj>  STRIP NON STOP d.o.o., OIB 01586963428 zastupanog po punomoćniku Damir Bebek</izvorni_sadrzaj>
    <derivirana_varijabla naziv="DomainObject.Predmet.ProtustrankaFormatedOIB_1">  STRIP NON STOP d.o.o., OIB 01586963428 zastupanog po punomoćniku Damir Bebek</derivirana_varijabla>
  </DomainObject.Predmet.ProtustrankaFormatedOIB>
  <DomainObject.Predmet.ProtustrankaFormatedWithAdress>
    <izvorni_sadrzaj> STRIP NON STOP d.o.o., Grahorova 9A, 10000 Zagreb zastupanog po punomoćniku Damir Bebek</izvorni_sadrzaj>
    <derivirana_varijabla naziv="DomainObject.Predmet.ProtustrankaFormatedWithAdress_1"> STRIP NON STOP d.o.o., Grahorova 9A, 10000 Zagreb zastupanog po punomoćniku Damir Bebek</derivirana_varijabla>
  </DomainObject.Predmet.ProtustrankaFormatedWithAdress>
  <DomainObject.Predmet.ProtustrankaFormatedWithAdressOIB>
    <izvorni_sadrzaj> STRIP NON STOP d.o.o., OIB 01586963428, Grahorova 9A, 10000 Zagreb zastupanog po punomoćniku Damir Bebek</izvorni_sadrzaj>
    <derivirana_varijabla naziv="DomainObject.Predmet.ProtustrankaFormatedWithAdressOIB_1"> STRIP NON STOP d.o.o., OIB 01586963428, Grahorova 9A, 10000 Zagreb zastupanog po punomoćniku Damir Bebek</derivirana_varijabla>
  </DomainObject.Predmet.ProtustrankaFormatedWithAdressOIB>
  <DomainObject.Predmet.ProtustrankaWithAdress>
    <izvorni_sadrzaj>STRIP NON STOP d.o.o. Grahorova 9A, 10000 Zagreb</izvorni_sadrzaj>
    <derivirana_varijabla naziv="DomainObject.Predmet.ProtustrankaWithAdress_1">STRIP NON STOP d.o.o. Grahorova 9A, 10000 Zagreb</derivirana_varijabla>
  </DomainObject.Predmet.ProtustrankaWithAdress>
  <DomainObject.Predmet.ProtustrankaWithAdressOIB>
    <izvorni_sadrzaj>STRIP NON STOP d.o.o., OIB 01586963428, Grahorova 9A, 10000 Zagreb</izvorni_sadrzaj>
    <derivirana_varijabla naziv="DomainObject.Predmet.ProtustrankaWithAdressOIB_1">STRIP NON STOP d.o.o., OIB 01586963428, Grahorova 9A, 10000 Zagreb</derivirana_varijabla>
  </DomainObject.Predmet.ProtustrankaWithAdressOIB>
  <DomainObject.Predmet.ProtustrankaNazivFormated>
    <izvorni_sadrzaj>STRIP NON STOP d.o.o.</izvorni_sadrzaj>
    <derivirana_varijabla naziv="DomainObject.Predmet.ProtustrankaNazivFormated_1">STRIP NON STOP d.o.o.</derivirana_varijabla>
  </DomainObject.Predmet.ProtustrankaNazivFormated>
  <DomainObject.Predmet.ProtustrankaNazivFormatedOIB>
    <izvorni_sadrzaj>STRIP NON STOP d.o.o., OIB 01586963428</izvorni_sadrzaj>
    <derivirana_varijabla naziv="DomainObject.Predmet.ProtustrankaNazivFormatedOIB_1">STRIP NON STOP d.o.o., OIB 01586963428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1996. 1, 10000 Zagreb</izvorni_sadrzaj>
    <derivirana_varijabla naziv="DomainObject.Predmet.StrankaFormatedWithAdress_1"> FINA Regionalni centar Zagreb, Trg svibanjskih žrtava 1996. 1, 10000 Zagreb</derivirana_varijabla>
  </DomainObject.Predmet.StrankaFormatedWithAdress>
  <DomainObject.Predmet.StrankaFormatedWithAdressOIB>
    <izvorni_sadrzaj> FINA Regionalni centar Zagreb, OIB 85821130368, Trg svibanjskih žrtava 1996. 1, 10000 Zagreb</izvorni_sadrzaj>
    <derivirana_varijabla naziv="DomainObject.Predmet.StrankaFormatedWithAdressOIB_1"> FINA Regionalni centar Zagreb, OIB 85821130368, Trg svibanjskih žrtava 1996. 1, 10000 Zagreb</derivirana_varijabla>
  </DomainObject.Predmet.StrankaFormatedWithAdressOIB>
  <DomainObject.Predmet.StrankaWithAdress>
    <izvorni_sadrzaj>FINA Regionalni centar Zagreb Trg svibanjskih žrtava 1996. 1,10000 Zagreb</izvorni_sadrzaj>
    <derivirana_varijabla naziv="DomainObject.Predmet.StrankaWithAdress_1">FINA Regionalni centar Zagreb Trg svibanjskih žrtava 1996. 1,10000 Zagreb</derivirana_varijabla>
  </DomainObject.Predmet.StrankaWithAdress>
  <DomainObject.Predmet.StrankaWithAdressOIB>
    <izvorni_sadrzaj>FINA Regionalni centar Zagreb, OIB 85821130368, Trg svibanjskih žrtava 1996. 1,10000 Zagreb</izvorni_sadrzaj>
    <derivirana_varijabla naziv="DomainObject.Predmet.StrankaWithAdressOIB_1">FINA Regionalni centar Zagreb, OIB 85821130368, Trg svibanjskih žrtava 1996.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1996. 1, 10000 Zagreb</item>
    </izvorni_sadrzaj>
    <derivirana_varijabla naziv="DomainObject.Predmet.StrankaListFormatedWithAdress_1">
      <item>FINA Regionalni centar Zagreb, Trg svibanjskih žrtava 1996. 1, 10000 Zagreb</item>
    </derivirana_varijabla>
  </DomainObject.Predmet.StrankaListFormatedWithAdress>
  <DomainObject.Predmet.StrankaListFormatedWithAdressOIB>
    <izvorni_sadrzaj>
      <item>FINA Regionalni centar Zagreb, OIB 85821130368, Trg svibanjskih žrtava 1996. 1, 10000 Zagreb</item>
    </izvorni_sadrzaj>
    <derivirana_varijabla naziv="DomainObject.Predmet.StrankaListFormatedWithAdressOIB_1">
      <item>FINA Regionalni centar Zagreb, OIB 85821130368, Trg svibanjskih žrtava 1996.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STRIP NON STOP d.o.o. zastupanog po punomoćniku Damir Bebek</item>
    </izvorni_sadrzaj>
    <derivirana_varijabla naziv="DomainObject.Predmet.ProtuStrankaListFormated_1">
      <item>STRIP NON STOP d.o.o. zastupanog po punomoćniku Damir Bebek</item>
    </derivirana_varijabla>
  </DomainObject.Predmet.ProtuStrankaListFormated>
  <DomainObject.Predmet.ProtuStrankaListFormatedOIB>
    <izvorni_sadrzaj>
      <item>STRIP NON STOP d.o.o., OIB 01586963428 zastupanog po punomoćniku Damir Bebek</item>
    </izvorni_sadrzaj>
    <derivirana_varijabla naziv="DomainObject.Predmet.ProtuStrankaListFormatedOIB_1">
      <item>STRIP NON STOP d.o.o., OIB 01586963428 zastupanog po punomoćniku Damir Bebek</item>
    </derivirana_varijabla>
  </DomainObject.Predmet.ProtuStrankaListFormatedOIB>
  <DomainObject.Predmet.ProtuStrankaListFormatedWithAdress>
    <izvorni_sadrzaj>
      <item>STRIP NON STOP d.o.o., Grahorova 9A, 10000 Zagreb zastupanog po punomoćniku Damir Bebek</item>
    </izvorni_sadrzaj>
    <derivirana_varijabla naziv="DomainObject.Predmet.ProtuStrankaListFormatedWithAdress_1">
      <item>STRIP NON STOP d.o.o., Grahorova 9A, 10000 Zagreb zastupanog po punomoćniku Damir Bebek</item>
    </derivirana_varijabla>
  </DomainObject.Predmet.ProtuStrankaListFormatedWithAdress>
  <DomainObject.Predmet.ProtuStrankaListFormatedWithAdressOIB>
    <izvorni_sadrzaj>
      <item>STRIP NON STOP d.o.o., OIB 01586963428, Grahorova 9A, 10000 Zagreb zastupanog po punomoćniku Damir Bebek</item>
    </izvorni_sadrzaj>
    <derivirana_varijabla naziv="DomainObject.Predmet.ProtuStrankaListFormatedWithAdressOIB_1">
      <item>STRIP NON STOP d.o.o., OIB 01586963428, Grahorova 9A, 10000 Zagreb zastupanog po punomoćniku Damir Bebek</item>
    </derivirana_varijabla>
  </DomainObject.Predmet.ProtuStrankaListFormatedWithAdressOIB>
  <DomainObject.Predmet.ProtuStrankaListNazivFormated>
    <izvorni_sadrzaj>
      <item>STRIP NON STOP d.o.o.</item>
    </izvorni_sadrzaj>
    <derivirana_varijabla naziv="DomainObject.Predmet.ProtuStrankaListNazivFormated_1">
      <item>STRIP NON STOP d.o.o.</item>
    </derivirana_varijabla>
  </DomainObject.Predmet.ProtuStrankaListNazivFormated>
  <DomainObject.Predmet.ProtuStrankaListNazivFormatedOIB>
    <izvorni_sadrzaj>
      <item>STRIP NON STOP d.o.o., OIB 01586963428</item>
    </izvorni_sadrzaj>
    <derivirana_varijabla naziv="DomainObject.Predmet.ProtuStrankaListNazivFormatedOIB_1">
      <item>STRIP NON STOP d.o.o., OIB 01586963428</item>
    </derivirana_varijabla>
  </DomainObject.Predmet.ProtuStrankaListNazivFormatedOIB>
  <DomainObject.Predmet.OstaliListFormated>
    <izvorni_sadrzaj>
      <item>Damir Bebek punomoćnik sudionika u postupku STRIP NON STOP d.o.o.</item>
    </izvorni_sadrzaj>
    <derivirana_varijabla naziv="DomainObject.Predmet.OstaliListFormated_1">
      <item>Damir Bebek punomoćnik sudionika u postupku STRIP NON STOP d.o.o.</item>
    </derivirana_varijabla>
  </DomainObject.Predmet.OstaliListFormated>
  <DomainObject.Predmet.OstaliListFormatedOIB>
    <izvorni_sadrzaj>
      <item>Damir Bebek, OIB 65380880130 punomoćnik sudionika u postupku STRIP NON STOP d.o.o.</item>
    </izvorni_sadrzaj>
    <derivirana_varijabla naziv="DomainObject.Predmet.OstaliListFormatedOIB_1">
      <item>Damir Bebek, OIB 65380880130 punomoćnik sudionika u postupku STRIP NON STOP d.o.o.</item>
    </derivirana_varijabla>
  </DomainObject.Predmet.OstaliListFormatedOIB>
  <DomainObject.Predmet.OstaliListFormatedWithAdress>
    <izvorni_sadrzaj>
      <item>Damir Bebek, Ulica Vatroslava Jagića 23, 10000 Zagreb punomoćnik sudionika u postupku STRIP NON STOP d.o.o.</item>
    </izvorni_sadrzaj>
    <derivirana_varijabla naziv="DomainObject.Predmet.OstaliListFormatedWithAdress_1">
      <item>Damir Bebek, Ulica Vatroslava Jagića 23, 10000 Zagreb punomoćnik sudionika u postupku STRIP NON STOP d.o.o.</item>
    </derivirana_varijabla>
  </DomainObject.Predmet.OstaliListFormatedWithAdress>
  <DomainObject.Predmet.OstaliListFormatedWithAdressOIB>
    <izvorni_sadrzaj>
      <item>Damir Bebek, OIB 65380880130, Ulica Vatroslava Jagića 23, 10000 Zagreb punomoćnik sudionika u postupku STRIP NON STOP d.o.o.</item>
    </izvorni_sadrzaj>
    <derivirana_varijabla naziv="DomainObject.Predmet.OstaliListFormatedWithAdressOIB_1">
      <item>Damir Bebek, OIB 65380880130, Ulica Vatroslava Jagića 23, 10000 Zagreb punomoćnik sudionika u postupku STRIP NON STOP d.o.o.</item>
    </derivirana_varijabla>
  </DomainObject.Predmet.OstaliListFormatedWithAdressOIB>
  <DomainObject.Predmet.OstaliListNazivFormated>
    <izvorni_sadrzaj>
      <item>Damir Bebek</item>
    </izvorni_sadrzaj>
    <derivirana_varijabla naziv="DomainObject.Predmet.OstaliListNazivFormated_1">
      <item>Damir Bebek</item>
    </derivirana_varijabla>
  </DomainObject.Predmet.OstaliListNazivFormated>
  <DomainObject.Predmet.OstaliListNazivFormatedOIB>
    <izvorni_sadrzaj>
      <item>Damir Bebek, OIB 65380880130</item>
    </izvorni_sadrzaj>
    <derivirana_varijabla naziv="DomainObject.Predmet.OstaliListNazivFormatedOIB_1">
      <item>Damir Bebek, OIB 65380880130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St-2221/2017-6</izvorni_sadrzaj>
    <derivirana_varijabla naziv="DomainObject.PoslovniBrojDokumenta_1">St-2221/2017-6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STRIP NON STOP d.o.o.</izvorni_sadrzaj>
    <derivirana_varijabla naziv="DomainObject.Predmet.ProtustrankaIDrugi_1">STRIP NON STOP d.o.o.</derivirana_varijabla>
  </DomainObject.Predmet.ProtustrankaIDrugi>
  <DomainObject.Predmet.StrankaIDrugiAdressOIB>
    <izvorni_sadrzaj>FINA Regionalni centar Zagreb, OIB 85821130368, Trg svibanjskih žrtava 1996. 1, 10000 Zagreb</izvorni_sadrzaj>
    <derivirana_varijabla naziv="DomainObject.Predmet.StrankaIDrugiAdressOIB_1">FINA Regionalni centar Zagreb, OIB 85821130368, Trg svibanjskih žrtava 1996. 1, 10000 Zagreb</derivirana_varijabla>
  </DomainObject.Predmet.StrankaIDrugiAdressOIB>
  <DomainObject.Predmet.ProtustrankaIDrugiAdressOIB>
    <izvorni_sadrzaj>STRIP NON STOP d.o.o., OIB 01586963428, Grahorova 9A, 10000 Zagreb</izvorni_sadrzaj>
    <derivirana_varijabla naziv="DomainObject.Predmet.ProtustrankaIDrugiAdressOIB_1">STRIP NON STOP d.o.o., OIB 01586963428, Grahorova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St-2221/2017-6</izvorni_sadrzaj>
    <derivirana_varijabla naziv="DomainObject.Predmet.OdlukaRjesenje.Oznaka_1">St-2221/2017-6</derivirana_varijabla>
  </DomainObject.Predmet.OdlukaRjesenje.Oznaka>
  <DomainObject.Predmet.SudioniciListNaziv>
    <izvorni_sadrzaj>
      <item>FINA Regionalni centar Zagreb</item>
      <item>STRIP NON STOP d.o.o.</item>
      <item>Damir Bebek</item>
    </izvorni_sadrzaj>
    <derivirana_varijabla naziv="DomainObject.Predmet.SudioniciListNaziv_1">
      <item>FINA Regionalni centar Zagreb</item>
      <item>STRIP NON STOP d.o.o.</item>
      <item>Damir Bebek</item>
    </derivirana_varijabla>
  </DomainObject.Predmet.SudioniciListNaziv>
  <DomainObject.Predmet.SudioniciListAdressOIB>
    <izvorni_sadrzaj>
      <item>FINA Regionalni centar Zagreb, OIB 85821130368, Trg svibanjskih žrtava 1996. 1,10000 Zagreb</item>
      <item>STRIP NON STOP d.o.o., OIB 01586963428, Grahorova 9A,10000 Zagreb</item>
      <item>Damir Bebek, OIB 65380880130, Ulica Vatroslava Jagića 23,10000 Zagreb</item>
    </izvorni_sadrzaj>
    <derivirana_varijabla naziv="DomainObject.Predmet.SudioniciListAdressOIB_1">
      <item>FINA Regionalni centar Zagreb, OIB 85821130368, Trg svibanjskih žrtava 1996. 1,10000 Zagreb</item>
      <item>STRIP NON STOP d.o.o., OIB 01586963428, Grahorova 9A,10000 Zagreb</item>
      <item>Damir Bebek, OIB 65380880130, Ulica Vatroslava Jagića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01586963428</item>
      <item>, OIB 65380880130</item>
    </izvorni_sadrzaj>
    <derivirana_varijabla naziv="DomainObject.Predmet.SudioniciListNazivOIB_1">
      <item>, OIB 85821130368</item>
      <item>, OIB 01586963428</item>
      <item>, OIB 65380880130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501</properties:Words>
  <properties:Characters>2637</properties:Characters>
  <properties:Lines>79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2018-02-22T08:03:00Z</dcterms:created>
  <dc:creator>Sudsko vijeæe</dc:creator>
  <cp:lastModifiedBy>Mirela Šantek</cp:lastModifiedBy>
  <cp:lastPrinted>2018-02-23T11:46:00Z</cp:lastPrinted>
  <dcterms:modified xmlns:xsi="http://www.w3.org/2001/XMLSchema-instance" xsi:type="dcterms:W3CDTF">2018-02-23T11:46:00Z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St-2221/2017-6 / Odluka - Rješenje o otvaranju i zaključenju skraćenog stečajnog postupka (St 2221 2017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