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29bea" w14:paraId="8e29bea" w:rsidRDefault="00096648" w:rsidP="00B542FA" w:rsidR="00096648">
      <w:pPr>
        <w:jc w:val="both"/>
        <w15:collapsed w:val="false"/>
      </w:pPr>
      <w:bookmarkStart w:name="_GoBack" w:id="0"/>
      <w:bookmarkEnd w:id="0"/>
    </w:p>
    <w:p w:rsidRDefault="00D23770" w:rsidP="00B542FA" w:rsidR="00096648">
      <w:pPr>
        <w:jc w:val="both"/>
      </w:pPr>
      <w:r>
        <w:rPr>
          <w:noProof/>
        </w:rPr>
        <w:t xml:space="preserve">       </w:t>
      </w:r>
      <w:r w:rsidR="00096648">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96648" w:rsidP="00CA1D5E" w:rsidR="00096648"/>
    <w:p w:rsidRDefault="00D23770" w:rsidP="00CA1D5E" w:rsidR="00D23770">
      <w:r>
        <w:t xml:space="preserve">  </w:t>
      </w:r>
      <w:r w:rsidR="00096648">
        <w:t xml:space="preserve"> </w:t>
      </w:r>
      <w:r>
        <w:t xml:space="preserve">Republika </w:t>
      </w:r>
      <w:r w:rsidR="00CA1D5E" w:rsidRPr="00CA1D5E">
        <w:t xml:space="preserve"> H</w:t>
      </w:r>
      <w:r>
        <w:t>rvatska</w:t>
      </w:r>
    </w:p>
    <w:p w:rsidRDefault="00CA1D5E" w:rsidP="00CA1D5E" w:rsidR="00CA1D5E" w:rsidRPr="00CA1D5E">
      <w:r w:rsidRPr="00CA1D5E">
        <w:t>Trgovački sud u Zagrebu</w:t>
      </w:r>
    </w:p>
    <w:p w:rsidRDefault="00D23770" w:rsidP="00CA1D5E" w:rsidR="00CA1D5E" w:rsidRPr="00CA1D5E">
      <w:r>
        <w:t xml:space="preserve">  </w:t>
      </w:r>
      <w:r w:rsidR="00CA1D5E" w:rsidRPr="00CA1D5E">
        <w:t xml:space="preserve">Zagreb, </w:t>
      </w:r>
      <w:proofErr w:type="spellStart"/>
      <w:r w:rsidR="00CA1D5E" w:rsidRPr="00CA1D5E">
        <w:t>Amruševa</w:t>
      </w:r>
      <w:proofErr w:type="spellEnd"/>
      <w:r w:rsidR="00CA1D5E" w:rsidRPr="00CA1D5E">
        <w:t xml:space="preserve"> 2/II                                                                   </w:t>
      </w:r>
      <w:r w:rsidR="00C943AD">
        <w:tab/>
      </w:r>
      <w:r>
        <w:t xml:space="preserve">            </w:t>
      </w:r>
      <w:r w:rsidR="00765D07">
        <w:t xml:space="preserve"> </w:t>
      </w:r>
      <w:r w:rsidR="000A155F">
        <w:t>89</w:t>
      </w:r>
      <w:r w:rsidR="00494FF2">
        <w:t>. St-</w:t>
      </w:r>
      <w:r w:rsidR="007E1D2D">
        <w:t>4664/16</w:t>
      </w:r>
      <w:r w:rsidR="00B66882">
        <w:t>-90</w:t>
      </w:r>
    </w:p>
    <w:p w:rsidRDefault="00CA1D5E" w:rsidP="00CA1D5E" w:rsidR="00CA1D5E" w:rsidRPr="00CA1D5E">
      <w:pPr>
        <w:rPr>
          <w:b/>
        </w:rPr>
      </w:pPr>
    </w:p>
    <w:p w:rsidRDefault="00CA1D5E" w:rsidP="00CA1D5E" w:rsidR="00CA1D5E" w:rsidRPr="003B7728">
      <w:pPr>
        <w:jc w:val="center"/>
      </w:pPr>
      <w:r w:rsidRPr="003B7728">
        <w:t>Z A K LJ U Č A K</w:t>
      </w:r>
    </w:p>
    <w:p w:rsidRDefault="00CA1D5E" w:rsidP="00CA1D5E" w:rsidR="00CA1D5E" w:rsidRPr="00CA1D5E">
      <w:pPr>
        <w:rPr>
          <w:b/>
        </w:rPr>
      </w:pPr>
    </w:p>
    <w:p w:rsidRDefault="007E1D2D" w:rsidP="004F5171" w:rsidR="00CA1D5E" w:rsidRPr="00CA1D5E">
      <w:pPr>
        <w:ind w:firstLine="708"/>
        <w:jc w:val="both"/>
      </w:pPr>
      <w:r w:rsidRPr="00E204C2">
        <w:t xml:space="preserve">Trgovački sud u Zagrebu po sucu Nikolini Dorić Hadžisejdić, u stečajnom  postupku nad dužnikom AUTO TIM d.o.o. u stečaju, Zagreb, Sisačka cesta 20/a, OIB: 21339743830, dana </w:t>
      </w:r>
      <w:r w:rsidR="00B66882">
        <w:t>21</w:t>
      </w:r>
      <w:r w:rsidRPr="00E204C2">
        <w:t xml:space="preserve">. </w:t>
      </w:r>
      <w:r>
        <w:t>veljače 2018</w:t>
      </w:r>
      <w:r w:rsidRPr="00E204C2">
        <w:t xml:space="preserve">.,  </w:t>
      </w:r>
    </w:p>
    <w:p w:rsidRDefault="004D2070" w:rsidP="00537BDB" w:rsidR="004D2070" w:rsidRPr="00AD0CE8"/>
    <w:p w:rsidRDefault="00494FF2" w:rsidP="004D2070" w:rsidR="00537BDB" w:rsidRPr="00AD0CE8">
      <w:pPr>
        <w:jc w:val="center"/>
      </w:pPr>
      <w:r>
        <w:t>z a k</w:t>
      </w:r>
      <w:r w:rsidR="00537BDB" w:rsidRPr="00AD0CE8">
        <w:t xml:space="preserve"> l j u č i o  j e</w:t>
      </w:r>
    </w:p>
    <w:p w:rsidRDefault="00537BDB" w:rsidP="00537BDB" w:rsidR="00537BDB" w:rsidRPr="00AD0CE8"/>
    <w:p w:rsidRDefault="00537BDB" w:rsidP="004319AE" w:rsidR="00537BDB" w:rsidRPr="00AD0CE8">
      <w:pPr>
        <w:ind w:firstLine="708"/>
        <w:jc w:val="both"/>
      </w:pPr>
      <w:r w:rsidRPr="00AD0CE8">
        <w:t>I</w:t>
      </w:r>
      <w:r w:rsidR="00523270" w:rsidRPr="00AD0CE8">
        <w:t>.</w:t>
      </w:r>
      <w:r w:rsidRPr="00AD0CE8">
        <w:t xml:space="preserve"> Određuje se ročište za diobu </w:t>
      </w:r>
      <w:proofErr w:type="spellStart"/>
      <w:r w:rsidRPr="00AD0CE8">
        <w:t>kupovnine</w:t>
      </w:r>
      <w:proofErr w:type="spellEnd"/>
      <w:r w:rsidR="004319AE">
        <w:t xml:space="preserve"> ostvarene prodajom</w:t>
      </w:r>
      <w:r w:rsidR="004D2070" w:rsidRPr="00AD0CE8">
        <w:t xml:space="preserve"> </w:t>
      </w:r>
      <w:r w:rsidR="004319AE">
        <w:t>nekretnine</w:t>
      </w:r>
      <w:r w:rsidR="004F5171">
        <w:t xml:space="preserve"> upisane</w:t>
      </w:r>
      <w:r w:rsidR="004319AE">
        <w:t xml:space="preserve"> </w:t>
      </w:r>
      <w:r w:rsidR="004F5171" w:rsidRPr="004F5171">
        <w:t xml:space="preserve">u </w:t>
      </w:r>
      <w:r w:rsidR="007E1D2D" w:rsidRPr="00E204C2">
        <w:t xml:space="preserve">zemljišnim knjigama Općinskog sudu u Novom Zagrebu, Zemljišnoknjižni odjel Novi Zagreb i to u </w:t>
      </w:r>
      <w:proofErr w:type="spellStart"/>
      <w:r w:rsidR="007E1D2D" w:rsidRPr="00E204C2">
        <w:t>zk</w:t>
      </w:r>
      <w:proofErr w:type="spellEnd"/>
      <w:r w:rsidR="007E1D2D" w:rsidRPr="00E204C2">
        <w:t xml:space="preserve">. ul. 539, k.o. </w:t>
      </w:r>
      <w:proofErr w:type="spellStart"/>
      <w:r w:rsidR="007E1D2D" w:rsidRPr="00E204C2">
        <w:t>Čehi</w:t>
      </w:r>
      <w:proofErr w:type="spellEnd"/>
      <w:r w:rsidR="007E1D2D" w:rsidRPr="00E204C2">
        <w:t xml:space="preserve"> – </w:t>
      </w:r>
      <w:proofErr w:type="spellStart"/>
      <w:r w:rsidR="007E1D2D" w:rsidRPr="00E204C2">
        <w:t>k.č</w:t>
      </w:r>
      <w:proofErr w:type="spellEnd"/>
      <w:r w:rsidR="007E1D2D" w:rsidRPr="00E204C2">
        <w:t xml:space="preserve">. br. 178/1, u naravi poslovna zgrada br. 20/A(tlocrtne površine 297 </w:t>
      </w:r>
      <w:proofErr w:type="spellStart"/>
      <w:r w:rsidR="007E1D2D" w:rsidRPr="00E204C2">
        <w:t>čm</w:t>
      </w:r>
      <w:proofErr w:type="spellEnd"/>
      <w:r w:rsidR="007E1D2D" w:rsidRPr="00E204C2">
        <w:t xml:space="preserve">) i dvorište (pov. 3139 </w:t>
      </w:r>
      <w:proofErr w:type="spellStart"/>
      <w:r w:rsidR="007E1D2D" w:rsidRPr="00E204C2">
        <w:t>čm</w:t>
      </w:r>
      <w:proofErr w:type="spellEnd"/>
      <w:r w:rsidR="007E1D2D" w:rsidRPr="00E204C2">
        <w:t>) u Sisačkoj cesti, ukupne površine 3436 m2</w:t>
      </w:r>
      <w:r w:rsidR="004F5171">
        <w:t>,</w:t>
      </w:r>
      <w:r w:rsidR="004319AE">
        <w:t xml:space="preserve"> </w:t>
      </w:r>
      <w:r w:rsidR="00CF13AA">
        <w:t>za dan:</w:t>
      </w:r>
    </w:p>
    <w:p w:rsidRDefault="004319AE" w:rsidP="00523270" w:rsidR="004319AE">
      <w:pPr>
        <w:jc w:val="center"/>
      </w:pPr>
    </w:p>
    <w:p w:rsidRDefault="00B66882" w:rsidP="00523270" w:rsidR="00537BDB" w:rsidRPr="003636FC">
      <w:pPr>
        <w:jc w:val="center"/>
      </w:pPr>
      <w:r>
        <w:t>6</w:t>
      </w:r>
      <w:r w:rsidR="004319AE">
        <w:t xml:space="preserve">. </w:t>
      </w:r>
      <w:r>
        <w:t>ožujka</w:t>
      </w:r>
      <w:r w:rsidR="007E1D2D">
        <w:t xml:space="preserve"> 2018. u 9</w:t>
      </w:r>
      <w:r w:rsidR="004F5171">
        <w:t>,30</w:t>
      </w:r>
      <w:r w:rsidR="007E1D2D">
        <w:t xml:space="preserve"> sati, soba 89</w:t>
      </w:r>
      <w:r w:rsidR="00523270" w:rsidRPr="003636FC">
        <w:t>/II-ulična zgrada</w:t>
      </w:r>
      <w:r w:rsidR="00537BDB" w:rsidRPr="003636FC">
        <w:t>.</w:t>
      </w:r>
    </w:p>
    <w:p w:rsidRDefault="00537BDB" w:rsidP="004D2070" w:rsidR="00537BDB" w:rsidRPr="00AD0CE8">
      <w:pPr>
        <w:jc w:val="both"/>
      </w:pPr>
    </w:p>
    <w:p w:rsidRDefault="00523270" w:rsidP="00523270" w:rsidR="00537BDB" w:rsidRPr="00AD0CE8">
      <w:pPr>
        <w:ind w:firstLine="708"/>
        <w:jc w:val="both"/>
      </w:pPr>
      <w:r w:rsidRPr="00AD0CE8">
        <w:t>II.</w:t>
      </w:r>
      <w:r w:rsidR="007E1D2D">
        <w:t xml:space="preserve"> </w:t>
      </w:r>
      <w:r w:rsidR="00537BDB" w:rsidRPr="00AD0CE8">
        <w:t>Na ročište se pozivaju:</w:t>
      </w:r>
    </w:p>
    <w:p w:rsidRDefault="00523270" w:rsidP="00523270" w:rsidR="00523270" w:rsidRPr="00AD0CE8">
      <w:pPr>
        <w:ind w:firstLine="708"/>
        <w:jc w:val="both"/>
      </w:pPr>
    </w:p>
    <w:p w:rsidRDefault="00AD0CE8" w:rsidP="00523270" w:rsidR="00523270">
      <w:pPr>
        <w:ind w:firstLine="708"/>
        <w:jc w:val="both"/>
      </w:pPr>
      <w:r w:rsidRPr="00AD0CE8">
        <w:t>- Stečajni upravitelj</w:t>
      </w:r>
      <w:r w:rsidR="00523270" w:rsidRPr="00AD0CE8">
        <w:t xml:space="preserve"> </w:t>
      </w:r>
    </w:p>
    <w:p w:rsidRDefault="00494FF2" w:rsidP="00523270" w:rsidR="00494FF2">
      <w:pPr>
        <w:ind w:firstLine="708"/>
        <w:jc w:val="both"/>
      </w:pPr>
      <w:r>
        <w:t>- Republika Hrvatska, Minista</w:t>
      </w:r>
      <w:r w:rsidR="007E1D2D">
        <w:t>rstvo financija, Porezna uprava</w:t>
      </w:r>
    </w:p>
    <w:p w:rsidRDefault="00494FF2" w:rsidP="007E1D2D" w:rsidR="009A47CF" w:rsidRPr="00AD0CE8">
      <w:pPr>
        <w:ind w:firstLine="708"/>
        <w:jc w:val="both"/>
      </w:pPr>
      <w:r>
        <w:t xml:space="preserve">- </w:t>
      </w:r>
      <w:r w:rsidR="007E1D2D">
        <w:t>Kreditna banka Zagreb d.d.</w:t>
      </w:r>
    </w:p>
    <w:p w:rsidRDefault="00537BDB" w:rsidP="004D2070" w:rsidR="00537BDB" w:rsidRPr="00AD0CE8">
      <w:pPr>
        <w:jc w:val="both"/>
      </w:pPr>
    </w:p>
    <w:p w:rsidRDefault="00523270" w:rsidP="00523270" w:rsidR="00537BDB" w:rsidRPr="00AD0CE8">
      <w:pPr>
        <w:ind w:firstLine="708"/>
        <w:jc w:val="both"/>
      </w:pPr>
      <w:r w:rsidRPr="00AD0CE8">
        <w:t>I</w:t>
      </w:r>
      <w:r w:rsidR="00537BDB" w:rsidRPr="00AD0CE8">
        <w:t>II</w:t>
      </w:r>
      <w:r w:rsidRPr="00AD0CE8">
        <w:t>.</w:t>
      </w:r>
      <w:r w:rsidR="00537BDB" w:rsidRPr="00AD0CE8">
        <w:t xml:space="preserve"> Tražbina vjerovnika koji ne dođe na ročište utvrdit će se prema stanju</w:t>
      </w:r>
      <w:r w:rsidRPr="00AD0CE8">
        <w:t xml:space="preserve"> koje proizlazi iz spisa.</w:t>
      </w:r>
    </w:p>
    <w:p w:rsidRDefault="00523270" w:rsidP="00523270" w:rsidR="00523270" w:rsidRPr="00AD0CE8">
      <w:pPr>
        <w:ind w:firstLine="708"/>
        <w:jc w:val="both"/>
      </w:pPr>
    </w:p>
    <w:p w:rsidRDefault="00523270" w:rsidP="00523270" w:rsidR="00523270" w:rsidRPr="00AD0CE8">
      <w:pPr>
        <w:ind w:firstLine="708"/>
        <w:jc w:val="both"/>
      </w:pPr>
      <w:r w:rsidRPr="00AD0CE8">
        <w:t xml:space="preserve">IV. </w:t>
      </w:r>
      <w:proofErr w:type="spellStart"/>
      <w:r w:rsidRPr="00AD0CE8">
        <w:t>Osnov</w:t>
      </w:r>
      <w:proofErr w:type="spellEnd"/>
      <w:r w:rsidRPr="00AD0CE8">
        <w:t>, visinu i isplatni red tražbine vjerovnici mogu prijaviti pismeno do ročišta za diobu ili na samom ročištu.</w:t>
      </w:r>
    </w:p>
    <w:p w:rsidRDefault="00E978F0" w:rsidP="00523270" w:rsidR="00E978F0" w:rsidRPr="00AD0CE8">
      <w:pPr>
        <w:ind w:firstLine="708"/>
        <w:jc w:val="both"/>
      </w:pPr>
    </w:p>
    <w:p w:rsidRDefault="00E978F0" w:rsidP="00E978F0" w:rsidR="00E978F0" w:rsidRPr="00AD0CE8">
      <w:pPr>
        <w:ind w:firstLine="708"/>
        <w:jc w:val="both"/>
      </w:pPr>
      <w:r w:rsidRPr="00AD0CE8">
        <w:t>UPOZORENJE:</w:t>
      </w:r>
    </w:p>
    <w:p w:rsidRDefault="00E978F0" w:rsidP="00E978F0" w:rsidR="00E978F0" w:rsidRPr="00AD0CE8">
      <w:pPr>
        <w:numPr>
          <w:ilvl w:val="0"/>
          <w:numId w:val="1"/>
        </w:numPr>
        <w:jc w:val="both"/>
      </w:pPr>
      <w:r w:rsidRPr="00AD0CE8">
        <w:t>tražbina se ne može prijaviti nakon održanog ročišta za diobu</w:t>
      </w:r>
    </w:p>
    <w:p w:rsidRDefault="00E978F0" w:rsidP="00E978F0" w:rsidR="00E978F0" w:rsidRPr="00AD0CE8">
      <w:pPr>
        <w:numPr>
          <w:ilvl w:val="0"/>
          <w:numId w:val="1"/>
        </w:numPr>
        <w:jc w:val="both"/>
      </w:pPr>
      <w:r w:rsidRPr="00AD0CE8">
        <w:t>tražbina vjerovnika koji ne podnesu prijave ili ne dođu dođe na ročište za diobu uzet će se prema stanju koje proizlazi iz spisa</w:t>
      </w:r>
    </w:p>
    <w:p w:rsidRDefault="0048754B" w:rsidP="00E978F0" w:rsidR="00E978F0" w:rsidRPr="00AD0CE8">
      <w:pPr>
        <w:numPr>
          <w:ilvl w:val="0"/>
          <w:numId w:val="1"/>
        </w:numPr>
        <w:jc w:val="both"/>
      </w:pPr>
      <w:r w:rsidRPr="00AD0CE8">
        <w:t>ako tražbina vjerovnika ne proizlazi iz zemljišnih knjiga ili spisa, uz prijavu tražbine vjerovnici su dužni dostaviti ili na ročištu za diobu pokazati isprave kojima dokazuje postojanje tražbine odnosno isprave na temelju kojih osporavaju postojanje tražbine kojem od vjerovnika (pravomoćna presuda, javna ili privatna isprava koja ima značenje javne isprave)</w:t>
      </w:r>
    </w:p>
    <w:p w:rsidRDefault="00E978F0" w:rsidP="00537BDB" w:rsidR="00537BDB">
      <w:pPr>
        <w:numPr>
          <w:ilvl w:val="0"/>
          <w:numId w:val="1"/>
        </w:numPr>
        <w:jc w:val="both"/>
      </w:pPr>
      <w:r w:rsidRPr="00AD0CE8">
        <w:lastRenderedPageBreak/>
        <w:t>nakon održanog ročišta za diobu ne može se osporavati tražbina, njena visina i red namirenja.</w:t>
      </w:r>
    </w:p>
    <w:p w:rsidRDefault="009A47CF" w:rsidP="00A82F93" w:rsidR="009A47CF" w:rsidRPr="00AD0CE8">
      <w:pPr>
        <w:ind w:left="1068"/>
        <w:jc w:val="both"/>
      </w:pPr>
    </w:p>
    <w:p w:rsidRDefault="009F0845" w:rsidP="009A47CF" w:rsidR="00537BDB">
      <w:pPr>
        <w:jc w:val="center"/>
      </w:pPr>
      <w:r w:rsidRPr="00AD0CE8">
        <w:t xml:space="preserve">U Zagrebu </w:t>
      </w:r>
      <w:r w:rsidR="00130A98">
        <w:t>2</w:t>
      </w:r>
      <w:r w:rsidR="00395179">
        <w:t>1</w:t>
      </w:r>
      <w:r w:rsidR="00494FF2">
        <w:t xml:space="preserve">. </w:t>
      </w:r>
      <w:r w:rsidR="00395179">
        <w:t>veljače 2018</w:t>
      </w:r>
      <w:r w:rsidR="00537BDB" w:rsidRPr="00AD0CE8">
        <w:t>.</w:t>
      </w:r>
    </w:p>
    <w:p w:rsidRDefault="00D23770" w:rsidP="009A47CF" w:rsidR="00D23770">
      <w:pPr>
        <w:jc w:val="center"/>
      </w:pPr>
    </w:p>
    <w:p w:rsidRDefault="00D23770" w:rsidP="009A47CF" w:rsidR="00D23770" w:rsidRPr="00AD0CE8">
      <w:pPr>
        <w:jc w:val="center"/>
      </w:pPr>
    </w:p>
    <w:p w:rsidRDefault="00537BDB" w:rsidP="00E978F0" w:rsidR="00537BDB" w:rsidRPr="00AD0CE8">
      <w:pPr>
        <w:jc w:val="right"/>
      </w:pPr>
      <w:r w:rsidRPr="00AD0CE8">
        <w:t xml:space="preserve">                            SUDAC:</w:t>
      </w:r>
    </w:p>
    <w:p w:rsidRDefault="00537BDB" w:rsidP="00395179" w:rsidR="009A47CF">
      <w:pPr>
        <w:jc w:val="right"/>
      </w:pPr>
      <w:r w:rsidRPr="00AD0CE8">
        <w:t xml:space="preserve">                                         </w:t>
      </w:r>
      <w:r w:rsidR="00395179">
        <w:t>Nikolina Dorić Hadžisejdić</w:t>
      </w:r>
      <w:r w:rsidR="00A2080C">
        <w:t>, v.r.</w:t>
      </w:r>
    </w:p>
    <w:p w:rsidRDefault="00D23770" w:rsidP="00537BDB" w:rsidR="00D23770"/>
    <w:p w:rsidRDefault="00D23770" w:rsidP="00537BDB" w:rsidR="00D23770"/>
    <w:p w:rsidRDefault="00537BDB" w:rsidP="00537BDB" w:rsidR="00537BDB" w:rsidRPr="00AD0CE8">
      <w:r w:rsidRPr="00AD0CE8">
        <w:t>UPUTA O PRAVNOM LIJEKU:</w:t>
      </w:r>
    </w:p>
    <w:p w:rsidRDefault="00537BDB" w:rsidP="00537BDB" w:rsidR="00537BDB" w:rsidRPr="00AD0CE8">
      <w:r w:rsidRPr="00AD0CE8">
        <w:t>Protiv ovog zaključka nije dopuštena žalba (čl.11.st.9. SZ).</w:t>
      </w:r>
    </w:p>
    <w:p w:rsidRDefault="00096648" w:rsidP="00537BDB" w:rsidR="00096648"/>
    <w:p w:rsidRDefault="00096648" w:rsidP="00537BDB" w:rsidR="00096648"/>
    <w:p w:rsidRDefault="00A2080C" w:rsidP="007B64C7" w:rsidR="00A2080C">
      <w:pPr>
        <w:ind w:firstLine="708" w:left="3540"/>
        <w:jc w:val="right"/>
      </w:pPr>
      <w:r>
        <w:t xml:space="preserve">Za točnost </w:t>
      </w:r>
      <w:proofErr w:type="spellStart"/>
      <w:r>
        <w:t>otpravka</w:t>
      </w:r>
      <w:proofErr w:type="spellEnd"/>
      <w:r>
        <w:t>-ovlašteni službenik:</w:t>
      </w:r>
    </w:p>
    <w:p w:rsidRDefault="00A2080C" w:rsidP="007B64C7" w:rsidR="00A2080C">
      <w:pPr>
        <w:ind w:firstLine="708" w:left="3540"/>
        <w:jc w:val="right"/>
      </w:pPr>
      <w:r>
        <w:t xml:space="preserve">                                       Valentina </w:t>
      </w:r>
      <w:proofErr w:type="spellStart"/>
      <w:r>
        <w:t>Gabud</w:t>
      </w:r>
      <w:proofErr w:type="spellEnd"/>
    </w:p>
    <w:p w:rsidRDefault="00583839" w:rsidP="00583839" w:rsidR="00583839">
      <w:pPr>
        <w:pStyle w:val="Odlomakpopisa"/>
        <w:ind w:left="1068"/>
      </w:pPr>
    </w:p>
    <w:sectPr w:rsidSect="00D23770" w:rsidR="00583839">
      <w:headerReference w:type="default" r:id="rId11"/>
      <w:pgSz w:h="16838" w:w="11906"/>
      <w:pgMar w:gutter="0" w:footer="708" w:header="708" w:left="1417" w:bottom="1702" w:right="1417" w:top="156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3770" w:rsidP="00D23770" w:rsidR="00D23770">
      <w:r>
        <w:separator/>
      </w:r>
    </w:p>
  </w:endnote>
  <w:endnote w:id="0" w:type="continuationSeparator">
    <w:p w:rsidRDefault="00D23770" w:rsidP="00D23770" w:rsidR="00D237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3770" w:rsidP="00D23770" w:rsidR="00D23770">
      <w:r>
        <w:separator/>
      </w:r>
    </w:p>
  </w:footnote>
  <w:footnote w:id="0" w:type="continuationSeparator">
    <w:p w:rsidRDefault="00D23770" w:rsidP="00D23770" w:rsidR="00D237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3770" w:rsidR="00D23770">
    <w:pPr>
      <w:pStyle w:val="Zaglavlje"/>
    </w:pPr>
    <w:r>
      <w:tab/>
    </w:r>
    <w:r w:rsidR="00B66882">
      <w:tab/>
      <w:t>89. St-4664/16-90</w:t>
    </w:r>
    <w:r>
      <w:tab/>
    </w:r>
    <w:r>
      <w:tab/>
    </w: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943B3"/>
    <w:multiLevelType w:val="hybridMultilevel"/>
    <w:tmpl w:val="8BAA8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2FA0D1B"/>
    <w:multiLevelType w:val="hybridMultilevel"/>
    <w:tmpl w:val="9616597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246855E8"/>
    <w:multiLevelType w:val="hybridMultilevel"/>
    <w:tmpl w:val="3B583298"/>
    <w:lvl w:tplc="44C48740" w:ilvl="0">
      <w:start w:val="4"/>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DB"/>
    <w:rsid w:val="00001B1A"/>
    <w:rsid w:val="00096648"/>
    <w:rsid w:val="000A155F"/>
    <w:rsid w:val="00130A98"/>
    <w:rsid w:val="001D7E2A"/>
    <w:rsid w:val="00213446"/>
    <w:rsid w:val="0035037C"/>
    <w:rsid w:val="003636FC"/>
    <w:rsid w:val="00395179"/>
    <w:rsid w:val="003B7728"/>
    <w:rsid w:val="004319AE"/>
    <w:rsid w:val="0048754B"/>
    <w:rsid w:val="00494FF2"/>
    <w:rsid w:val="004D2070"/>
    <w:rsid w:val="004F5171"/>
    <w:rsid w:val="00523270"/>
    <w:rsid w:val="00537BDB"/>
    <w:rsid w:val="00583839"/>
    <w:rsid w:val="00765D07"/>
    <w:rsid w:val="007E1D2D"/>
    <w:rsid w:val="0087046A"/>
    <w:rsid w:val="009A47CF"/>
    <w:rsid w:val="009F0845"/>
    <w:rsid w:val="00A05F0A"/>
    <w:rsid w:val="00A2080C"/>
    <w:rsid w:val="00A82F93"/>
    <w:rsid w:val="00AD0CE8"/>
    <w:rsid w:val="00B66882"/>
    <w:rsid w:val="00C858F4"/>
    <w:rsid w:val="00C943AD"/>
    <w:rsid w:val="00CA1D5E"/>
    <w:rsid w:val="00CF13AA"/>
    <w:rsid w:val="00D23770"/>
    <w:rsid w:val="00E87A06"/>
    <w:rsid w:val="00E978F0"/>
    <w:rsid w:val="00F97406"/>
    <w:rsid w:val="00FE7A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balonia" w:type="paragraph">
    <w:name w:val="Balloon Text"/>
    <w:basedOn w:val="Normal"/>
    <w:link w:val="TekstbaloniaChar"/>
    <w:rsid w:val="00096648"/>
    <w:rPr>
      <w:rFonts w:cs="Tahoma" w:hAnsi="Tahoma" w:ascii="Tahoma"/>
      <w:sz w:val="16"/>
      <w:szCs w:val="16"/>
    </w:rPr>
  </w:style>
  <w:style w:customStyle="true" w:styleId="TekstbaloniaChar" w:type="character">
    <w:name w:val="Tekst balončića Char"/>
    <w:basedOn w:val="Zadanifontodlomka"/>
    <w:link w:val="Tekstbalonia"/>
    <w:rsid w:val="00096648"/>
    <w:rPr>
      <w:rFonts w:cs="Tahoma" w:hAnsi="Tahoma" w:ascii="Tahoma"/>
      <w:sz w:val="16"/>
      <w:szCs w:val="16"/>
    </w:rPr>
  </w:style>
  <w:style w:styleId="Tekstrezerviranogmjesta" w:type="character">
    <w:name w:val="Placeholder Text"/>
    <w:basedOn w:val="Zadanifontodlomka"/>
    <w:uiPriority w:val="99"/>
    <w:semiHidden/>
    <w:rsid w:val="00A05F0A"/>
    <w:rPr>
      <w:color w:val="808080"/>
      <w:bdr w:space="0" w:sz="0" w:color="auto" w:val="none"/>
      <w:shd w:fill="auto" w:color="auto" w:val="clear"/>
    </w:rPr>
  </w:style>
  <w:style w:customStyle="true" w:styleId="eSPISCCParagraphDefaultFont" w:type="character">
    <w:name w:val="eSPIS_CC_Paragraph Default Font"/>
    <w:basedOn w:val="Zadanifontodlomka"/>
    <w:rsid w:val="00A05F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5F0A"/>
    <w:rPr>
      <w:bdr w:space="0" w:sz="0" w:color="auto" w:val="none"/>
      <w:shd w:fill="FFFFCC" w:color="auto" w:val="clear"/>
      <w:lang w:val="hr-HR"/>
    </w:rPr>
  </w:style>
  <w:style w:customStyle="true" w:styleId="PozadinaSvijetloCrvena" w:type="character">
    <w:name w:val="Pozadina_SvijetloCrvena"/>
    <w:basedOn w:val="eSPISCCParagraphDefaultFont"/>
    <w:rsid w:val="00A05F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5F0A"/>
    <w:rPr>
      <w:rFonts w:cs="Times New Roman" w:hAnsi="Times New Roman" w:ascii="Times New Roman"/>
      <w:sz w:val="24"/>
      <w:bdr w:space="0" w:sz="0" w:color="auto" w:val="none"/>
      <w:shd w:fill="CCFFCC" w:color="auto" w:val="clear"/>
      <w:lang w:val="hr-HR"/>
    </w:rPr>
  </w:style>
  <w:style w:styleId="Zaglavlje" w:type="paragraph">
    <w:name w:val="header"/>
    <w:basedOn w:val="Normal"/>
    <w:link w:val="ZaglavljeChar"/>
    <w:rsid w:val="00D23770"/>
    <w:pPr>
      <w:tabs>
        <w:tab w:pos="4536" w:val="center"/>
        <w:tab w:pos="9072" w:val="right"/>
      </w:tabs>
    </w:pPr>
  </w:style>
  <w:style w:customStyle="true" w:styleId="ZaglavljeChar" w:type="character">
    <w:name w:val="Zaglavlje Char"/>
    <w:basedOn w:val="Zadanifontodlomka"/>
    <w:link w:val="Zaglavlje"/>
    <w:rsid w:val="00D23770"/>
    <w:rPr>
      <w:sz w:val="24"/>
      <w:szCs w:val="24"/>
    </w:rPr>
  </w:style>
  <w:style w:styleId="Podnoje" w:type="paragraph">
    <w:name w:val="footer"/>
    <w:basedOn w:val="Normal"/>
    <w:link w:val="PodnojeChar"/>
    <w:rsid w:val="00D23770"/>
    <w:pPr>
      <w:tabs>
        <w:tab w:pos="4536" w:val="center"/>
        <w:tab w:pos="9072" w:val="right"/>
      </w:tabs>
    </w:pPr>
  </w:style>
  <w:style w:customStyle="true" w:styleId="PodnojeChar" w:type="character">
    <w:name w:val="Podnožje Char"/>
    <w:basedOn w:val="Zadanifontodlomka"/>
    <w:link w:val="Podnoje"/>
    <w:rsid w:val="00D23770"/>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balonia" w:type="paragraph">
    <w:name w:val="Balloon Text"/>
    <w:basedOn w:val="Normal"/>
    <w:link w:val="TekstbaloniaChar"/>
    <w:rsid w:val="00096648"/>
    <w:rPr>
      <w:rFonts w:ascii="Tahoma" w:cs="Tahoma" w:hAnsi="Tahoma"/>
      <w:sz w:val="16"/>
      <w:szCs w:val="16"/>
    </w:rPr>
  </w:style>
  <w:style w:customStyle="1" w:styleId="TekstbaloniaChar" w:type="character">
    <w:name w:val="Tekst balončića Char"/>
    <w:basedOn w:val="Zadanifontodlomka"/>
    <w:link w:val="Tekstbalonia"/>
    <w:rsid w:val="00096648"/>
    <w:rPr>
      <w:rFonts w:ascii="Tahoma" w:cs="Tahoma" w:hAnsi="Tahoma"/>
      <w:sz w:val="16"/>
      <w:szCs w:val="16"/>
    </w:rPr>
  </w:style>
  <w:style w:styleId="Tekstrezerviranogmjesta" w:type="character">
    <w:name w:val="Placeholder Text"/>
    <w:basedOn w:val="Zadanifontodlomka"/>
    <w:uiPriority w:val="99"/>
    <w:semiHidden/>
    <w:rsid w:val="00A05F0A"/>
    <w:rPr>
      <w:color w:val="808080"/>
      <w:bdr w:color="auto" w:space="0" w:sz="0" w:val="none"/>
      <w:shd w:color="auto" w:fill="auto" w:val="clear"/>
    </w:rPr>
  </w:style>
  <w:style w:customStyle="1" w:styleId="eSPISCCParagraphDefaultFont" w:type="character">
    <w:name w:val="eSPIS_CC_Paragraph Default Font"/>
    <w:basedOn w:val="Zadanifontodlomka"/>
    <w:rsid w:val="00A05F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5F0A"/>
    <w:rPr>
      <w:bdr w:color="auto" w:space="0" w:sz="0" w:val="none"/>
      <w:shd w:color="auto" w:fill="FFFFCC" w:val="clear"/>
      <w:lang w:val="hr-HR"/>
    </w:rPr>
  </w:style>
  <w:style w:customStyle="1" w:styleId="PozadinaSvijetloCrvena" w:type="character">
    <w:name w:val="Pozadina_SvijetloCrvena"/>
    <w:basedOn w:val="eSPISCCParagraphDefaultFont"/>
    <w:rsid w:val="00A05F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5F0A"/>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rsid w:val="00D23770"/>
    <w:pPr>
      <w:tabs>
        <w:tab w:pos="4536" w:val="center"/>
        <w:tab w:pos="9072" w:val="right"/>
      </w:tabs>
    </w:pPr>
  </w:style>
  <w:style w:customStyle="1" w:styleId="ZaglavljeChar" w:type="character">
    <w:name w:val="Zaglavlje Char"/>
    <w:basedOn w:val="Zadanifontodlomka"/>
    <w:link w:val="Zaglavlje"/>
    <w:rsid w:val="00D23770"/>
    <w:rPr>
      <w:sz w:val="24"/>
      <w:szCs w:val="24"/>
    </w:rPr>
  </w:style>
  <w:style w:styleId="Podnoje" w:type="paragraph">
    <w:name w:val="footer"/>
    <w:basedOn w:val="Normal"/>
    <w:link w:val="PodnojeChar"/>
    <w:rsid w:val="00D23770"/>
    <w:pPr>
      <w:tabs>
        <w:tab w:pos="4536" w:val="center"/>
        <w:tab w:pos="9072" w:val="right"/>
      </w:tabs>
    </w:pPr>
  </w:style>
  <w:style w:customStyle="1" w:styleId="PodnojeChar" w:type="character">
    <w:name w:val="Podnožje Char"/>
    <w:basedOn w:val="Zadanifontodlomka"/>
    <w:link w:val="Podnoje"/>
    <w:rsid w:val="00D23770"/>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2018.</izvorni_sadrzaj>
    <derivirana_varijabla naziv="DomainObject.DatumDonosenjaOdluke_1">21.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4664</izvorni_sadrzaj>
    <derivirana_varijabla naziv="DomainObject.Predmet.Broj_1">4664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St-4664/2016</izvorni_sadrzaj>
    <derivirana_varijabla naziv="DomainObject.Predmet.OznakaBroj_1">St-4664/2016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TIM d.o.o. zastupanog po punomoćniku Miroslav Krlić</izvorni_sadrzaj>
    <derivirana_varijabla naziv="DomainObject.Predmet.ProtustrankaFormated_1">  AUTO TIM d.o.o. zastupanog po punomoćniku Miroslav Krlić</derivirana_varijabla>
  </DomainObject.Predmet.ProtustrankaFormated>
  <DomainObject.Predmet.ProtustrankaFormatedOIB>
    <izvorni_sadrzaj>  AUTO TIM d.o.o., OIB 21339743830 zastupanog po punomoćniku Miroslav Krlić</izvorni_sadrzaj>
    <derivirana_varijabla naziv="DomainObject.Predmet.ProtustrankaFormatedOIB_1">  AUTO TIM d.o.o., OIB 21339743830 zastupanog po punomoćniku Miroslav Krlić</derivirana_varijabla>
  </DomainObject.Predmet.ProtustrankaFormatedOIB>
  <DomainObject.Predmet.ProtustrankaFormatedWithAdress>
    <izvorni_sadrzaj> AUTO TIM d.o.o., Sisačka cesta 20/a, 10000 Zagreb zastupanog po punomoćniku Miroslav Krlić</izvorni_sadrzaj>
    <derivirana_varijabla naziv="DomainObject.Predmet.ProtustrankaFormatedWithAdress_1"> AUTO TIM d.o.o., Sisačka cesta 20/a, 10000 Zagreb zastupanog po punomoćniku Miroslav Krlić</derivirana_varijabla>
  </DomainObject.Predmet.ProtustrankaFormatedWithAdress>
  <DomainObject.Predmet.ProtustrankaFormatedWithAdressOIB>
    <izvorni_sadrzaj> AUTO TIM d.o.o., OIB 21339743830, Sisačka cesta 20/a, 10000 Zagreb zastupanog po punomoćniku Miroslav Krlić</izvorni_sadrzaj>
    <derivirana_varijabla naziv="DomainObject.Predmet.ProtustrankaFormatedWithAdressOIB_1"> AUTO TIM d.o.o., OIB 21339743830, Sisačka cesta 20/a, 10000 Zagreb zastupanog po punomoćniku Miroslav Krlić</derivirana_varijabla>
  </DomainObject.Predmet.ProtustrankaFormatedWithAdressOIB>
  <DomainObject.Predmet.ProtustrankaWithAdress>
    <izvorni_sadrzaj>AUTO TIM d.o.o. Sisačka cesta 20/a, 10000 Zagreb</izvorni_sadrzaj>
    <derivirana_varijabla naziv="DomainObject.Predmet.ProtustrankaWithAdress_1">AUTO TIM d.o.o. Sisačka cesta 20/a, 10000 Zagreb</derivirana_varijabla>
  </DomainObject.Predmet.ProtustrankaWithAdress>
  <DomainObject.Predmet.ProtustrankaWithAdressOIB>
    <izvorni_sadrzaj>AUTO TIM d.o.o., OIB 21339743830, Sisačka cesta 20/a, 10000 Zagreb</izvorni_sadrzaj>
    <derivirana_varijabla naziv="DomainObject.Predmet.ProtustrankaWithAdressOIB_1">AUTO TIM d.o.o., OIB 21339743830, Sisačka cesta 20/a, 10000 Zagreb</derivirana_varijabla>
  </DomainObject.Predmet.ProtustrankaWithAdressOIB>
  <DomainObject.Predmet.ProtustrankaNazivFormated>
    <izvorni_sadrzaj>AUTO TIM d.o.o.</izvorni_sadrzaj>
    <derivirana_varijabla naziv="DomainObject.Predmet.ProtustrankaNazivFormated_1">AUTO TIM d.o.o.</derivirana_varijabla>
  </DomainObject.Predmet.ProtustrankaNazivFormated>
  <DomainObject.Predmet.ProtustrankaNazivFormatedOIB>
    <izvorni_sadrzaj>AUTO TIM d.o.o., OIB 21339743830</izvorni_sadrzaj>
    <derivirana_varijabla naziv="DomainObject.Predmet.ProtustrankaNazivFormatedOIB_1">AUTO TIM d.o.o., OIB 21339743830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KREDITNA BANKA ZAGREB, dioničko društvo zastupanog po punomoćniku Grgić &amp; Partneri odvjetničko društvo d.o.o.; REPUBLIKA HRVATSKA MINISTARSTVO FINANCIJA zastupanog po punomoćniku ŽUPANIJSKO DRŽAVNO ODVJETNIŠTVO</izvorni_sadrzaj>
    <derivirana_varijabla naziv="DomainObject.Predmet.StrankaFormated_1">  FINA Regionalni centar Zagreb; KREDITNA BANKA ZAGREB, dioničko društvo zastupanog po punomoćniku Grgić &amp; Partneri odvjetničko društvo d.o.o.; REPUBLIKA HRVATSKA MINISTARSTVO FINANCIJA zastupanog po punomoćniku ŽUPANIJSKO DRŽAVNO ODVJETNIŠTVO</derivirana_varijabla>
  </DomainObject.Predmet.StrankaFormated>
  <DomainObject.Predmet.StrankaFormatedOIB>
    <izvorni_sadrzaj>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izvorni_sadrzaj>
    <derivirana_varijabla naziv="DomainObject.Predmet.StrankaFormatedOIB_1">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derivirana_varijabla>
  </DomainObject.Predmet.StrankaFormatedOIB>
  <DomainObject.Predmet.StrankaFormatedWithAdress>
    <izvorni_sadrzaj>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izvorni_sadrzaj>
    <derivirana_varijabla naziv="DomainObject.Predmet.StrankaFormatedWithAdress_1">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derivirana_varijabla>
  </DomainObject.Predmet.StrankaFormatedWithAdress>
  <DomainObject.Predmet.StrankaFormatedWithAdressOIB>
    <izvorni_sadrzaj>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izvorni_sadrzaj>
    <derivirana_varijabla naziv="DomainObject.Predmet.StrankaFormatedWithAdressOIB_1">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derivirana_varijabla>
  </DomainObject.Predmet.StrankaFormatedWithAdressOIB>
  <DomainObject.Predmet.StrankaWithAdress>
    <izvorni_sadrzaj>FINA Regionalni centar Zagreb Trg svibanjskih žrtava 1995. br.1,10000 Zagreb,KREDITNA BANKA ZAGREB, dioničko društvo Ulica grada Vukovara 74,10000 Zagreb,REPUBLIKA HRVATSKA MINISTARSTVO FINANCIJA Katančićeva 5,10000 Zagreb</izvorni_sadrzaj>
    <derivirana_varijabla naziv="DomainObject.Predmet.StrankaWithAdress_1">FINA Regionalni centar Zagreb Trg svibanjskih žrtava 1995. br.1,10000 Zagreb,KREDITNA BANKA ZAGREB, dioničko društvo Ulica grada Vukovara 74,10000 Zagreb,REPUBLIKA HRVATSKA MINISTARSTVO FINANCIJA Katančićeva 5,10000 Zagreb</derivirana_varijabla>
  </DomainObject.Predmet.StrankaWithAdress>
  <DomainObject.Predmet.StrankaWithAdressOIB>
    <izvorni_sadrzaj>FINA Regionalni centar Zagreb, OIB 85821130368, Trg svibanjskih žrtava 1995. br.1,10000 Zagreb,KREDITNA BANKA ZAGREB, dioničko društvo, OIB 70663193635, Ulica grada Vukovara 74,10000 Zagreb,REPUBLIKA HRVATSKA MINISTARSTVO FINANCIJA, OIB 18683136487, Katančićeva 5,10000 Zagreb</izvorni_sadrzaj>
    <derivirana_varijabla naziv="DomainObject.Predmet.StrankaWithAdressOIB_1">FINA Regionalni centar Zagreb, OIB 85821130368, Trg svibanjskih žrtava 1995. br.1,10000 Zagreb,KREDITNA BANKA ZAGREB, dioničko društvo, OIB 70663193635, Ulica grada Vukovara 74,10000 Zagreb,REPUBLIKA HRVATSKA MINISTARSTVO FINANCIJA, OIB 18683136487, Katančićeva 5,10000 Zagreb</derivirana_varijabla>
  </DomainObject.Predmet.StrankaWithAdressOIB>
  <DomainObject.Predmet.StrankaNazivFormated>
    <izvorni_sadrzaj>FINA Regionalni centar Zagreb,KREDITNA BANKA ZAGREB, dioničko društvo,REPUBLIKA HRVATSKA MINISTARSTVO FINANCIJA</izvorni_sadrzaj>
    <derivirana_varijabla naziv="DomainObject.Predmet.StrankaNazivFormated_1">FINA Regionalni centar Zagreb,KREDITNA BANKA ZAGREB, dioničko društvo,REPUBLIKA HRVATSKA MINISTARSTVO FINANCIJA</derivirana_varijabla>
  </DomainObject.Predmet.StrankaNazivFormated>
  <DomainObject.Predmet.StrankaNazivFormatedOIB>
    <izvorni_sadrzaj>FINA Regionalni centar Zagreb, OIB 85821130368,KREDITNA BANKA ZAGREB, dioničko društvo, OIB 70663193635,REPUBLIKA HRVATSKA MINISTARSTVO FINANCIJA, OIB 18683136487</izvorni_sadrzaj>
    <derivirana_varijabla naziv="DomainObject.Predmet.StrankaNazivFormatedOIB_1">FINA Regionalni centar Zagreb, OIB 85821130368,KREDITNA BANKA ZAGREB, dioničko društvo, OIB 70663193635,REPUBLIKA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KREDITNA BANKA ZAGREB, dioničko društvo zastupanog po punomoćniku Grgić &amp; Partneri odvjetničko društvo d.o.o.</item>
      <item>REPUBLIKA HRVATSKA MINISTARSTVO FINANCIJA zastupanog po punomoćniku ŽUPANIJSKO DRŽAVNO ODVJETNIŠTVO</item>
    </izvorni_sadrzaj>
    <derivirana_varijabla naziv="DomainObject.Predmet.StrankaListFormated_1">
      <item>FINA Regionalni centar Zagreb</item>
      <item>KREDITNA BANKA ZAGREB, dioničko društvo zastupanog po punomoćniku Grgić &amp; Partneri odvjetničko društvo d.o.o.</item>
      <item>REPUBLIKA HRVATSKA MINISTARSTVO FINANCIJA zastupanog po punomoćniku ŽUPANIJSKO DRŽAVNO ODVJETNIŠTVO</item>
    </derivirana_varijabla>
  </DomainObject.Predmet.StrankaListFormated>
  <DomainObject.Predmet.StrankaListFormatedOIB>
    <izvorni_sadrzaj>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izvorni_sadrzaj>
    <derivirana_varijabla naziv="DomainObject.Predmet.StrankaListFormatedOIB_1">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derivirana_varijabla>
  </DomainObject.Predmet.StrankaListFormatedOIB>
  <DomainObject.Predmet.StrankaListFormatedWithAdress>
    <izvorni_sadrzaj>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izvorni_sadrzaj>
    <derivirana_varijabla naziv="DomainObject.Predmet.StrankaListFormatedWithAdress_1">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derivirana_varijabla>
  </DomainObject.Predmet.StrankaListFormatedWithAdress>
  <DomainObject.Predmet.StrankaListFormatedWithAdressOIB>
    <izvorni_sadrzaj>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izvorni_sadrzaj>
    <derivirana_varijabla naziv="DomainObject.Predmet.StrankaListFormatedWithAdressOIB_1">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derivirana_varijabla>
  </DomainObject.Predmet.StrankaListFormatedWithAdressOIB>
  <DomainObject.Predmet.StrankaListNazivFormated>
    <izvorni_sadrzaj>
      <item>FINA Regionalni centar Zagreb</item>
      <item>KREDITNA BANKA ZAGREB, dioničko društvo</item>
      <item>REPUBLIKA HRVATSKA MINISTARSTVO FINANCIJA</item>
    </izvorni_sadrzaj>
    <derivirana_varijabla naziv="DomainObject.Predmet.StrankaListNazivFormated_1">
      <item>FINA Regionalni centar Zagreb</item>
      <item>KREDITNA BANKA ZAGREB, dioničko društvo</item>
      <item>REPUBLIKA HRVATSKA MINISTARSTVO FINANCIJA</item>
    </derivirana_varijabla>
  </DomainObject.Predmet.StrankaListNazivFormated>
  <DomainObject.Predmet.StrankaListNazivFormatedOIB>
    <izvorni_sadrzaj>
      <item>FINA Regionalni centar Zagreb, OIB 85821130368</item>
      <item>KREDITNA BANKA ZAGREB, dioničko društvo, OIB 70663193635</item>
      <item>REPUBLIKA HRVATSKA MINISTARSTVO FINANCIJA, OIB 18683136487</item>
    </izvorni_sadrzaj>
    <derivirana_varijabla naziv="DomainObject.Predmet.StrankaListNazivFormatedOIB_1">
      <item>FINA Regionalni centar Zagreb, OIB 85821130368</item>
      <item>KREDITNA BANKA ZAGREB, dioničko društvo, OIB 70663193635</item>
      <item>REPUBLIKA HRVATSKA MINISTARSTVO FINANCIJA, OIB 18683136487</item>
    </derivirana_varijabla>
  </DomainObject.Predmet.StrankaListNazivFormatedOIB>
  <DomainObject.Predmet.ProtuStrankaListFormated>
    <izvorni_sadrzaj>
      <item>AUTO TIM d.o.o. zastupanog po punomoćniku Miroslav Krlić</item>
    </izvorni_sadrzaj>
    <derivirana_varijabla naziv="DomainObject.Predmet.ProtuStrankaListFormated_1">
      <item>AUTO TIM d.o.o. zastupanog po punomoćniku Miroslav Krlić</item>
    </derivirana_varijabla>
  </DomainObject.Predmet.ProtuStrankaListFormated>
  <DomainObject.Predmet.ProtuStrankaListFormatedOIB>
    <izvorni_sadrzaj>
      <item>AUTO TIM d.o.o., OIB 21339743830 zastupanog po punomoćniku Miroslav Krlić</item>
    </izvorni_sadrzaj>
    <derivirana_varijabla naziv="DomainObject.Predmet.ProtuStrankaListFormatedOIB_1">
      <item>AUTO TIM d.o.o., OIB 21339743830 zastupanog po punomoćniku Miroslav Krlić</item>
    </derivirana_varijabla>
  </DomainObject.Predmet.ProtuStrankaListFormatedOIB>
  <DomainObject.Predmet.ProtuStrankaListFormatedWithAdress>
    <izvorni_sadrzaj>
      <item>AUTO TIM d.o.o., Sisačka cesta 20/a, 10000 Zagreb zastupanog po punomoćniku Miroslav Krlić</item>
    </izvorni_sadrzaj>
    <derivirana_varijabla naziv="DomainObject.Predmet.ProtuStrankaListFormatedWithAdress_1">
      <item>AUTO TIM d.o.o., Sisačka cesta 20/a, 10000 Zagreb zastupanog po punomoćniku Miroslav Krlić</item>
    </derivirana_varijabla>
  </DomainObject.Predmet.ProtuStrankaListFormatedWithAdress>
  <DomainObject.Predmet.ProtuStrankaListFormatedWithAdressOIB>
    <izvorni_sadrzaj>
      <item>AUTO TIM d.o.o., OIB 21339743830, Sisačka cesta 20/a, 10000 Zagreb zastupanog po punomoćniku Miroslav Krlić</item>
    </izvorni_sadrzaj>
    <derivirana_varijabla naziv="DomainObject.Predmet.ProtuStrankaListFormatedWithAdressOIB_1">
      <item>AUTO TIM d.o.o., OIB 21339743830, Sisačka cesta 20/a, 10000 Zagreb zastupanog po punomoćniku Miroslav Krlić</item>
    </derivirana_varijabla>
  </DomainObject.Predmet.ProtuStrankaListFormatedWithAdressOIB>
  <DomainObject.Predmet.ProtuStrankaListNazivFormated>
    <izvorni_sadrzaj>
      <item>AUTO TIM d.o.o.</item>
    </izvorni_sadrzaj>
    <derivirana_varijabla naziv="DomainObject.Predmet.ProtuStrankaListNazivFormated_1">
      <item>AUTO TIM d.o.o.</item>
    </derivirana_varijabla>
  </DomainObject.Predmet.ProtuStrankaListNazivFormated>
  <DomainObject.Predmet.ProtuStrankaListNazivFormatedOIB>
    <izvorni_sadrzaj>
      <item>AUTO TIM d.o.o., OIB 21339743830</item>
    </izvorni_sadrzaj>
    <derivirana_varijabla naziv="DomainObject.Predmet.ProtuStrankaListNazivFormatedOIB_1">
      <item>AUTO TIM d.o.o., OIB 21339743830</item>
    </derivirana_varijabla>
  </DomainObject.Predmet.ProtuStrankaListNazivFormatedOIB>
  <DomainObject.Predmet.OstaliListFormated>
    <izvorni_sadrzaj>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izvorni_sadrzaj>
    <derivirana_varijabla naziv="DomainObject.Predmet.OstaliListFormated_1">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derivirana_varijabla>
  </DomainObject.Predmet.OstaliListFormated>
  <DomainObject.Predmet.OstaliListFormatedOIB>
    <izvorni_sadrzaj>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izvorni_sadrzaj>
    <derivirana_varijabla naziv="DomainObject.Predmet.OstaliListFormatedOIB_1">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derivirana_varijabla>
  </DomainObject.Predmet.OstaliListFormatedOIB>
  <DomainObject.Predmet.OstaliListFormatedWithAdress>
    <izvorni_sadrzaj>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izvorni_sadrzaj>
    <derivirana_varijabla naziv="DomainObject.Predmet.OstaliListFormatedWithAdress_1">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derivirana_varijabla>
  </DomainObject.Predmet.OstaliListFormatedWithAdress>
  <DomainObject.Predmet.OstaliListFormatedWithAdressOIB>
    <izvorni_sadrzaj>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izvorni_sadrzaj>
    <derivirana_varijabla naziv="DomainObject.Predmet.OstaliListFormatedWithAdressOIB_1">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derivirana_varijabla>
  </DomainObject.Predmet.OstaliListFormatedWithAdressOIB>
  <DomainObject.Predmet.OstaliListNazivFormated>
    <izvorni_sadrzaj>
      <item>Grgić &amp; Partneri odvjetničko društvo d.o.o.</item>
      <item>ŽUPANIJSKO DRŽAVNO ODVJETNIŠTVO</item>
      <item>PRIVREDNA BANKA d.d.</item>
      <item>RAIFFEISENBANK AUSTRIA d.d.</item>
      <item>Miroslav Krlić</item>
    </izvorni_sadrzaj>
    <derivirana_varijabla naziv="DomainObject.Predmet.OstaliListNazivFormated_1">
      <item>Grgić &amp; Partneri odvjetničko društvo d.o.o.</item>
      <item>ŽUPANIJSKO DRŽAVNO ODVJETNIŠTVO</item>
      <item>PRIVREDNA BANKA d.d.</item>
      <item>RAIFFEISENBANK AUSTRIA d.d.</item>
      <item>Miroslav Krlić</item>
    </derivirana_varijabla>
  </DomainObject.Predmet.OstaliListNazivFormated>
  <DomainObject.Predmet.OstaliListNazivFormatedOIB>
    <izvorni_sadrzaj>
      <item>Grgić &amp; Partneri odvjetničko društvo d.o.o., OIB 16457179668</item>
      <item>ŽUPANIJSKO DRŽAVNO ODVJETNIŠTVO, OIB 16488001145</item>
      <item>PRIVREDNA BANKA d.d.</item>
      <item>RAIFFEISENBANK AUSTRIA d.d.</item>
      <item>Miroslav Krlić, OIB 10068497438</item>
    </izvorni_sadrzaj>
    <derivirana_varijabla naziv="DomainObject.Predmet.OstaliListNazivFormatedOIB_1">
      <item>Grgić &amp; Partneri odvjetničko društvo d.o.o., OIB 16457179668</item>
      <item>ŽUPANIJSKO DRŽAVNO ODVJETNIŠTVO, OIB 16488001145</item>
      <item>PRIVREDNA BANKA d.d.</item>
      <item>RAIFFEISENBANK AUSTRIA d.d.</item>
      <item>Miroslav Krlić, OIB 10068497438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2018.</izvorni_sadrzaj>
    <derivirana_varijabla naziv="DomainObject.Datum_1">21.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 TIM d.o.o.</izvorni_sadrzaj>
    <derivirana_varijabla naziv="DomainObject.Predmet.ProtustrankaIDrugi_1">AUTO TIM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AUTO TIM d.o.o., OIB 21339743830, Sisačka cesta 20/a, 10000 Zagreb</izvorni_sadrzaj>
    <derivirana_varijabla naziv="DomainObject.Predmet.ProtustrankaIDrugiAdressOIB_1">AUTO TIM d.o.o., OIB 21339743830, Sisačka cesta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izvorni_sadrzaj>
    <derivirana_varijabla naziv="DomainObject.Predmet.SudioniciListNaziv_1">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derivirana_varijabla>
  </DomainObject.Predmet.SudioniciListNaziv>
  <DomainObject.Predmet.SudioniciListAdressOIB>
    <izvorni_sadrzaj>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izvorni_sadrzaj>
    <derivirana_varijabla naziv="DomainObject.Predmet.SudioniciListAdressOIB_1">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21339743830</item>
      <item>, OIB 85821130368</item>
      <item>, OIB 70663193635</item>
      <item>, OIB 16457179668</item>
      <item>, OIB 18683136487</item>
      <item>, OIB 16488001145</item>
      <item>, OIB null</item>
      <item>, OIB null</item>
      <item>, OIB 10068497438</item>
    </izvorni_sadrzaj>
    <derivirana_varijabla naziv="DomainObject.Predmet.SudioniciListNazivOIB_1">
      <item>, OIB 21339743830</item>
      <item>, OIB 85821130368</item>
      <item>, OIB 70663193635</item>
      <item>, OIB 16457179668</item>
      <item>, OIB 18683136487</item>
      <item>, OIB 16488001145</item>
      <item>, OIB null</item>
      <item>, OIB null</item>
      <item>, OIB 10068497438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CC3C00-6D98-4BEB-A25B-01C337C249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312</properties:Words>
  <properties:Characters>1644</properties:Characters>
  <properties:Lines>60</properties:Lines>
  <properties:Paragraphs>26</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2017-12-08T08:18:00Z</dcterms:created>
  <dc:creator>gzubak</dc:creator>
  <cp:lastModifiedBy>Valentina Gabud</cp:lastModifiedBy>
  <cp:lastPrinted>2018-02-21T13:36:00Z</cp:lastPrinted>
  <dcterms:modified xmlns:xsi="http://www.w3.org/2001/XMLSchema-instance" xsi:type="dcterms:W3CDTF">2018-02-21T13:36:00Z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29. zaključak-ročište za diobu kupovnine.docx</vt:lpwstr>
  </prop:property>
  <prop:property name="CC_coloring" pid="4" fmtid="{D5CDD505-2E9C-101B-9397-08002B2CF9AE}">
    <vt:bool>false</vt:bool>
  </prop:property>
  <prop:property name="BrojStranica" pid="5" fmtid="{D5CDD505-2E9C-101B-9397-08002B2CF9AE}">
    <vt:i4>2</vt:i4>
  </prop:property>
</prop:Properties>
</file>