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4e92" w14:paraId="ea14e92" w:rsidRDefault="00AC05CB" w:rsidP="005D7BF8" w:rsidR="00AC05C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5CB" w:rsidP="005D7BF8" w:rsidR="00AC05CB" w:rsidRPr="00AC05CB">
      <w:pPr>
        <w:pStyle w:val="Bezproreda"/>
        <w:jc w:val="both"/>
        <w:rPr>
          <w:rFonts w:hAnsi="Times New Roman" w:ascii="Times New Roman"/>
          <w:b w:val="false"/>
        </w:rPr>
      </w:pPr>
      <w:r w:rsidRPr="00AC05CB">
        <w:rPr>
          <w:rFonts w:eastAsia="MS Mincho" w:hAnsi="Times New Roman" w:ascii="Times New Roman"/>
          <w:b w:val="false"/>
        </w:rPr>
        <w:t xml:space="preserve">   REPUBLIKA HRVATSKA</w:t>
      </w:r>
    </w:p>
    <w:p w:rsidRDefault="00AC05CB" w:rsidP="005D7BF8" w:rsidR="00AC05CB" w:rsidRPr="00AC05CB">
      <w:pPr>
        <w:pStyle w:val="Bezproreda"/>
        <w:jc w:val="both"/>
        <w:rPr>
          <w:rFonts w:hAnsi="Times New Roman" w:ascii="Times New Roman"/>
          <w:b w:val="false"/>
        </w:rPr>
      </w:pPr>
      <w:r w:rsidRPr="00AC05CB">
        <w:rPr>
          <w:rFonts w:eastAsia="MS Mincho" w:hAnsi="Times New Roman" w:ascii="Times New Roman"/>
          <w:b w:val="false"/>
        </w:rPr>
        <w:t>TRGOVAČKI SUD U RIJECI</w:t>
      </w:r>
    </w:p>
    <w:p w:rsidRDefault="00AC05CB" w:rsidP="005D7BF8" w:rsidR="00AC05CB" w:rsidRPr="00AC05C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C05C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55F13" w:rsidR="00BE2629" w:rsidRPr="00562A5A">
      <w:pPr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Pr="00E9368B">
        <w:rPr>
          <w:b/>
          <w:lang w:val="hr-HR"/>
        </w:rPr>
        <w:t>OPTISOL d.o.o. za trgovinu i usluge, Rijeka, Jadranski trg 1, OIB 21188668743</w:t>
      </w:r>
      <w:r w:rsidRPr="00E9368B">
        <w:rPr>
          <w:lang w:val="hr-HR"/>
        </w:rPr>
        <w:t xml:space="preserve">, kojeg zastupa opunomoćenica Nela Šuša odvjetnica u Rijeci, Korzo 32/III,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 w:rsidR="00364DAC">
        <w:rPr>
          <w:lang w:val="hr-HR"/>
        </w:rPr>
        <w:t>07</w:t>
      </w:r>
      <w:r w:rsidR="00F625E1">
        <w:rPr>
          <w:lang w:val="hr-HR"/>
        </w:rPr>
        <w:t>. srpnja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 xml:space="preserve">zrješava se </w:t>
      </w:r>
      <w:r w:rsidR="00C2747C" w:rsidRPr="00364DAC">
        <w:rPr>
          <w:b/>
          <w:lang w:val="hr-HR"/>
        </w:rPr>
        <w:t>Dušan Crljenko, Rijeka, Brca 8c, OIB 03602703658</w:t>
      </w:r>
      <w:r w:rsidR="00C2747C">
        <w:rPr>
          <w:b/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AC05CB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C2747C" w:rsidRPr="00C2747C">
        <w:rPr>
          <w:b/>
          <w:lang w:val="hr-HR"/>
        </w:rPr>
        <w:t>Andrej Sablić iz Rijeke, E. Kumičića 41, OIB 53418504315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E9368B">
        <w:rPr>
          <w:lang w:val="hr-HR"/>
        </w:rPr>
        <w:t>239/17-7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0</w:t>
      </w:r>
      <w:r w:rsidR="00E9368B">
        <w:rPr>
          <w:lang w:val="hr-HR"/>
        </w:rPr>
        <w:t xml:space="preserve">7. lipnja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E9368B" w:rsidRPr="00E9368B">
        <w:rPr>
          <w:bCs/>
          <w:lang w:val="hr-HR"/>
        </w:rPr>
        <w:t>OPTISOL d.o.o. za trgovinu i usluge, Rijeka, Jadranski trg 1</w:t>
      </w:r>
      <w:r w:rsidR="00F625E1">
        <w:rPr>
          <w:bCs/>
          <w:lang w:val="hr-HR"/>
        </w:rPr>
        <w:t xml:space="preserve"> (dalje: dužnik)</w:t>
      </w:r>
      <w:r w:rsidR="00E9368B" w:rsidRPr="00E9368B">
        <w:rPr>
          <w:bCs/>
          <w:lang w:val="hr-HR"/>
        </w:rPr>
        <w:t xml:space="preserve">, </w:t>
      </w:r>
      <w:r w:rsidR="00562A5A" w:rsidRPr="00562A5A">
        <w:rPr>
          <w:lang w:val="hr-HR"/>
        </w:rPr>
        <w:t>te je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6021D1" w:rsidRPr="00562A5A">
        <w:rPr>
          <w:lang w:val="hr-HR"/>
        </w:rPr>
        <w:t>imenovan</w:t>
      </w:r>
      <w:r w:rsidR="00E225B6" w:rsidRPr="00562A5A">
        <w:rPr>
          <w:lang w:val="hr-HR"/>
        </w:rPr>
        <w:t>a</w:t>
      </w:r>
      <w:r w:rsidR="006021D1" w:rsidRPr="00562A5A">
        <w:rPr>
          <w:lang w:val="hr-HR"/>
        </w:rPr>
        <w:t xml:space="preserve"> </w:t>
      </w:r>
      <w:r w:rsidR="00E225B6" w:rsidRPr="00562A5A">
        <w:rPr>
          <w:lang w:val="hr-HR"/>
        </w:rPr>
        <w:t>Ombre</w:t>
      </w:r>
      <w:r w:rsidR="00E9368B">
        <w:rPr>
          <w:lang w:val="hr-HR"/>
        </w:rPr>
        <w:t>t</w:t>
      </w:r>
      <w:r w:rsidR="00E225B6" w:rsidRPr="00562A5A">
        <w:rPr>
          <w:lang w:val="hr-HR"/>
        </w:rPr>
        <w:t>ta Belić-Ilijašić iz Rabca, Jadranska 2</w:t>
      </w:r>
      <w:r w:rsidRPr="00562A5A">
        <w:rPr>
          <w:lang w:val="hr-HR"/>
        </w:rPr>
        <w:t>.</w:t>
      </w:r>
      <w:r w:rsidR="00F625E1">
        <w:rPr>
          <w:lang w:val="hr-HR"/>
        </w:rPr>
        <w:t xml:space="preserve"> </w:t>
      </w:r>
    </w:p>
    <w:p w:rsidRDefault="00F625E1" w:rsidP="0060518E" w:rsidR="00F625E1">
      <w:pPr>
        <w:jc w:val="both"/>
        <w:rPr>
          <w:lang w:val="hr-HR"/>
        </w:rPr>
      </w:pPr>
      <w:r>
        <w:rPr>
          <w:lang w:val="hr-HR"/>
        </w:rPr>
        <w:tab/>
        <w:t xml:space="preserve">Rješenjem od 14. lipnja 2017. godine razriješena je </w:t>
      </w:r>
      <w:r w:rsidRPr="00F625E1">
        <w:rPr>
          <w:lang w:val="hr-HR"/>
        </w:rPr>
        <w:t>Ombretta Belić - Ilijašić iz Rapca dužnosti povjerenika</w:t>
      </w:r>
      <w:r w:rsidR="00CB6693">
        <w:rPr>
          <w:lang w:val="hr-HR"/>
        </w:rPr>
        <w:t xml:space="preserve"> u predstečajnom postupku</w:t>
      </w:r>
      <w:r w:rsidRPr="00F625E1">
        <w:rPr>
          <w:lang w:val="hr-HR"/>
        </w:rPr>
        <w:t xml:space="preserve"> nad dužnikom, te</w:t>
      </w:r>
      <w:r w:rsidR="00CB6693">
        <w:rPr>
          <w:lang w:val="hr-HR"/>
        </w:rPr>
        <w:t xml:space="preserve"> je rješenjem od </w:t>
      </w:r>
      <w:r w:rsidR="00C2747C">
        <w:rPr>
          <w:lang w:val="hr-HR"/>
        </w:rPr>
        <w:t>07</w:t>
      </w:r>
      <w:r w:rsidR="00CB6693">
        <w:rPr>
          <w:lang w:val="hr-HR"/>
        </w:rPr>
        <w:t>. srpnja 2017. godine</w:t>
      </w:r>
      <w:r w:rsidRPr="00F625E1">
        <w:rPr>
          <w:lang w:val="hr-HR"/>
        </w:rPr>
        <w:t xml:space="preserve"> imenovan</w:t>
      </w:r>
      <w:r w:rsidR="00C2747C">
        <w:rPr>
          <w:lang w:val="hr-HR"/>
        </w:rPr>
        <w:t xml:space="preserve"> </w:t>
      </w:r>
      <w:r w:rsidR="00AC05CB">
        <w:rPr>
          <w:noProof/>
          <w:lang w:eastAsia="hr-HR" w:val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C2747C" w:rsidP="00562A5A" w:rsidR="00C2747C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C2747C" w:rsidRPr="00C2747C">
        <w:rPr>
          <w:lang w:val="hr-HR"/>
        </w:rPr>
        <w:t xml:space="preserve">Dušan Crljenko, Rijeka, Brca 8c.  </w:t>
      </w:r>
    </w:p>
    <w:p w:rsidRDefault="00F625E1" w:rsidP="0060518E" w:rsidR="00C2747C">
      <w:pPr>
        <w:jc w:val="both"/>
        <w:rPr>
          <w:lang w:val="hr-HR"/>
        </w:rPr>
      </w:pPr>
      <w:r>
        <w:rPr>
          <w:lang w:val="hr-HR"/>
        </w:rPr>
        <w:tab/>
        <w:t>P</w:t>
      </w:r>
      <w:r w:rsidR="00E9368B">
        <w:rPr>
          <w:lang w:val="hr-HR"/>
        </w:rPr>
        <w:t>odneskom od</w:t>
      </w:r>
      <w:r w:rsidR="001E5301" w:rsidRPr="00562A5A">
        <w:rPr>
          <w:lang w:val="hr-HR"/>
        </w:rPr>
        <w:t xml:space="preserve"> </w:t>
      </w:r>
      <w:r w:rsidR="00C2747C">
        <w:rPr>
          <w:lang w:val="hr-HR"/>
        </w:rPr>
        <w:t>07</w:t>
      </w:r>
      <w:r w:rsidR="00CB6693">
        <w:rPr>
          <w:lang w:val="hr-HR"/>
        </w:rPr>
        <w:t xml:space="preserve">. srpnja </w:t>
      </w:r>
      <w:r w:rsidR="00562A5A" w:rsidRPr="00562A5A">
        <w:rPr>
          <w:lang w:val="hr-HR"/>
        </w:rPr>
        <w:t>2017</w:t>
      </w:r>
      <w:r w:rsidR="006C7523" w:rsidRPr="00562A5A">
        <w:rPr>
          <w:lang w:val="hr-HR"/>
        </w:rPr>
        <w:t>. godine</w:t>
      </w:r>
      <w:r w:rsidR="00CB6693">
        <w:rPr>
          <w:lang w:val="hr-HR"/>
        </w:rPr>
        <w:t xml:space="preserve"> imenovani</w:t>
      </w:r>
      <w:r w:rsidR="006C7523" w:rsidRPr="00562A5A">
        <w:rPr>
          <w:lang w:val="hr-HR"/>
        </w:rPr>
        <w:t xml:space="preserve"> </w:t>
      </w:r>
      <w:r w:rsidR="00B01BBA" w:rsidRPr="00C2747C">
        <w:rPr>
          <w:lang w:val="hr-HR"/>
        </w:rPr>
        <w:t xml:space="preserve">povjerenik </w:t>
      </w:r>
      <w:r w:rsidR="00C2747C" w:rsidRPr="00C2747C">
        <w:rPr>
          <w:lang w:val="hr-HR"/>
        </w:rPr>
        <w:t>Dušan Crljenko, Rijeka, Brca 8c</w:t>
      </w:r>
      <w:r w:rsidR="00364DAC" w:rsidRPr="00364DAC">
        <w:rPr>
          <w:lang w:val="hr-HR"/>
        </w:rPr>
        <w:t xml:space="preserve">, </w:t>
      </w:r>
      <w:r w:rsidR="00B01BBA">
        <w:rPr>
          <w:lang w:val="hr-HR"/>
        </w:rPr>
        <w:t>podni</w:t>
      </w:r>
      <w:r w:rsidR="00C2747C">
        <w:rPr>
          <w:lang w:val="hr-HR"/>
        </w:rPr>
        <w:t>o</w:t>
      </w:r>
      <w:r w:rsidR="00B01BBA">
        <w:rPr>
          <w:lang w:val="hr-HR"/>
        </w:rPr>
        <w:t xml:space="preserve"> </w:t>
      </w:r>
      <w:r w:rsidR="00CB6693">
        <w:rPr>
          <w:lang w:val="hr-HR"/>
        </w:rPr>
        <w:t xml:space="preserve">je </w:t>
      </w:r>
      <w:r w:rsidR="005002D8" w:rsidRPr="00562A5A">
        <w:rPr>
          <w:lang w:val="hr-HR"/>
        </w:rPr>
        <w:t xml:space="preserve">zahtjev za razrješenje dužnosti </w:t>
      </w:r>
      <w:r w:rsidR="00364DAC">
        <w:rPr>
          <w:lang w:val="hr-HR"/>
        </w:rPr>
        <w:t xml:space="preserve">povjerenika </w:t>
      </w:r>
      <w:r w:rsidR="00C2747C">
        <w:rPr>
          <w:lang w:val="hr-HR"/>
        </w:rPr>
        <w:t xml:space="preserve">zbog bolesti.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364DAC">
        <w:rPr>
          <w:lang w:val="hr-HR"/>
        </w:rPr>
        <w:t>07</w:t>
      </w:r>
      <w:r w:rsidR="00F625E1">
        <w:rPr>
          <w:lang w:val="hr-HR"/>
        </w:rPr>
        <w:t>. srpnja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AC05CB" w:rsidR="00AC05CB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  <w:r w:rsidR="0019674A">
        <w:rPr>
          <w:lang w:val="hr-HR"/>
        </w:rPr>
        <w:br w:type="page"/>
      </w: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lastRenderedPageBreak/>
        <w:t>DNA</w:t>
      </w:r>
    </w:p>
    <w:p w:rsidRDefault="00E9368B" w:rsidP="001A68DB" w:rsid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 xml:space="preserve">razriješenom povjereniku </w:t>
      </w:r>
      <w:r w:rsidR="00C2747C" w:rsidRPr="00C2747C">
        <w:rPr>
          <w:sz w:val="20"/>
          <w:lang w:val="hr-HR"/>
        </w:rPr>
        <w:t>Dušan Crljenko</w:t>
      </w:r>
    </w:p>
    <w:p w:rsidRDefault="00E9368B" w:rsidP="001A68DB" w:rsidR="001A68DB" w:rsidRP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novo povjereniku</w:t>
      </w:r>
      <w:r w:rsidR="00364DAC" w:rsidRPr="00C2747C">
        <w:rPr>
          <w:sz w:val="20"/>
          <w:lang w:val="hr-HR"/>
        </w:rPr>
        <w:t xml:space="preserve"> </w:t>
      </w:r>
      <w:r w:rsidR="00C2747C">
        <w:rPr>
          <w:sz w:val="20"/>
          <w:lang w:val="hr-HR"/>
        </w:rPr>
        <w:t>Andrej Sablić</w:t>
      </w:r>
    </w:p>
    <w:p w:rsidRDefault="001521D5" w:rsidP="00F625E1" w:rsid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dužniku</w:t>
      </w:r>
      <w:r w:rsidR="00E9368B">
        <w:rPr>
          <w:sz w:val="20"/>
          <w:lang w:val="hr-HR"/>
        </w:rPr>
        <w:t xml:space="preserve"> po opun. Nela Šuša </w:t>
      </w:r>
    </w:p>
    <w:p w:rsidRDefault="00910929" w:rsidP="00F625E1" w:rsidR="001A68DB" w:rsidRP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F625E1">
        <w:rPr>
          <w:sz w:val="20"/>
          <w:lang w:val="hr-HR"/>
        </w:rPr>
        <w:t>e-</w:t>
      </w:r>
      <w:r w:rsidR="001A68DB" w:rsidRPr="00F625E1">
        <w:rPr>
          <w:sz w:val="20"/>
          <w:lang w:val="hr-HR"/>
        </w:rPr>
        <w:t>Oglasna ploča</w:t>
      </w:r>
      <w:r w:rsidR="00E9368B" w:rsidRPr="00F625E1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-   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364DAC">
        <w:rPr>
          <w:sz w:val="20"/>
          <w:lang w:val="hr-HR"/>
        </w:rPr>
        <w:t>07</w:t>
      </w:r>
      <w:r w:rsidR="00F625E1">
        <w:rPr>
          <w:sz w:val="20"/>
          <w:lang w:val="hr-HR"/>
        </w:rPr>
        <w:t>.7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5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E9368B">
      <w:rPr>
        <w:lang w:val="hr-HR"/>
      </w:rPr>
      <w:t>239/2017-</w:t>
    </w:r>
    <w:r w:rsidR="00C2747C">
      <w:rPr>
        <w:lang w:val="hr-HR"/>
      </w:rPr>
      <w:t>20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6038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05CB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47C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05CB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05CB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 o. o. za trgovinu i usluge</izvorni_sadrzaj>
    <derivirana_varijabla naziv="DomainObject.Predmet.StrankaFormated_1">  OPTISOL d. o. o. za trgovinu i usluge</derivirana_varijabla>
  </DomainObject.Predmet.StrankaFormated>
  <DomainObject.Predmet.StrankaFormatedOIB>
    <izvorni_sadrzaj>  OPTISOL d. o. o. za trgovinu i usluge, OIB 21188668743</izvorni_sadrzaj>
    <derivirana_varijabla naziv="DomainObject.Predmet.StrankaFormatedOIB_1">  OPTISOL d. o. o. za trgovinu i usluge, OIB 21188668743</derivirana_varijabla>
  </DomainObject.Predmet.StrankaFormatedOIB>
  <DomainObject.Predmet.StrankaFormatedWithAdress>
    <izvorni_sadrzaj> OPTISOL d. o. o. za trgovinu i usluge, Jadranski trg 1, 51000 Rijeka</izvorni_sadrzaj>
    <derivirana_varijabla naziv="DomainObject.Predmet.StrankaFormatedWithAdress_1"> OPTISOL d. o. o. za trgovinu i usluge, Jadranski trg 1, 51000 Rijeka</derivirana_varijabla>
  </DomainObject.Predmet.StrankaFormatedWithAdress>
  <DomainObject.Predmet.StrankaFormatedWithAdressOIB>
    <izvorni_sadrzaj> OPTISOL d. o. o. za trgovinu i usluge, OIB 21188668743, Jadranski trg 1, 51000 Rijeka</izvorni_sadrzaj>
    <derivirana_varijabla naziv="DomainObject.Predmet.StrankaFormatedWithAdressOIB_1"> OPTISOL d. o. o. za trgovinu i usluge, OIB 21188668743, Jadranski trg 1, 51000 Rijeka</derivirana_varijabla>
  </DomainObject.Predmet.StrankaFormatedWithAdressOIB>
  <DomainObject.Predmet.StrankaWithAdress>
    <izvorni_sadrzaj>OPTISOL d. o. o. za trgovinu i usluge Jadranski trg 1,51000 Rijeka</izvorni_sadrzaj>
    <derivirana_varijabla naziv="DomainObject.Predmet.StrankaWithAdress_1">OPTISOL d. o. o. za trgovinu i usluge Jadranski trg 1,51000 Rijeka</derivirana_varijabla>
  </DomainObject.Predmet.StrankaWithAdress>
  <DomainObject.Predmet.StrankaWithAdressOIB>
    <izvorni_sadrzaj>OPTISOL d. o. o. za trgovinu i usluge, OIB 21188668743, Jadranski trg 1,51000 Rijeka</izvorni_sadrzaj>
    <derivirana_varijabla naziv="DomainObject.Predmet.StrankaWithAdressOIB_1">OPTISOL d. o. o. za trgovinu i usluge, OIB 21188668743, Jadranski trg 1,51000 Rijeka</derivirana_varijabla>
  </DomainObject.Predmet.StrankaWithAdressOIB>
  <DomainObject.Predmet.StrankaNazivFormated>
    <izvorni_sadrzaj>OPTISOL d. o. o. za trgovinu i usluge</izvorni_sadrzaj>
    <derivirana_varijabla naziv="DomainObject.Predmet.StrankaNazivFormated_1">OPTISOL d. o. o. za trgovinu i usluge</derivirana_varijabla>
  </DomainObject.Predmet.StrankaNazivFormated>
  <DomainObject.Predmet.StrankaNazivFormatedOIB>
    <izvorni_sadrzaj>OPTISOL d. o. o. za trgovinu i usluge, OIB 21188668743</izvorni_sadrzaj>
    <derivirana_varijabla naziv="DomainObject.Predmet.StrankaNazivFormatedOIB_1">OPTISOL d. o. o. za trgovinu i usluge,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 o. o. za trgovinu i usluge</item>
    </izvorni_sadrzaj>
    <derivirana_varijabla naziv="DomainObject.Predmet.StrankaListFormated_1">
      <item>OPTISOL d. o. o. za trgovinu i usluge</item>
    </derivirana_varijabla>
  </DomainObject.Predmet.StrankaListFormated>
  <DomainObject.Predmet.StrankaListFormatedOIB>
    <izvorni_sadrzaj>
      <item>OPTISOL d. o. o. za trgovinu i usluge, OIB 21188668743</item>
    </izvorni_sadrzaj>
    <derivirana_varijabla naziv="DomainObject.Predmet.StrankaListFormatedOIB_1">
      <item>OPTISOL d. o. o. za trgovinu i usluge, OIB 21188668743</item>
    </derivirana_varijabla>
  </DomainObject.Predmet.StrankaListFormatedOIB>
  <DomainObject.Predmet.StrankaListFormatedWithAdress>
    <izvorni_sadrzaj>
      <item>OPTISOL d. o. o. za trgovinu i usluge, Jadranski trg 1, 51000 Rijeka</item>
    </izvorni_sadrzaj>
    <derivirana_varijabla naziv="DomainObject.Predmet.StrankaListFormatedWithAdress_1">
      <item>OPTISOL d. o. o. za trgovinu i usluge, Jadranski trg 1, 51000 Rijeka</item>
    </derivirana_varijabla>
  </DomainObject.Predmet.StrankaListFormatedWithAdress>
  <DomainObject.Predmet.StrankaListFormatedWithAdressOIB>
    <izvorni_sadrzaj>
      <item>OPTISOL d. o. o. za trgovinu i usluge, OIB 21188668743, Jadranski trg 1, 51000 Rijeka</item>
    </izvorni_sadrzaj>
    <derivirana_varijabla naziv="DomainObject.Predmet.StrankaListFormatedWithAdressOIB_1">
      <item>OPTISOL d. o. o. za trgovinu i usluge, OIB 21188668743, Jadranski trg 1, 51000 Rijeka</item>
    </derivirana_varijabla>
  </DomainObject.Predmet.StrankaListFormatedWithAdressOIB>
  <DomainObject.Predmet.StrankaListNazivFormated>
    <izvorni_sadrzaj>
      <item>OPTISOL d. o. o. za trgovinu i usluge</item>
    </izvorni_sadrzaj>
    <derivirana_varijabla naziv="DomainObject.Predmet.StrankaListNazivFormated_1">
      <item>OPTISOL d. o. o. za trgovinu i usluge</item>
    </derivirana_varijabla>
  </DomainObject.Predmet.StrankaListNazivFormated>
  <DomainObject.Predmet.StrankaListNazivFormatedOIB>
    <izvorni_sadrzaj>
      <item>OPTISOL d. o. o. za trgovinu i usluge, OIB 21188668743</item>
    </izvorni_sadrzaj>
    <derivirana_varijabla naziv="DomainObject.Predmet.StrankaListNazivFormatedOIB_1">
      <item>OPTISOL d. o. o. za trgovinu i usluge,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 o. o. za trgovinu i usluge</izvorni_sadrzaj>
    <derivirana_varijabla naziv="DomainObject.Predmet.StrankaIDrugi_1">OPTISOL d. o. 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 o. o. za trgovinu i usluge, OIB 21188668743, Jadranski trg 1, 51000 Rijeka</izvorni_sadrzaj>
    <derivirana_varijabla naziv="DomainObject.Predmet.StrankaIDrugiAdressOIB_1">OPTISOL d. o. o. za trgovinu i usluge,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 o. o. za trgovinu i usluge</item>
    </izvorni_sadrzaj>
    <derivirana_varijabla naziv="DomainObject.Predmet.SudioniciListNaziv_1">
      <item>OPTISOL d. o. o. za trgovinu i usluge</item>
    </derivirana_varijabla>
  </DomainObject.Predmet.SudioniciListNaziv>
  <DomainObject.Predmet.SudioniciListAdressOIB>
    <izvorni_sadrzaj>
      <item>OPTISOL d. o. o. za trgovinu i usluge, OIB 21188668743, Jadranski trg 1,51000 Rijeka</item>
    </izvorni_sadrzaj>
    <derivirana_varijabla naziv="DomainObject.Predmet.SudioniciListAdressOIB_1">
      <item>OPTISOL d. o. o. za trgovinu i usluge,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3CF47-A1D8-4592-899C-A26A83C8A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333</properties:Words>
  <properties:Characters>1740</properties:Characters>
  <properties:Lines>54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2017-07-07T13:21:00Z</dcterms:created>
  <dc:creator>Vera Jelenović</dc:creator>
  <cp:lastModifiedBy>Jasna Radulović</cp:lastModifiedBy>
  <cp:lastPrinted>2017-07-07T12:00:00Z</cp:lastPrinted>
  <dcterms:modified xmlns:xsi="http://www.w3.org/2001/XMLSchema-instance" xsi:type="dcterms:W3CDTF">2017-07-07T13:24:00Z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