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22F6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617/2018-13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444286" w14:paraId="944428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 w:rsidR="00722F65">
        <w:t xml:space="preserve">FINA RC Zagreb Podružnica Zagreb, Trg svibanjskih žrtava 1995. br. 1 povodom prijedloga za otvaranje stečajnog postupka nad dužnikom </w:t>
      </w:r>
      <w:r w:rsidR="005C179D">
        <w:t xml:space="preserve">RUŽMARIN j.d.o.o. OIB: 17060128114, MBS: 080968458, Gornje mrzlo polje </w:t>
      </w:r>
      <w:proofErr w:type="spellStart"/>
      <w:r w:rsidR="005C179D">
        <w:t>mrežničko</w:t>
      </w:r>
      <w:proofErr w:type="spellEnd"/>
      <w:r w:rsidR="005C179D">
        <w:t xml:space="preserve"> (Grad Duga Resa), Gornje mrzlo polje </w:t>
      </w:r>
      <w:proofErr w:type="spellStart"/>
      <w:r w:rsidR="005C179D">
        <w:t>mrežničko</w:t>
      </w:r>
      <w:proofErr w:type="spellEnd"/>
      <w:r w:rsidR="005C179D">
        <w:t xml:space="preserve"> 108</w:t>
      </w:r>
      <w:r>
        <w:t xml:space="preserve">, </w:t>
      </w:r>
      <w:r w:rsidRPr="00BB04F8">
        <w:t xml:space="preserve"> </w:t>
      </w:r>
      <w:r w:rsidR="00722F65">
        <w:t>22. studenog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5C179D">
        <w:t xml:space="preserve">RUŽMARIN j.d.o.o. OIB: 17060128114, MBS: 080968458, Gornje mrzlo polje </w:t>
      </w:r>
      <w:proofErr w:type="spellStart"/>
      <w:r w:rsidR="005C179D">
        <w:t>mrežničko</w:t>
      </w:r>
      <w:proofErr w:type="spellEnd"/>
      <w:r w:rsidR="005C179D">
        <w:t xml:space="preserve"> (Grad Duga Resa), Gornje mrzlo polje </w:t>
      </w:r>
      <w:proofErr w:type="spellStart"/>
      <w:r w:rsidR="005C179D">
        <w:t>mrežničko</w:t>
      </w:r>
      <w:proofErr w:type="spellEnd"/>
      <w:r w:rsidR="005C179D">
        <w:t xml:space="preserve"> 108</w:t>
      </w:r>
      <w:r w:rsidR="00722F65">
        <w:t>,</w:t>
      </w:r>
      <w:r w:rsidRPr="00BB04F8">
        <w:t xml:space="preserve"> da u roku od 15 dana uplate na sudski depozit ovoga suda broj HR31239000113</w:t>
      </w:r>
      <w:r w:rsidR="005C179D">
        <w:t xml:space="preserve">00000200 s pozivom na broj HR05 </w:t>
      </w:r>
      <w:r w:rsidRPr="00BB04F8">
        <w:t>272-</w:t>
      </w:r>
      <w:r w:rsidR="005C179D">
        <w:t>617</w:t>
      </w:r>
      <w:r w:rsidR="00722F65">
        <w:t>18</w:t>
      </w:r>
      <w:r w:rsidRPr="00BB04F8">
        <w:t xml:space="preserve"> kod Hrvatske poštanske banke iznos od </w:t>
      </w:r>
      <w:r w:rsidR="00722F65">
        <w:t>17.150</w:t>
      </w:r>
      <w:r w:rsidR="0021204E">
        <w:t>,00</w:t>
      </w:r>
      <w:r w:rsidRPr="00BB04F8">
        <w:t xml:space="preserve"> kn </w:t>
      </w:r>
      <w:r>
        <w:t>(</w:t>
      </w:r>
      <w:proofErr w:type="spellStart"/>
      <w:r w:rsidR="00722F65">
        <w:t>sedamanaesttisuća</w:t>
      </w:r>
      <w:proofErr w:type="spellEnd"/>
      <w:r w:rsidR="005C179D">
        <w:t xml:space="preserve"> </w:t>
      </w:r>
      <w:proofErr w:type="spellStart"/>
      <w:r w:rsidR="00722F65">
        <w:t>stopedeset</w:t>
      </w:r>
      <w:r w:rsidR="0021204E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722F65" w:rsidP="00722F65" w:rsidR="00722F65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722F65">
        <w:t>30</w:t>
      </w:r>
      <w:r>
        <w:t>. studenog 201</w:t>
      </w:r>
      <w:r w:rsidR="00722F65">
        <w:t>7</w:t>
      </w:r>
      <w:r>
        <w:t xml:space="preserve">. na propisanom obrascu prijedlog za otvaranje stečajnog postupka nad dužnikom </w:t>
      </w:r>
      <w:r w:rsidR="005C179D">
        <w:t xml:space="preserve">RUŽMARIN j.d.o.o. OIB: 17060128114, MBS: 080968458, Gornje mrzlo polje </w:t>
      </w:r>
      <w:proofErr w:type="spellStart"/>
      <w:r w:rsidR="005C179D">
        <w:t>mrežničko</w:t>
      </w:r>
      <w:proofErr w:type="spellEnd"/>
      <w:r w:rsidR="005C179D">
        <w:t xml:space="preserve"> (Grad Duga Resa), Gornje mrzlo polje </w:t>
      </w:r>
      <w:proofErr w:type="spellStart"/>
      <w:r w:rsidR="005C179D">
        <w:t>mrežničko</w:t>
      </w:r>
      <w:proofErr w:type="spellEnd"/>
      <w:r w:rsidR="005C179D">
        <w:t xml:space="preserve"> 108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  <w:bookmarkStart w:name="_GoBack" w:id="0"/>
      <w:bookmarkEnd w:id="0"/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0C16E4">
        <w:t>27. studenog 2017</w:t>
      </w:r>
      <w:r>
        <w:t xml:space="preserve">. u Očevidniku redoslijeda osnova za plaćanje ima evidentirane neizvršene osnove za plaćanje u neprekinutom razdoblju od </w:t>
      </w:r>
      <w:r w:rsidR="005C179D">
        <w:t>6116</w:t>
      </w:r>
      <w:r>
        <w:t xml:space="preserve"> dana u ukupnom iznosu od </w:t>
      </w:r>
      <w:r w:rsidR="005C179D">
        <w:t>23.072,12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22. studenog</w:t>
      </w:r>
      <w:r>
        <w:t xml:space="preserve"> 2018., privremeni stečajni upravitelj je izložio svoje pisano izvješće od </w:t>
      </w:r>
      <w:r w:rsidR="00180BF8">
        <w:t>1</w:t>
      </w:r>
      <w:r w:rsidR="000C16E4">
        <w:t>9. studenog</w:t>
      </w:r>
      <w:r>
        <w:t xml:space="preserve"> 2018. a koje preleži na listu </w:t>
      </w:r>
      <w:r w:rsidR="00180BF8">
        <w:t>11</w:t>
      </w:r>
      <w:r>
        <w:t xml:space="preserve">. do </w:t>
      </w:r>
      <w:r w:rsidR="00180BF8">
        <w:t>14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17.150,00 kn i to za knjigovodstvene usluge u iznosu od 6.000,00 kn, arhiviranje dokumentacije u iznosu od 3.000,00 kn, otvaranje i vođenje računa u iznosu od 300,00 kn, izrada pečata u iznosu od 150,00 kn, nagrada stečajnom upravitelju u iznosu od 3.500,00 kn, naknada stečajnom upravitelju za troškove (uredski materijal, korištenje osobnog vozila i ostali troškovi) u iznosu od 2.000,00 kn, naknada FINI za dvije objave u iznosu od 200,00 kn i sudska pristojba u paušalnom iznosu od 2.000,00 kn</w:t>
      </w:r>
      <w:r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0C16E4">
        <w:t>22. studenog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BF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5C179D">
      <w:t>617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C179D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F5BCDEE-5821-437A-8C5A-D620B4CBC60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728</properties:Words>
  <properties:Characters>4154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2018-11-23T10:13:00Z</dcterms:created>
  <dc:creator>Snježana Andrijanić</dc:creator>
  <cp:lastModifiedBy>Snježana Andrijanić</cp:lastModifiedBy>
  <cp:lastPrinted>2018-11-23T10:04:00Z</cp:lastPrinted>
  <dcterms:modified xmlns:xsi="http://www.w3.org/2001/XMLSchema-instance" xsi:type="dcterms:W3CDTF">2018-11-23T10:13:00Z</dcterms:modified>
  <cp:revision>2</cp:revision>
</cp:coreProperties>
</file>