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5c50" w14:paraId="a825c5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543C1">
        <w:rPr>
          <w:color w:themeColor="text1" w:val="000000"/>
        </w:rPr>
        <w:t xml:space="preserve">ATELIJER JAKŠIĆ d.o.o., </w:t>
      </w:r>
      <w:proofErr w:type="spellStart"/>
      <w:r w:rsidR="004543C1">
        <w:rPr>
          <w:color w:themeColor="text1" w:val="000000"/>
        </w:rPr>
        <w:t>Nerežišća</w:t>
      </w:r>
      <w:proofErr w:type="spellEnd"/>
      <w:r w:rsidR="004543C1">
        <w:rPr>
          <w:color w:themeColor="text1" w:val="000000"/>
        </w:rPr>
        <w:t xml:space="preserve">, Donji </w:t>
      </w:r>
      <w:proofErr w:type="spellStart"/>
      <w:r w:rsidR="004543C1">
        <w:rPr>
          <w:color w:themeColor="text1" w:val="000000"/>
        </w:rPr>
        <w:t>Humac</w:t>
      </w:r>
      <w:proofErr w:type="spellEnd"/>
      <w:r w:rsidR="004543C1">
        <w:rPr>
          <w:color w:themeColor="text1" w:val="000000"/>
        </w:rPr>
        <w:t>, OIB: 21627781415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543C1">
        <w:rPr>
          <w:color w:themeColor="text1" w:val="000000"/>
        </w:rPr>
        <w:t xml:space="preserve">ATELIJER JAKŠIĆ d.o.o., </w:t>
      </w:r>
      <w:proofErr w:type="spellStart"/>
      <w:r w:rsidR="004543C1">
        <w:rPr>
          <w:color w:themeColor="text1" w:val="000000"/>
        </w:rPr>
        <w:t>Nerežišća</w:t>
      </w:r>
      <w:proofErr w:type="spellEnd"/>
      <w:r w:rsidR="004543C1">
        <w:rPr>
          <w:color w:themeColor="text1" w:val="000000"/>
        </w:rPr>
        <w:t xml:space="preserve">, Donji </w:t>
      </w:r>
      <w:proofErr w:type="spellStart"/>
      <w:r w:rsidR="004543C1">
        <w:rPr>
          <w:color w:themeColor="text1" w:val="000000"/>
        </w:rPr>
        <w:t>Humac</w:t>
      </w:r>
      <w:proofErr w:type="spellEnd"/>
      <w:r w:rsidR="004543C1">
        <w:rPr>
          <w:color w:themeColor="text1" w:val="000000"/>
        </w:rPr>
        <w:t>, OIB: 21627781415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543C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4543C1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4543C1">
        <w:rPr>
          <w:color w:themeColor="text1" w:val="000000"/>
        </w:rPr>
        <w:t>272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543C1">
        <w:rPr>
          <w:color w:themeColor="text1" w:val="000000"/>
        </w:rPr>
        <w:t>4.704,21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4543C1">
      <w:rPr>
        <w:color w:themeColor="text1" w:val="000000"/>
      </w:rPr>
      <w:t>23</w:t>
    </w:r>
    <w:r w:rsidR="00E2567B">
      <w:rPr>
        <w:color w:themeColor="text1" w:val="000000"/>
      </w:rPr>
      <w:t>/</w:t>
    </w:r>
    <w:r w:rsidR="00981D4D">
      <w:rPr>
        <w:color w:themeColor="text1" w:val="000000"/>
      </w:rPr>
      <w:t>201</w:t>
    </w:r>
    <w:r w:rsidR="004543C1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43C1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1D4D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117BB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ATELIJER JAKŠIĆ d.o.o. za prizvodnju i obradu kamena</izvorni_sadrzaj>
    <derivirana_varijabla naziv="DomainObject.Predmet.ProtustrankaFormated_1">  ATELIJER JAKŠIĆ d.o.o. za prizvodnju i obradu kamena</derivirana_varijabla>
  </DomainObject.Predmet.ProtustrankaFormated>
  <DomainObject.Predmet.ProtustrankaFormatedOIB>
    <izvorni_sadrzaj>  ATELIJER JAKŠIĆ d.o.o. za prizvodnju i obradu kamena, OIB 21627781415</izvorni_sadrzaj>
    <derivirana_varijabla naziv="DomainObject.Predmet.ProtustrankaFormatedOIB_1">  ATELIJER JAKŠIĆ d.o.o. za prizvodnju i obradu kamena, OIB 21627781415</derivirana_varijabla>
  </DomainObject.Predmet.ProtustrankaFormatedOIB>
  <DomainObject.Predmet.ProtustrankaFormatedWithAdress>
    <izvorni_sadrzaj> ATELIJER JAKŠIĆ d.o.o. za prizvodnju i obradu kamena, Nerežišća, 21400 Donji Humac</izvorni_sadrzaj>
    <derivirana_varijabla naziv="DomainObject.Predmet.ProtustrankaFormatedWithAdress_1"> ATELIJER JAKŠIĆ d.o.o. za prizvodnju i obradu kamena, Nerežišća, 21400 Donji Humac</derivirana_varijabla>
  </DomainObject.Predmet.ProtustrankaFormatedWithAdress>
  <DomainObject.Predmet.ProtustrankaFormatedWithAdressOIB>
    <izvorni_sadrzaj> ATELIJER JAKŠIĆ d.o.o. za prizvodnju i obradu kamena, OIB 21627781415, Nerežišća, 21400 Donji Humac</izvorni_sadrzaj>
    <derivirana_varijabla naziv="DomainObject.Predmet.ProtustrankaFormatedWithAdressOIB_1"> ATELIJER JAKŠIĆ d.o.o. za prizvodnju i obradu kamena, OIB 21627781415, Nerežišća, 21400 Donji Humac</derivirana_varijabla>
  </DomainObject.Predmet.ProtustrankaFormatedWithAdressOIB>
  <DomainObject.Predmet.ProtustrankaWithAdress>
    <izvorni_sadrzaj>ATELIJER JAKŠIĆ d.o.o. za prizvodnju i obradu kamena Nerežišća, 21400 Donji Humac</izvorni_sadrzaj>
    <derivirana_varijabla naziv="DomainObject.Predmet.ProtustrankaWithAdress_1">ATELIJER JAKŠIĆ d.o.o. za prizvodnju i obradu kamena Nerežišća, 21400 Donji Humac</derivirana_varijabla>
  </DomainObject.Predmet.ProtustrankaWithAdress>
  <DomainObject.Predmet.ProtustrankaWithAdressOIB>
    <izvorni_sadrzaj>ATELIJER JAKŠIĆ d.o.o. za prizvodnju i obradu kamena, OIB 21627781415, Nerežišća, 21400 Donji Humac</izvorni_sadrzaj>
    <derivirana_varijabla naziv="DomainObject.Predmet.ProtustrankaWithAdressOIB_1">ATELIJER JAKŠIĆ d.o.o. za prizvodnju i obradu kamena, OIB 21627781415, Nerežišća, 21400 Donji Humac</derivirana_varijabla>
  </DomainObject.Predmet.ProtustrankaWithAdressOIB>
  <DomainObject.Predmet.ProtustrankaNazivFormated>
    <izvorni_sadrzaj>ATELIJER JAKŠIĆ d.o.o. za prizvodnju i obradu kamena</izvorni_sadrzaj>
    <derivirana_varijabla naziv="DomainObject.Predmet.ProtustrankaNazivFormated_1">ATELIJER JAKŠIĆ d.o.o. za prizvodnju i obradu kamena</derivirana_varijabla>
  </DomainObject.Predmet.ProtustrankaNazivFormated>
  <DomainObject.Predmet.ProtustrankaNazivFormatedOIB>
    <izvorni_sadrzaj>ATELIJER JAKŠIĆ d.o.o. za prizvodnju i obradu kamena, OIB 21627781415</izvorni_sadrzaj>
    <derivirana_varijabla naziv="DomainObject.Predmet.ProtustrankaNazivFormatedOIB_1">ATELIJER JAKŠIĆ d.o.o. za prizvodnju i obradu kamena, OIB 21627781415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4704.21</izvorni_sadrzaj>
    <derivirana_varijabla naziv="DomainObject.Predmet.TrenutnaVrijednost_1">4704.21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ATELIJER JAKŠIĆ d.o.o. za prizvodnju i obradu kamena</item>
    </izvorni_sadrzaj>
    <derivirana_varijabla naziv="DomainObject.Predmet.ProtuStrankaListFormated_1">
      <item>ATELIJER JAKŠIĆ d.o.o. za prizvodnju i obradu kamena</item>
    </derivirana_varijabla>
  </DomainObject.Predmet.ProtuStrankaListFormated>
  <DomainObject.Predmet.ProtuStrankaListFormatedOIB>
    <izvorni_sadrzaj>
      <item>ATELIJER JAKŠIĆ d.o.o. za prizvodnju i obradu kamena, OIB 21627781415</item>
    </izvorni_sadrzaj>
    <derivirana_varijabla naziv="DomainObject.Predmet.ProtuStrankaListFormatedOIB_1">
      <item>ATELIJER JAKŠIĆ d.o.o. za prizvodnju i obradu kamena, OIB 21627781415</item>
    </derivirana_varijabla>
  </DomainObject.Predmet.ProtuStrankaListFormatedOIB>
  <DomainObject.Predmet.ProtuStrankaListFormatedWithAdress>
    <izvorni_sadrzaj>
      <item>ATELIJER JAKŠIĆ d.o.o. za prizvodnju i obradu kamena, Nerežišća, 21400 Donji Humac</item>
    </izvorni_sadrzaj>
    <derivirana_varijabla naziv="DomainObject.Predmet.ProtuStrankaListFormatedWithAdress_1">
      <item>ATELIJER JAKŠIĆ d.o.o. za prizvodnju i obradu kamena, Nerežišća, 21400 Donji Humac</item>
    </derivirana_varijabla>
  </DomainObject.Predmet.ProtuStrankaListFormatedWithAdress>
  <DomainObject.Predmet.ProtuStrankaListFormatedWithAdressOIB>
    <izvorni_sadrzaj>
      <item>ATELIJER JAKŠIĆ d.o.o. za prizvodnju i obradu kamena, OIB 21627781415, Nerežišća, 21400 Donji Humac</item>
    </izvorni_sadrzaj>
    <derivirana_varijabla naziv="DomainObject.Predmet.ProtuStrankaListFormatedWithAdressOIB_1">
      <item>ATELIJER JAKŠIĆ d.o.o. za prizvodnju i obradu kamena, OIB 21627781415, Nerežišća, 21400 Donji Humac</item>
    </derivirana_varijabla>
  </DomainObject.Predmet.ProtuStrankaListFormatedWithAdressOIB>
  <DomainObject.Predmet.ProtuStrankaListNazivFormated>
    <izvorni_sadrzaj>
      <item>ATELIJER JAKŠIĆ d.o.o. za prizvodnju i obradu kamena</item>
    </izvorni_sadrzaj>
    <derivirana_varijabla naziv="DomainObject.Predmet.ProtuStrankaListNazivFormated_1">
      <item>ATELIJER JAKŠIĆ d.o.o. za prizvodnju i obradu kamena</item>
    </derivirana_varijabla>
  </DomainObject.Predmet.ProtuStrankaListNazivFormated>
  <DomainObject.Predmet.ProtuStrankaListNazivFormatedOIB>
    <izvorni_sadrzaj>
      <item>ATELIJER JAKŠIĆ d.o.o. za prizvodnju i obradu kamena, OIB 21627781415</item>
    </izvorni_sadrzaj>
    <derivirana_varijabla naziv="DomainObject.Predmet.ProtuStrankaListNazivFormatedOIB_1">
      <item>ATELIJER JAKŠIĆ d.o.o. za prizvodnju i obradu kamena, OIB 21627781415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ATELIJER JAKŠIĆ d.o.o. za prizvodnju i obradu kamena</izvorni_sadrzaj>
    <derivirana_varijabla naziv="DomainObject.Predmet.ProtustrankaIDrugi_1">ATELIJER JAKŠIĆ d.o.o. za prizvodnju i obradu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ATELIJER JAKŠIĆ d.o.o. za prizvodnju i obradu kamena, OIB 21627781415, Nerežišća, 21400 Donji Humac</izvorni_sadrzaj>
    <derivirana_varijabla naziv="DomainObject.Predmet.ProtustrankaIDrugiAdressOIB_1">ATELIJER JAKŠIĆ d.o.o. za prizvodnju i obradu kamena, OIB 21627781415, Nerežišća,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ATELIJER JAKŠIĆ d.o.o. za prizvodnju i obradu kamena</item>
      <item>FINANCIJSKA AGENCIJA, RC SPLIT</item>
    </izvorni_sadrzaj>
    <derivirana_varijabla naziv="DomainObject.Predmet.SudioniciListNaziv_1">
      <item>ATELIJER JAKŠIĆ d.o.o. za prizvodnju i obradu kamena</item>
      <item>FINANCIJSKA AGENCIJA, RC SPLIT</item>
    </derivirana_varijabla>
  </DomainObject.Predmet.SudioniciListNaziv>
  <DomainObject.Predmet.SudioniciListAdressOIB>
    <izvorni_sadrzaj>
      <item>ATELIJER JAKŠIĆ d.o.o. za prizvodnju i obradu kamena, OIB 21627781415, Nerežišća,21400 Donji Humac</item>
      <item>FINANCIJSKA AGENCIJA, RC SPLIT, OIB 85821130368, Mažuranićevo šetalište 24 b,21000 Split</item>
    </izvorni_sadrzaj>
    <derivirana_varijabla naziv="DomainObject.Predmet.SudioniciListAdressOIB_1">
      <item>ATELIJER JAKŠIĆ d.o.o. za prizvodnju i obradu kamena, OIB 21627781415, Nerežišća,21400 Donji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21627781415</item>
      <item>, OIB 85821130368</item>
    </izvorni_sadrzaj>
    <derivirana_varijabla naziv="DomainObject.Predmet.SudioniciListNazivOIB_1">
      <item>, OIB 21627781415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2016-05-10T08:33:00Z</cp:lastPrinted>
  <dcterms:modified xmlns:xsi="http://www.w3.org/2001/XMLSchema-instance" xsi:type="dcterms:W3CDTF">2016-05-10T08:37:00Z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