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4e10f" w14:paraId="884e10f" w:rsidRDefault="009700FA" w:rsidP="009700FA" w:rsidR="009700FA">
      <w:pPr>
        <w:spacing w:after="0"/>
        <w:jc w:val="right"/>
        <w15:collapsed w:val="false"/>
      </w:pPr>
      <w:bookmarkStart w:name="_GoBack" w:id="0"/>
      <w:bookmarkEnd w:id="0"/>
      <w:r>
        <w:t>Poslovni broj: 3 St-195/16-5</w:t>
      </w:r>
    </w:p>
    <w:p w:rsidRDefault="009700FA" w:rsidP="009700FA" w:rsidR="009700FA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9700FA" w:rsidP="009700FA" w:rsidR="009700FA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9700FA" w:rsidP="009700FA" w:rsidR="009700FA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9700FA" w:rsidP="009700FA" w:rsidR="009700FA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9700FA" w:rsidP="009700FA" w:rsidR="009700FA">
      <w:pPr>
        <w:spacing w:after="0"/>
        <w:rPr>
          <w:lang w:eastAsia="hr-HR"/>
        </w:rPr>
      </w:pPr>
    </w:p>
    <w:p w:rsidRDefault="009700FA" w:rsidP="009700FA" w:rsidR="009700FA">
      <w:pPr>
        <w:spacing w:after="0"/>
      </w:pPr>
    </w:p>
    <w:p w:rsidRDefault="009700FA" w:rsidP="009700FA" w:rsidR="009700FA">
      <w:pPr>
        <w:spacing w:after="0"/>
        <w:jc w:val="center"/>
      </w:pPr>
      <w:r>
        <w:t>U  I M E  R E P U B L I K E  H R V A T S K E</w:t>
      </w:r>
    </w:p>
    <w:p w:rsidRDefault="009700FA" w:rsidP="009700FA" w:rsidR="009700FA">
      <w:pPr>
        <w:spacing w:after="0"/>
      </w:pPr>
    </w:p>
    <w:p w:rsidRDefault="009700FA" w:rsidP="009700FA" w:rsidR="009700FA">
      <w:pPr>
        <w:spacing w:after="0"/>
        <w:jc w:val="center"/>
      </w:pPr>
      <w:r>
        <w:t>R J E Š E NJ E</w:t>
      </w:r>
    </w:p>
    <w:p w:rsidRDefault="009700FA" w:rsidP="009700FA" w:rsidR="009700FA">
      <w:pPr>
        <w:spacing w:after="0"/>
      </w:pPr>
    </w:p>
    <w:p w:rsidRDefault="009700FA" w:rsidP="009700FA" w:rsidR="009700FA">
      <w:pPr>
        <w:spacing w:after="0"/>
        <w:jc w:val="both"/>
        <w:rPr>
          <w:szCs w:val="20"/>
        </w:rPr>
      </w:pPr>
      <w:r>
        <w:tab/>
        <w:t>Trgovački sud u Varaždinu, po sucu toga suda Jasni Lekić, kao stečajnom sucu, u predmetu u povodu zahtjeva Financijske agencije Regionalni centar Zagreb, Podružnica Varaždin, Augusta Cesarca 2, Varaždin, za pokretanje skraćenog stečajnog postupka protiv dužnika MONDI jednostavno društvo s ograničenom odgovornošću za građevinarstvo i trgovinu, skraćena tvrtka: MONDI j.d.o.o. Križevci, Bjelovarska cesta 29, MBS: 070118484, OIB: 60717379465, dana 14. travnja 2016. godine</w:t>
      </w:r>
    </w:p>
    <w:p w:rsidRDefault="009700FA" w:rsidP="009700FA" w:rsidR="009700FA">
      <w:pPr>
        <w:spacing w:after="0"/>
        <w:jc w:val="both"/>
      </w:pPr>
    </w:p>
    <w:p w:rsidRDefault="009700FA" w:rsidP="009700FA" w:rsidR="009700FA">
      <w:pPr>
        <w:spacing w:after="0"/>
        <w:jc w:val="center"/>
      </w:pPr>
      <w:r>
        <w:t>r i j e š i o  j e</w:t>
      </w:r>
    </w:p>
    <w:p w:rsidRDefault="009700FA" w:rsidP="009700FA" w:rsidR="009700FA">
      <w:pPr>
        <w:spacing w:after="0"/>
      </w:pPr>
    </w:p>
    <w:p w:rsidRDefault="009700FA" w:rsidP="009700FA" w:rsidR="009700FA">
      <w:pPr>
        <w:spacing w:after="0"/>
        <w:jc w:val="both"/>
      </w:pPr>
      <w:r>
        <w:tab/>
        <w:t>I/ Otvara se stečajni postupak nad stečajnim dužnikom MONDI jednostavno društvo s ograničenom odgovornošću za građevinarstvo i trgovinu, skraćena tvrtka: MONDI j.d.o.o. Križevci, Bjelovarska cesta 29, MBS: 070118484, OIB: 60717379465, s danom 14. travnja 2016. u 14,30 sati.</w:t>
      </w:r>
    </w:p>
    <w:p w:rsidRDefault="009700FA" w:rsidP="009700FA" w:rsidR="009700FA">
      <w:pPr>
        <w:spacing w:after="0"/>
        <w:jc w:val="both"/>
      </w:pPr>
    </w:p>
    <w:p w:rsidRDefault="009700FA" w:rsidP="009700FA" w:rsidR="009700FA">
      <w:pPr>
        <w:spacing w:after="0"/>
        <w:jc w:val="both"/>
        <w:rPr>
          <w:szCs w:val="20"/>
        </w:rPr>
      </w:pPr>
      <w:r>
        <w:tab/>
        <w:t>II/ Zaključuje se stečajni postupak nad stečajnim dužnikom MONDI jednostavno društvo s ograničenom odgovornošću za građevinarstvo i trgovinu, skraćena tvrtka: MONDI j.d.o.o. Križevci, Bjelovarska cesta 29, MBS: 070118484, OIB: 60717379465.</w:t>
      </w:r>
    </w:p>
    <w:p w:rsidRDefault="009700FA" w:rsidP="009700FA" w:rsidR="009700FA">
      <w:pPr>
        <w:spacing w:after="0"/>
        <w:jc w:val="both"/>
      </w:pPr>
    </w:p>
    <w:p w:rsidRDefault="009700FA" w:rsidP="009700FA" w:rsidR="009700FA">
      <w:pPr>
        <w:spacing w:after="0"/>
        <w:jc w:val="both"/>
      </w:pPr>
      <w:r>
        <w:tab/>
        <w:t>III/ Za stečajnog upravitelja imenuje se Jasna Hromadko iz Zagreba, Zelengorska 1, OIB: 22088644509.</w:t>
      </w:r>
    </w:p>
    <w:p w:rsidRDefault="009700FA" w:rsidP="009700FA" w:rsidR="009700FA">
      <w:pPr>
        <w:spacing w:after="0"/>
        <w:jc w:val="both"/>
        <w:rPr>
          <w:color w:val="FF0000"/>
        </w:rPr>
      </w:pPr>
    </w:p>
    <w:p w:rsidRDefault="009700FA" w:rsidP="009700FA" w:rsidR="009700FA">
      <w:pPr>
        <w:spacing w:after="0"/>
        <w:jc w:val="both"/>
      </w:pPr>
      <w:r>
        <w:tab/>
        <w:t>IV/ Ovo rješenje i osnova zaključenja stečajnog postupka objavljuje se na e-Oglasnoj ploči suda sa današnjim danom, zabilježuje se u sudskom registru ovoga suda, a nakon pravomoćnosti ovog rješenja društvo će se brisati iz sudskog registra ovoga suda.</w:t>
      </w:r>
    </w:p>
    <w:p w:rsidRDefault="009700FA" w:rsidP="009700FA" w:rsidR="009700FA">
      <w:pPr>
        <w:spacing w:after="0"/>
        <w:jc w:val="both"/>
      </w:pPr>
    </w:p>
    <w:p w:rsidRDefault="009700FA" w:rsidP="009700FA" w:rsidR="009700FA">
      <w:pPr>
        <w:spacing w:after="0"/>
      </w:pPr>
    </w:p>
    <w:p w:rsidRDefault="009700FA" w:rsidP="009700FA" w:rsidR="009700FA">
      <w:pPr>
        <w:spacing w:after="0"/>
        <w:jc w:val="center"/>
      </w:pPr>
      <w:r>
        <w:t>Obrazloženje</w:t>
      </w:r>
    </w:p>
    <w:p w:rsidRDefault="009700FA" w:rsidP="009700FA" w:rsidR="009700FA">
      <w:pPr>
        <w:spacing w:after="0"/>
      </w:pPr>
    </w:p>
    <w:p w:rsidRDefault="009700FA" w:rsidP="009700FA" w:rsidR="009700FA">
      <w:pPr>
        <w:spacing w:after="0"/>
        <w:jc w:val="both"/>
      </w:pPr>
      <w:r>
        <w:tab/>
        <w:t xml:space="preserve">Predlagatelj je dana 08. veljače 2016.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osobe ovlaštene za zastupanje da u roku od petnaest dana podnese sudu javnobilježnički ovjerovljeni prokazni popis imovine i obveza dužnika na propisanom obrascu i kojim je </w:t>
      </w:r>
      <w:r>
        <w:lastRenderedPageBreak/>
        <w:t>pozvao vjerovnike da najkasnije u roku od četrdeset pet dana od objave oglasa predlože otvaranje stečajnoga postupka.</w:t>
      </w:r>
    </w:p>
    <w:p w:rsidRDefault="009700FA" w:rsidP="009700FA" w:rsidR="009700FA">
      <w:pPr>
        <w:spacing w:after="0"/>
        <w:jc w:val="both"/>
      </w:pPr>
      <w: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9700FA" w:rsidP="009700FA" w:rsidR="009700FA">
      <w:pPr>
        <w:spacing w:after="0"/>
      </w:pPr>
    </w:p>
    <w:p w:rsidRDefault="009700FA" w:rsidP="009700FA" w:rsidR="009700FA">
      <w:pPr>
        <w:spacing w:after="0"/>
      </w:pPr>
    </w:p>
    <w:p w:rsidRDefault="009700FA" w:rsidP="009700FA" w:rsidR="009700FA">
      <w:pPr>
        <w:spacing w:after="0"/>
        <w:jc w:val="center"/>
      </w:pPr>
      <w:r>
        <w:t>U Varaždinu, 14. travnja 2016. godine</w:t>
      </w:r>
    </w:p>
    <w:p w:rsidRDefault="009700FA" w:rsidP="009700FA" w:rsidR="009700FA">
      <w:pPr>
        <w:spacing w:after="0"/>
      </w:pPr>
      <w:r>
        <w:t xml:space="preserve">                                                                                                  </w:t>
      </w:r>
    </w:p>
    <w:p w:rsidRDefault="009700FA" w:rsidP="009700FA" w:rsidR="009700FA">
      <w:pPr>
        <w:spacing w:after="0"/>
      </w:pPr>
      <w:r>
        <w:t xml:space="preserve">     </w:t>
      </w:r>
    </w:p>
    <w:p w:rsidRDefault="009700FA" w:rsidP="009700FA" w:rsidR="009700FA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STEČAJNI SUDAC:</w:t>
      </w:r>
    </w:p>
    <w:p w:rsidRDefault="009700FA" w:rsidP="009700FA" w:rsidR="009700FA">
      <w:pPr>
        <w:spacing w:after="0"/>
      </w:pPr>
    </w:p>
    <w:p w:rsidRDefault="009700FA" w:rsidP="009700FA" w:rsidR="009700FA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Jasna Lekić</w:t>
      </w:r>
    </w:p>
    <w:p w:rsidRDefault="009700FA" w:rsidP="009700FA" w:rsidR="009700FA">
      <w:pPr>
        <w:spacing w:after="0"/>
      </w:pPr>
    </w:p>
    <w:p w:rsidRDefault="009700FA" w:rsidP="009700FA" w:rsidR="009700FA">
      <w:pPr>
        <w:spacing w:after="0"/>
      </w:pPr>
    </w:p>
    <w:p w:rsidRDefault="009700FA" w:rsidP="009700FA" w:rsidR="009700FA">
      <w:pPr>
        <w:spacing w:after="0"/>
      </w:pPr>
      <w:r>
        <w:t xml:space="preserve">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9700FA" w:rsidP="009700FA" w:rsidR="009700FA">
      <w:pPr>
        <w:spacing w:after="0"/>
      </w:pPr>
    </w:p>
    <w:p w:rsidRDefault="009700FA" w:rsidP="009700FA" w:rsidR="009700FA">
      <w:pPr>
        <w:spacing w:after="0"/>
      </w:pPr>
      <w:r>
        <w:t xml:space="preserve">                              </w:t>
      </w:r>
    </w:p>
    <w:p w:rsidRDefault="009700FA" w:rsidP="009700FA" w:rsidR="009700FA">
      <w:pPr>
        <w:spacing w:after="0"/>
      </w:pPr>
      <w:r>
        <w:tab/>
        <w:t>UPUTA O PRAVNOM LIJEKU:</w:t>
      </w:r>
    </w:p>
    <w:p w:rsidRDefault="009700FA" w:rsidP="009700FA" w:rsidR="009700FA">
      <w:pPr>
        <w:spacing w:after="0"/>
      </w:pPr>
    </w:p>
    <w:p w:rsidRDefault="009700FA" w:rsidP="009700FA" w:rsidR="009700FA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9700FA" w:rsidP="009700FA" w:rsidR="009700FA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9700FA" w:rsidP="009700FA" w:rsidR="009700FA">
      <w:pPr>
        <w:spacing w:after="0"/>
      </w:pPr>
    </w:p>
    <w:p w:rsidRDefault="009700FA" w:rsidP="009700FA" w:rsidR="009700FA">
      <w:pPr>
        <w:spacing w:after="0"/>
      </w:pPr>
    </w:p>
    <w:p w:rsidRDefault="009700FA" w:rsidP="009700FA" w:rsidR="009700FA">
      <w:pPr>
        <w:spacing w:after="0"/>
      </w:pPr>
    </w:p>
    <w:p w:rsidRDefault="009700FA" w:rsidP="009700FA" w:rsidR="009700FA">
      <w:pPr>
        <w:spacing w:after="0"/>
      </w:pPr>
      <w:r>
        <w:t>DNA:</w:t>
      </w:r>
    </w:p>
    <w:p w:rsidRDefault="009700FA" w:rsidP="009700FA" w:rsidR="009700FA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9700FA" w:rsidP="009700FA" w:rsidR="009700FA">
      <w:pPr>
        <w:numPr>
          <w:ilvl w:val="0"/>
          <w:numId w:val="47"/>
        </w:numPr>
        <w:spacing w:after="0"/>
        <w:jc w:val="both"/>
      </w:pPr>
      <w:r>
        <w:t>Županijsko državno odvjetništvo u Varaždinu</w:t>
      </w:r>
    </w:p>
    <w:p w:rsidRDefault="009700FA" w:rsidP="009700FA" w:rsidR="009700FA">
      <w:pPr>
        <w:numPr>
          <w:ilvl w:val="0"/>
          <w:numId w:val="47"/>
        </w:numPr>
        <w:spacing w:after="0"/>
      </w:pPr>
      <w:r>
        <w:t>Dužnik MONDI j.d.o.o. Križevci, Bjelovarska cesta 29</w:t>
      </w:r>
    </w:p>
    <w:p w:rsidRDefault="009700FA" w:rsidP="009700FA" w:rsidR="009700FA">
      <w:pPr>
        <w:numPr>
          <w:ilvl w:val="0"/>
          <w:numId w:val="47"/>
        </w:numPr>
        <w:spacing w:after="0"/>
      </w:pPr>
      <w:r>
        <w:t>Direktor dužnika Robert Jozić, Žabjak 57, 43212 Rovišće</w:t>
      </w:r>
    </w:p>
    <w:p w:rsidRDefault="009700FA" w:rsidP="009700FA" w:rsidR="009700FA">
      <w:pPr>
        <w:numPr>
          <w:ilvl w:val="0"/>
          <w:numId w:val="47"/>
        </w:numPr>
        <w:spacing w:after="0"/>
      </w:pPr>
      <w:r>
        <w:t>Sudski registar ovoga suda radi zabilježbe (odmah i nakon pravomoćnosti)</w:t>
      </w:r>
      <w:r>
        <w:rPr>
          <w:rFonts w:eastAsia="Calibri"/>
        </w:rPr>
        <w:t xml:space="preserve"> </w:t>
      </w:r>
    </w:p>
    <w:p w:rsidRDefault="009700FA" w:rsidP="009700FA" w:rsidR="009700FA">
      <w:pPr>
        <w:numPr>
          <w:ilvl w:val="0"/>
          <w:numId w:val="47"/>
        </w:numPr>
        <w:spacing w:after="0"/>
      </w:pPr>
      <w:r>
        <w:t>Ministarstvo financija, Porezna uprava, Područni ured Sjeverna Hrvatska, Ispostava Križevci, I. Z. Dijankovečkog 8</w:t>
      </w:r>
    </w:p>
    <w:p w:rsidRDefault="009700FA" w:rsidP="009700FA" w:rsidR="009700FA">
      <w:pPr>
        <w:numPr>
          <w:ilvl w:val="0"/>
          <w:numId w:val="47"/>
        </w:numPr>
        <w:spacing w:after="0"/>
        <w:rPr>
          <w:color w:val="FF0000"/>
        </w:rPr>
      </w:pPr>
      <w:r>
        <w:t>Stečajna upraviteljica Jasna Hromadko iz Zagreba, Zelengorska 1</w:t>
      </w:r>
    </w:p>
    <w:p w:rsidRDefault="009700FA" w:rsidP="009700FA" w:rsidR="009700FA">
      <w:pPr>
        <w:numPr>
          <w:ilvl w:val="0"/>
          <w:numId w:val="47"/>
        </w:numPr>
        <w:spacing w:after="0"/>
      </w:pPr>
      <w:r>
        <w:t>e-Oglasna ploča suda</w:t>
      </w:r>
    </w:p>
    <w:p w:rsidRDefault="009700FA" w:rsidP="009700FA" w:rsidR="009700FA">
      <w:pPr>
        <w:spacing w:after="0"/>
      </w:pPr>
    </w:p>
    <w:p w:rsidRDefault="009700FA" w:rsidP="009700FA" w:rsidR="009700FA">
      <w:pPr>
        <w:spacing w:after="0"/>
      </w:pPr>
    </w:p>
    <w:p w:rsidRDefault="009700FA" w:rsidP="009700FA" w:rsidR="009700FA">
      <w:pPr>
        <w:spacing w:after="0"/>
      </w:pPr>
    </w:p>
    <w:p w:rsidRDefault="009700FA" w:rsidP="009700FA" w:rsidR="009700FA">
      <w:pPr>
        <w:spacing w:after="0"/>
      </w:pPr>
    </w:p>
    <w:p w:rsidRDefault="006423B6" w:rsidP="009700FA" w:rsidR="00DA0242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23B6" w:rsidP="00537B78" w:rsidR="006423B6">
      <w:r>
        <w:separator/>
      </w:r>
    </w:p>
  </w:endnote>
  <w:endnote w:id="0" w:type="continuationSeparator">
    <w:p w:rsidRDefault="006423B6" w:rsidP="00537B78" w:rsidR="006423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23B6" w:rsidP="00537B78" w:rsidR="006423B6">
      <w:r>
        <w:separator/>
      </w:r>
    </w:p>
  </w:footnote>
  <w:footnote w:id="0" w:type="continuationSeparator">
    <w:p w:rsidRDefault="006423B6" w:rsidP="00537B78" w:rsidR="006423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23B6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0FA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548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053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St-195/2016-5</izvorni_sadrzaj>
    <derivirana_varijabla naziv="DomainObject.Oznaka_1">St-195/2016-5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</izvorni_sadrzaj>
    <derivirana_varijabla naziv="DomainObject.Predmet.Broj_1">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2016.</izvorni_sadrzaj>
    <derivirana_varijabla naziv="DomainObject.Predmet.DatumOsnivanja_1">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St-195/2016</izvorni_sadrzaj>
    <derivirana_varijabla naziv="DomainObject.Predmet.OznakaBroj_1">St-195/2016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MONDI jednostavno društvo s ograničenom odgovornošću za  građevinarstvo i trgovinu</izvorni_sadrzaj>
    <derivirana_varijabla naziv="DomainObject.Predmet.ProtustrankaFormated_1">  MONDI jednostavno društvo s ograničenom odgovornošću za  građevinarstvo i trgovinu</derivirana_varijabla>
  </DomainObject.Predmet.ProtustrankaFormated>
  <DomainObject.Predmet.ProtustrankaFormatedOIB>
    <izvorni_sadrzaj>  MONDI jednostavno društvo s ograničenom odgovornošću za  građevinarstvo i trgovinu, OIB 60717379465</izvorni_sadrzaj>
    <derivirana_varijabla naziv="DomainObject.Predmet.ProtustrankaFormatedOIB_1">  MONDI jednostavno društvo s ograničenom odgovornošću za  građevinarstvo i trgovinu, OIB 60717379465</derivirana_varijabla>
  </DomainObject.Predmet.ProtustrankaFormatedOIB>
  <DomainObject.Predmet.ProtustrankaFormatedWithAdress>
    <izvorni_sadrzaj> MONDI jednostavno društvo s ograničenom odgovornošću za  građevinarstvo i trgovinu, Bjelovarska cesta 29, 48260 Križevci</izvorni_sadrzaj>
    <derivirana_varijabla naziv="DomainObject.Predmet.ProtustrankaFormatedWithAdress_1"> MONDI jednostavno društvo s ograničenom odgovornošću za  građevinarstvo i trgovinu, Bjelovarska cesta 29, 48260 Križevci</derivirana_varijabla>
  </DomainObject.Predmet.ProtustrankaFormatedWithAdress>
  <DomainObject.Predmet.ProtustrankaFormatedWithAdressOIB>
    <izvorni_sadrzaj> MONDI jednostavno društvo s ograničenom odgovornošću za  građevinarstvo i trgovinu, OIB 60717379465, Bjelovarska cesta 29, 48260 Križevci</izvorni_sadrzaj>
    <derivirana_varijabla naziv="DomainObject.Predmet.ProtustrankaFormatedWithAdressOIB_1"> MONDI jednostavno društvo s ograničenom odgovornošću za  građevinarstvo i trgovinu, OIB 60717379465, Bjelovarska cesta 29, 48260 Križevci</derivirana_varijabla>
  </DomainObject.Predmet.ProtustrankaFormatedWithAdressOIB>
  <DomainObject.Predmet.ProtustrankaWithAdress>
    <izvorni_sadrzaj>MONDI jednostavno društvo s ograničenom odgovornošću za  građevinarstvo i trgovinu Bjelovarska cesta 29, 48260 Križevci</izvorni_sadrzaj>
    <derivirana_varijabla naziv="DomainObject.Predmet.ProtustrankaWithAdress_1">MONDI jednostavno društvo s ograničenom odgovornošću za  građevinarstvo i trgovinu Bjelovarska cesta 29, 48260 Križevci</derivirana_varijabla>
  </DomainObject.Predmet.ProtustrankaWithAdress>
  <DomainObject.Predmet.ProtustrankaWithAdressOIB>
    <izvorni_sadrzaj>MONDI jednostavno društvo s ograničenom odgovornošću za  građevinarstvo i trgovinu, OIB 60717379465, Bjelovarska cesta 29, 48260 Križevci</izvorni_sadrzaj>
    <derivirana_varijabla naziv="DomainObject.Predmet.ProtustrankaWithAdressOIB_1">MONDI jednostavno društvo s ograničenom odgovornošću za  građevinarstvo i trgovinu, OIB 60717379465, Bjelovarska cesta 29, 48260 Križevci</derivirana_varijabla>
  </DomainObject.Predmet.ProtustrankaWithAdressOIB>
  <DomainObject.Predmet.ProtustrankaNazivFormated>
    <izvorni_sadrzaj>MONDI jednostavno društvo s ograničenom odgovornošću za  građevinarstvo i trgovinu</izvorni_sadrzaj>
    <derivirana_varijabla naziv="DomainObject.Predmet.ProtustrankaNazivFormated_1">MONDI jednostavno društvo s ograničenom odgovornošću za  građevinarstvo i trgovinu</derivirana_varijabla>
  </DomainObject.Predmet.ProtustrankaNazivFormated>
  <DomainObject.Predmet.ProtustrankaNazivFormatedOIB>
    <izvorni_sadrzaj>MONDI jednostavno društvo s ograničenom odgovornošću za  građevinarstvo i trgovinu, OIB 60717379465</izvorni_sadrzaj>
    <derivirana_varijabla naziv="DomainObject.Predmet.ProtustrankaNazivFormatedOIB_1">MONDI jednostavno društvo s ograničenom odgovornošću za  građevinarstvo i trgovinu, OIB 60717379465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16315.36</izvorni_sadrzaj>
    <derivirana_varijabla naziv="DomainObject.Predmet.TrenutnaVrijednost_1">16315.36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MONDI jednostavno društvo s ograničenom odgovornošću za  građevinarstvo i trgovinu</item>
    </izvorni_sadrzaj>
    <derivirana_varijabla naziv="DomainObject.Predmet.ProtuStrankaListFormated_1">
      <item>MONDI jednostavno društvo s ograničenom odgovornošću za  građevinarstvo i trgovinu</item>
    </derivirana_varijabla>
  </DomainObject.Predmet.ProtuStrankaListFormated>
  <DomainObject.Predmet.ProtuStrankaListFormatedOIB>
    <izvorni_sadrzaj>
      <item>MONDI jednostavno društvo s ograničenom odgovornošću za  građevinarstvo i trgovinu, OIB 60717379465</item>
    </izvorni_sadrzaj>
    <derivirana_varijabla naziv="DomainObject.Predmet.ProtuStrankaListFormatedOIB_1">
      <item>MONDI jednostavno društvo s ograničenom odgovornošću za  građevinarstvo i trgovinu, OIB 60717379465</item>
    </derivirana_varijabla>
  </DomainObject.Predmet.ProtuStrankaListFormatedOIB>
  <DomainObject.Predmet.ProtuStrankaListFormatedWithAdress>
    <izvorni_sadrzaj>
      <item>MONDI jednostavno društvo s ograničenom odgovornošću za  građevinarstvo i trgovinu, Bjelovarska cesta 29, 48260 Križevci</item>
    </izvorni_sadrzaj>
    <derivirana_varijabla naziv="DomainObject.Predmet.ProtuStrankaListFormatedWithAdress_1">
      <item>MONDI jednostavno društvo s ograničenom odgovornošću za  građevinarstvo i trgovinu, Bjelovarska cesta 29, 48260 Križevci</item>
    </derivirana_varijabla>
  </DomainObject.Predmet.ProtuStrankaListFormatedWithAdress>
  <DomainObject.Predmet.ProtuStrankaListFormatedWithAdressOIB>
    <izvorni_sadrzaj>
      <item>MONDI jednostavno društvo s ograničenom odgovornošću za  građevinarstvo i trgovinu, OIB 60717379465, Bjelovarska cesta 29, 48260 Križevci</item>
    </izvorni_sadrzaj>
    <derivirana_varijabla naziv="DomainObject.Predmet.ProtuStrankaListFormatedWithAdressOIB_1">
      <item>MONDI jednostavno društvo s ograničenom odgovornošću za  građevinarstvo i trgovinu, OIB 60717379465, Bjelovarska cesta 29, 48260 Križevci</item>
    </derivirana_varijabla>
  </DomainObject.Predmet.ProtuStrankaListFormatedWithAdressOIB>
  <DomainObject.Predmet.ProtuStrankaListNazivFormated>
    <izvorni_sadrzaj>
      <item>MONDI jednostavno društvo s ograničenom odgovornošću za  građevinarstvo i trgovinu</item>
    </izvorni_sadrzaj>
    <derivirana_varijabla naziv="DomainObject.Predmet.ProtuStrankaListNazivFormated_1">
      <item>MONDI jednostavno društvo s ograničenom odgovornošću za  građevinarstvo i trgovinu</item>
    </derivirana_varijabla>
  </DomainObject.Predmet.ProtuStrankaListNazivFormated>
  <DomainObject.Predmet.ProtuStrankaListNazivFormatedOIB>
    <izvorni_sadrzaj>
      <item>MONDI jednostavno društvo s ograničenom odgovornošću za  građevinarstvo i trgovinu, OIB 60717379465</item>
    </izvorni_sadrzaj>
    <derivirana_varijabla naziv="DomainObject.Predmet.ProtuStrankaListNazivFormatedOIB_1">
      <item>MONDI jednostavno društvo s ograničenom odgovornošću za  građevinarstvo i trgovinu, OIB 60717379465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>St-195/2016-5</izvorni_sadrzaj>
    <derivirana_varijabla naziv="DomainObject.PoslovniBrojDokumenta_1">St-195/2016-5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MONDI jednostavno društvo s ograničenom odgovornošću za  građevinarstvo i trgovinu</izvorni_sadrzaj>
    <derivirana_varijabla naziv="DomainObject.Predmet.ProtustrankaIDrugi_1">MONDI jednostavno društvo s ograničenom odgovornošću za  građevinarstvo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MONDI jednostavno društvo s ograničenom odgovornošću za  građevinarstvo i trgovinu, OIB 60717379465, Bjelovarska cesta 29, 48260 Križevci</izvorni_sadrzaj>
    <derivirana_varijabla naziv="DomainObject.Predmet.ProtustrankaIDrugiAdressOIB_1">MONDI jednostavno društvo s ograničenom odgovornošću za  građevinarstvo i trgovinu, OIB 60717379465, Bjelovarska cesta 29,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MONDI jednostavno društvo s ograničenom odgovornošću za  građevinarstvo i trgovinu</item>
      <item>E-oglasna ploča</item>
      <item>Sudski registar</item>
    </izvorni_sadrzaj>
    <derivirana_varijabla naziv="DomainObject.Predmet.SudioniciListNaziv_1">
      <item>Financijska agencija</item>
      <item>MONDI jednostavno društvo s ograničenom odgovornošću za  građevinarstvo i trgovinu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MONDI jednostavno društvo s ograničenom odgovornošću za  građevinarstvo i trgovinu, OIB 60717379465, Bjelovarska cesta 29,48260 Križevci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MONDI jednostavno društvo s ograničenom odgovornošću za  građevinarstvo i trgovinu, OIB 60717379465, Bjelovarska cesta 29,48260 Križevci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0206F7-3299-472F-B631-80A7E0F62E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548</properties:Words>
  <properties:Characters>3059</properties:Characters>
  <properties:Lines>92</properties:Lines>
  <properties:Paragraphs>30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2016-04-14T09:53:00Z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St-195/2016-5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