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c989" w14:paraId="9aec989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</w:t>
      </w:r>
      <w:r w:rsidR="00C83FBC">
        <w:t xml:space="preserve">u stečajnom postupku nad stečajnom masom iza brisanog subjekta Djelatnost d.o.o. za proizvodnju, trgovinu i usluge, </w:t>
      </w:r>
      <w:r w:rsidR="00C83FBC">
        <w:rPr>
          <w:color w:val="000000"/>
        </w:rPr>
        <w:t xml:space="preserve"> Josipovac, Kneza Branimira 9, MBS 030196413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325035">
        <w:t xml:space="preserve">14. ožujka 2018. </w:t>
      </w:r>
      <w:r w:rsidR="005C7381">
        <w:t xml:space="preserve"> 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3365F" w:rsidP="00325035" w:rsidR="0032503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</w:t>
            </w:r>
            <w:r w:rsidR="00252EDB">
              <w:rPr>
                <w:rFonts w:hAnsi="Times New Roman" w:ascii="Times New Roman"/>
                <w:sz w:val="24"/>
                <w:szCs w:val="24"/>
              </w:rPr>
              <w:t>inistarstvo financija Porezna uprava Područni ured Osijek</w:t>
            </w:r>
          </w:p>
          <w:p w:rsidRDefault="00252EDB" w:rsidP="00325035" w:rsidR="00252ED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Županijska 4</w:t>
            </w:r>
          </w:p>
          <w:p w:rsidRDefault="00252EDB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18683136487 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252EDB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0D35" w:rsidP="00252ED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15.145,86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252EDB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0D35" w:rsidP="00252ED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15.145,86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252EDB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00231" w:rsidP="00252EDB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1"/>
        <w:gridCol w:w="1700"/>
        <w:gridCol w:w="1842"/>
        <w:gridCol w:w="1418"/>
      </w:tblGrid>
      <w:tr w:rsidTr="00C50D35" w:rsidR="001A6BBC" w:rsidRPr="006C3B99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C50D35" w:rsidR="001A6BBC">
        <w:trPr>
          <w:trHeight w:val="474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252EDB" w:rsidR="00252ED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</w:t>
            </w:r>
            <w:r w:rsidR="0063365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252EDB">
              <w:rPr>
                <w:rFonts w:hAnsi="Times New Roman" w:ascii="Times New Roman"/>
                <w:sz w:val="24"/>
                <w:szCs w:val="24"/>
              </w:rPr>
              <w:t>Ministarstvo financija Porezna uprava Područni ured Osijek</w:t>
            </w:r>
          </w:p>
          <w:p w:rsidRDefault="00252EDB" w:rsidP="00252EDB" w:rsidR="00252ED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Županijska 4</w:t>
            </w:r>
          </w:p>
          <w:p w:rsidRDefault="00252EDB" w:rsidP="00252EDB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13454A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3365F" w:rsidP="0013454A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16.062,68</w:t>
            </w:r>
          </w:p>
          <w:p w:rsidRDefault="00C50D35" w:rsidP="0013454A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0D35" w:rsidP="0013454A" w:rsidR="00C50D35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63365F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3365F" w:rsidP="0063365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16.062,68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0D35" w:rsidP="0063365F" w:rsidR="00C50D35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55AFD" w:rsidP="0063365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C50D35" w:rsidR="00B55AFD">
        <w:trPr>
          <w:trHeight w:val="416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5AFD" w:rsidR="00B55AF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1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365F" w:rsidP="0063365F" w:rsidR="0063365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 Zagreb</w:t>
            </w:r>
          </w:p>
          <w:p w:rsidRDefault="0063365F" w:rsidP="0063365F" w:rsidR="0063365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R. F. Mihanovića 9</w:t>
            </w:r>
          </w:p>
          <w:p w:rsidRDefault="0063365F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81793146560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365F" w:rsidP="0013454A" w:rsidR="00B55AF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20.785,75</w:t>
            </w:r>
          </w:p>
        </w:tc>
        <w:tc>
          <w:tcPr>
            <w:tcW w:type="pct" w:w="9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365F" w:rsidP="00C50D35" w:rsidR="00B55AF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20.785,75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3365F" w:rsidP="00C50D35" w:rsidR="00B55AF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981950" w:rsidP="00981950" w:rsidR="006A0D9F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981950" w:rsidP="00981950" w:rsidR="00981950">
      <w:pPr>
        <w:jc w:val="center"/>
        <w:rPr>
          <w:bCs/>
        </w:rPr>
      </w:pPr>
    </w:p>
    <w:p w:rsidRDefault="00981950" w:rsidP="00981950" w:rsidR="00981950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2F34F7" w:rsidP="00146409" w:rsidR="002F34F7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>Dana</w:t>
      </w:r>
      <w:r w:rsidR="002F34F7">
        <w:t xml:space="preserve"> 14. ožujka 2018</w:t>
      </w:r>
      <w:r w:rsidR="005C7381">
        <w:t>. održano je</w:t>
      </w:r>
      <w:r>
        <w:t xml:space="preserve"> ročište za ispitivanje tražbina u stečajnom postupku nad </w:t>
      </w:r>
      <w:r w:rsidR="002F34F7">
        <w:t xml:space="preserve">stečajnom masom iza brisanog subjekta Djelatnost d.o.o. za proizvodnju, trgovinu i usluge, </w:t>
      </w:r>
      <w:r w:rsidR="002F34F7">
        <w:rPr>
          <w:color w:val="000000"/>
        </w:rPr>
        <w:t xml:space="preserve"> Josipovac, Kneza Branimira 9, MBS 030196413.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</w:t>
      </w:r>
      <w:r w:rsidR="00981950">
        <w:t xml:space="preserve"> i 104/17</w:t>
      </w:r>
      <w:r w:rsidR="007E73A1">
        <w:t>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>Stečajni upravitelj evidentirao  je kako je to navedeno u tablici razlučnih vjerovnik</w:t>
      </w:r>
      <w:r w:rsidR="002F34F7">
        <w:t>a razlučno pravo vjerovniku:</w:t>
      </w:r>
    </w:p>
    <w:p w:rsidRDefault="002F34F7" w:rsidP="00146409" w:rsidR="002F34F7">
      <w:pPr>
        <w:ind w:firstLine="720"/>
        <w:jc w:val="both"/>
      </w:pPr>
    </w:p>
    <w:p w:rsidRDefault="002F34F7" w:rsidP="002F34F7" w:rsidR="002F34F7">
      <w:pPr>
        <w:numPr>
          <w:ilvl w:val="0"/>
          <w:numId w:val="8"/>
        </w:numPr>
        <w:jc w:val="both"/>
      </w:pPr>
      <w:r>
        <w:t>RH MF Porezna uprava Područni ured Osijek, OIB 18683136487, u iznosu od 20.319,05 kn (imovina na koju se odnosi razlučno pravo – nekretnine upisane u  zk. ul. 201 k.o.  Majar  k.č.br. 1232/2, k.č.br. 1232/2/A, k.č.br. 1232/2/B).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2F34F7">
        <w:t xml:space="preserve">14. ožujak 2018. </w:t>
      </w:r>
    </w:p>
    <w:p w:rsidRDefault="00F7282E" w:rsidP="002F34F7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2F34F7">
        <w:t xml:space="preserve"> Ivan Perković</w:t>
      </w:r>
    </w:p>
    <w:p w:rsidRDefault="002F34F7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2F34F7" w:rsidP="00146409" w:rsidR="00F23297" w:rsidRPr="00A20D3F">
      <w:pPr>
        <w:pStyle w:val="Tijeloteksta"/>
        <w:numPr>
          <w:ilvl w:val="0"/>
          <w:numId w:val="14"/>
        </w:numPr>
      </w:pPr>
      <w:r>
        <w:t>kal. 14/4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</w:p>
    <w:sectPr w:rsidSect="006A0D9F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FBC" w:rsidR="00C83FBC">
    <w:pPr>
      <w:pStyle w:val="Podnoje"/>
      <w:rPr>
        <w:lang w:val="hr-HR"/>
      </w:rPr>
    </w:pPr>
  </w:p>
  <w:p w:rsidRDefault="00967F23" w:rsidR="00967F23">
    <w:pPr>
      <w:pStyle w:val="Podnoje"/>
      <w:rPr>
        <w:lang w:val="hr-HR"/>
      </w:rPr>
    </w:pPr>
  </w:p>
  <w:p w:rsidRDefault="00967F23" w:rsidR="00967F23" w:rsidRPr="00967F23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967F23" w:rsidP="00E628DC" w:rsidR="00967F23">
    <w:pPr>
      <w:pStyle w:val="Zaglavlje"/>
      <w:framePr w:y="1" w:xAlign="center" w:vAnchor="text" w:hAnchor="margin" w:wrap="around"/>
      <w:rPr>
        <w:rStyle w:val="Brojstranice"/>
      </w:rPr>
    </w:pPr>
  </w:p>
  <w:p w:rsidRDefault="004D65DA" w:rsidP="004D65DA" w:rsidR="004D65DA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13 St-134/15-12</w:t>
    </w:r>
  </w:p>
  <w:p w:rsidRDefault="00967F23" w:rsidP="00E628DC" w:rsidR="00967F23">
    <w:pPr>
      <w:pStyle w:val="Zaglavlje"/>
      <w:framePr w:y="1" w:xAlign="center" w:vAnchor="text" w:hAnchor="margin" w:wrap="around"/>
      <w:rPr>
        <w:rStyle w:val="Brojstranice"/>
      </w:rPr>
    </w:pPr>
  </w:p>
  <w:p w:rsidRDefault="00967F23" w:rsidP="00E628DC" w:rsidR="00967F23">
    <w:pPr>
      <w:pStyle w:val="Zaglavlje"/>
      <w:framePr w:y="1" w:xAlign="center" w:vAnchor="text" w:hAnchor="margin" w:wrap="around"/>
      <w:rPr>
        <w:rStyle w:val="Brojstranice"/>
      </w:rPr>
    </w:pPr>
  </w:p>
  <w:p w:rsidRDefault="00967F23" w:rsidP="00E628DC" w:rsidR="00967F23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  <w:rPr>
        <w:lang w:val="hr-HR"/>
      </w:rPr>
    </w:pPr>
  </w:p>
  <w:p w:rsidRDefault="00967F23" w:rsidR="00967F23">
    <w:pPr>
      <w:pStyle w:val="Zaglavlje"/>
      <w:rPr>
        <w:lang w:val="hr-HR"/>
      </w:rPr>
    </w:pPr>
  </w:p>
  <w:p w:rsidRDefault="00967F23" w:rsidR="00967F23">
    <w:pPr>
      <w:pStyle w:val="Zaglavlje"/>
      <w:rPr>
        <w:lang w:val="hr-HR"/>
      </w:rPr>
    </w:pPr>
  </w:p>
  <w:p w:rsidRDefault="00967F23" w:rsidR="00967F23">
    <w:pPr>
      <w:pStyle w:val="Zaglavlje"/>
      <w:rPr>
        <w:lang w:val="hr-HR"/>
      </w:rPr>
    </w:pPr>
  </w:p>
  <w:p w:rsidRDefault="00967F23" w:rsidR="00967F23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2F34F7" w:rsidR="00C66E35">
    <w:pPr>
      <w:pStyle w:val="Zaglavlje"/>
      <w:jc w:val="center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967F23" w:rsidP="007B3D63" w:rsidR="00967F23">
    <w:pPr>
      <w:pStyle w:val="Zaglavlje"/>
      <w:jc w:val="right"/>
      <w:rPr>
        <w:lang w:val="hr-HR"/>
      </w:rPr>
    </w:pPr>
  </w:p>
  <w:p w:rsidRDefault="00967F23" w:rsidP="00967F23" w:rsidR="00967F23">
    <w:pPr>
      <w:pStyle w:val="Zaglavlje"/>
      <w:jc w:val="right"/>
      <w:rPr>
        <w:lang w:val="hr-HR"/>
      </w:rPr>
    </w:pPr>
    <w:r>
      <w:rPr>
        <w:lang w:val="hr-HR"/>
      </w:rPr>
      <w:t>13 St-134/15-12</w:t>
    </w:r>
  </w:p>
  <w:p w:rsidRDefault="00967F23" w:rsidP="002F34F7" w:rsidR="00967F23" w:rsidRPr="008C2E93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20A72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2EDB"/>
    <w:rsid w:val="00255995"/>
    <w:rsid w:val="002811DD"/>
    <w:rsid w:val="002F34F7"/>
    <w:rsid w:val="002F7C9E"/>
    <w:rsid w:val="00321E93"/>
    <w:rsid w:val="00325035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4D65DA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7381"/>
    <w:rsid w:val="005F0235"/>
    <w:rsid w:val="00622540"/>
    <w:rsid w:val="0063365F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67F23"/>
    <w:rsid w:val="00975315"/>
    <w:rsid w:val="00981950"/>
    <w:rsid w:val="00997793"/>
    <w:rsid w:val="009A6667"/>
    <w:rsid w:val="009B0194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50D35"/>
    <w:rsid w:val="00C633F0"/>
    <w:rsid w:val="00C66E35"/>
    <w:rsid w:val="00C73E6F"/>
    <w:rsid w:val="00C83FBC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B068E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B0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06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06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B0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06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06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DJELATNOST d.o.o. proizvodnja, trgovina i usluge</izvorni_sadrzaj>
    <derivirana_varijabla naziv="DomainObject.Predmet.ProtustrankaFormated_1">  DJELATNOST d.o.o. proizvodnja, trgovina i usluge</derivirana_varijabla>
  </DomainObject.Predmet.ProtustrankaFormated>
  <DomainObject.Predmet.ProtustrankaFormatedOIB>
    <izvorni_sadrzaj>  DJELATNOST d.o.o. proizvodnja, trgovina i usluge, OIB 54609979875</izvorni_sadrzaj>
    <derivirana_varijabla naziv="DomainObject.Predmet.ProtustrankaFormatedOIB_1">  DJELATNOST d.o.o. proizvodnja, trgovina i usluge, OIB 54609979875</derivirana_varijabla>
  </DomainObject.Predmet.ProtustrankaFormatedOIB>
  <DomainObject.Predmet.ProtustrankaFormatedWithAdress>
    <izvorni_sadrzaj> DJELATNOST d.o.o. proizvodnja, trgovina i usluge, F.Račkog 144/2, 31400 Đakovo</izvorni_sadrzaj>
    <derivirana_varijabla naziv="DomainObject.Predmet.ProtustrankaFormatedWithAdress_1"> DJELATNOST d.o.o. proizvodnja, trgovina i usluge, F.Račkog 144/2, 31400 Đakovo</derivirana_varijabla>
  </DomainObject.Predmet.ProtustrankaFormatedWithAdress>
  <DomainObject.Predmet.ProtustrankaFormatedWithAdressOIB>
    <izvorni_sadrzaj> DJELATNOST d.o.o. proizvodnja, trgovina i usluge, OIB 54609979875, F.Račkog 144/2, 31400 Đakovo</izvorni_sadrzaj>
    <derivirana_varijabla naziv="DomainObject.Predmet.ProtustrankaFormatedWithAdressOIB_1"> DJELATNOST d.o.o. proizvodnja, trgovina i usluge, OIB 54609979875, F.Račkog 144/2, 31400 Đakovo</derivirana_varijabla>
  </DomainObject.Predmet.ProtustrankaFormatedWithAdressOIB>
  <DomainObject.Predmet.ProtustrankaWithAdress>
    <izvorni_sadrzaj>DJELATNOST d.o.o. proizvodnja, trgovina i usluge F.Račkog 144/2, 31400 Đakovo</izvorni_sadrzaj>
    <derivirana_varijabla naziv="DomainObject.Predmet.ProtustrankaWithAdress_1">DJELATNOST d.o.o. proizvodnja, trgovina i usluge F.Račkog 144/2, 31400 Đakovo</derivirana_varijabla>
  </DomainObject.Predmet.ProtustrankaWithAdress>
  <DomainObject.Predmet.ProtustrankaWithAdressOIB>
    <izvorni_sadrzaj>DJELATNOST d.o.o. proizvodnja, trgovina i usluge, OIB 54609979875, F.Račkog 144/2, 31400 Đakovo</izvorni_sadrzaj>
    <derivirana_varijabla naziv="DomainObject.Predmet.ProtustrankaWithAdressOIB_1">DJELATNOST d.o.o. proizvodnja, trgovina i usluge, OIB 54609979875, F.Račkog 144/2, 31400 Đakovo</derivirana_varijabla>
  </DomainObject.Predmet.ProtustrankaWithAdressOIB>
  <DomainObject.Predmet.ProtustrankaNazivFormated>
    <izvorni_sadrzaj>DJELATNOST d.o.o. proizvodnja, trgovina i usluge</izvorni_sadrzaj>
    <derivirana_varijabla naziv="DomainObject.Predmet.ProtustrankaNazivFormated_1">DJELATNOST d.o.o. proizvodnja, trgovina i usluge</derivirana_varijabla>
  </DomainObject.Predmet.ProtustrankaNazivFormated>
  <DomainObject.Predmet.ProtustrankaNazivFormatedOIB>
    <izvorni_sadrzaj>DJELATNOST d.o.o. proizvodnja, trgovina i usluge, OIB 54609979875</izvorni_sadrzaj>
    <derivirana_varijabla naziv="DomainObject.Predmet.ProtustrankaNazivFormatedOIB_1">DJELATNOST d.o.o. proizvodnja, trgovina i usluge, OIB 54609979875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ZEC, likvidator</izvorni_sadrzaj>
    <derivirana_varijabla naziv="DomainObject.Predmet.StrankaFormated_1">  TIHOMIR ZEC, likvidator</derivirana_varijabla>
  </DomainObject.Predmet.StrankaFormated>
  <DomainObject.Predmet.StrankaFormatedOIB>
    <izvorni_sadrzaj>  TIHOMIR ZEC, likvidator</izvorni_sadrzaj>
    <derivirana_varijabla naziv="DomainObject.Predmet.StrankaFormatedOIB_1">  TIHOMIR ZEC, likvidator</derivirana_varijabla>
  </DomainObject.Predmet.StrankaFormatedOIB>
  <DomainObject.Predmet.StrankaFormatedWithAdress>
    <izvorni_sadrzaj> TIHOMIR ZEC, likvidator</izvorni_sadrzaj>
    <derivirana_varijabla naziv="DomainObject.Predmet.StrankaFormatedWithAdress_1"> TIHOMIR ZEC, likvidator</derivirana_varijabla>
  </DomainObject.Predmet.StrankaFormatedWithAdress>
  <DomainObject.Predmet.StrankaFormatedWithAdressOIB>
    <izvorni_sadrzaj> TIHOMIR ZEC, likvidator</izvorni_sadrzaj>
    <derivirana_varijabla naziv="DomainObject.Predmet.StrankaFormatedWithAdressOIB_1"> TIHOMIR ZEC, likvidator</derivirana_varijabla>
  </DomainObject.Predmet.StrankaFormatedWithAdressOIB>
  <DomainObject.Predmet.StrankaWithAdress>
    <izvorni_sadrzaj>TIHOMIR ZEC, likvidator </izvorni_sadrzaj>
    <derivirana_varijabla naziv="DomainObject.Predmet.StrankaWithAdress_1">TIHOMIR ZEC, likvidator </derivirana_varijabla>
  </DomainObject.Predmet.StrankaWithAdress>
  <DomainObject.Predmet.StrankaWithAdressOIB>
    <izvorni_sadrzaj>TIHOMIR ZEC, likvidator</izvorni_sadrzaj>
    <derivirana_varijabla naziv="DomainObject.Predmet.StrankaWithAdressOIB_1">TIHOMIR ZEC, likvidator</derivirana_varijabla>
  </DomainObject.Predmet.StrankaWithAdressOIB>
  <DomainObject.Predmet.StrankaNazivFormated>
    <izvorni_sadrzaj>TIHOMIR ZEC, likvidator</izvorni_sadrzaj>
    <derivirana_varijabla naziv="DomainObject.Predmet.StrankaNazivFormated_1">TIHOMIR ZEC, likvidator</derivirana_varijabla>
  </DomainObject.Predmet.StrankaNazivFormated>
  <DomainObject.Predmet.StrankaNazivFormatedOIB>
    <izvorni_sadrzaj>TIHOMIR ZEC, likvidator</izvorni_sadrzaj>
    <derivirana_varijabla naziv="DomainObject.Predmet.StrankaNazivFormatedOIB_1">TIHOMIR ZEC,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TIHOMIR ZEC, likvidator</item>
    </izvorni_sadrzaj>
    <derivirana_varijabla naziv="DomainObject.Predmet.StrankaListFormated_1">
      <item>TIHOMIR ZEC, likvidator</item>
    </derivirana_varijabla>
  </DomainObject.Predmet.StrankaListFormated>
  <DomainObject.Predmet.StrankaListFormatedOIB>
    <izvorni_sadrzaj>
      <item>TIHOMIR ZEC, likvidator</item>
    </izvorni_sadrzaj>
    <derivirana_varijabla naziv="DomainObject.Predmet.StrankaListFormatedOIB_1">
      <item>TIHOMIR ZEC, likvidator</item>
    </derivirana_varijabla>
  </DomainObject.Predmet.StrankaListFormatedOIB>
  <DomainObject.Predmet.StrankaListFormatedWithAdress>
    <izvorni_sadrzaj>
      <item>TIHOMIR ZEC, likvidator</item>
    </izvorni_sadrzaj>
    <derivirana_varijabla naziv="DomainObject.Predmet.StrankaListFormatedWithAdress_1">
      <item>TIHOMIR ZEC, likvidator</item>
    </derivirana_varijabla>
  </DomainObject.Predmet.StrankaListFormatedWithAdress>
  <DomainObject.Predmet.StrankaListFormatedWithAdressOIB>
    <izvorni_sadrzaj>
      <item>TIHOMIR ZEC, likvidator</item>
    </izvorni_sadrzaj>
    <derivirana_varijabla naziv="DomainObject.Predmet.StrankaListFormatedWithAdressOIB_1">
      <item>TIHOMIR ZEC, likvidator</item>
    </derivirana_varijabla>
  </DomainObject.Predmet.StrankaListFormatedWithAdressOIB>
  <DomainObject.Predmet.StrankaListNazivFormated>
    <izvorni_sadrzaj>
      <item>TIHOMIR ZEC, likvidator</item>
    </izvorni_sadrzaj>
    <derivirana_varijabla naziv="DomainObject.Predmet.StrankaListNazivFormated_1">
      <item>TIHOMIR ZEC, likvidator</item>
    </derivirana_varijabla>
  </DomainObject.Predmet.StrankaListNazivFormated>
  <DomainObject.Predmet.StrankaListNazivFormatedOIB>
    <izvorni_sadrzaj>
      <item>TIHOMIR ZEC, likvidator</item>
    </izvorni_sadrzaj>
    <derivirana_varijabla naziv="DomainObject.Predmet.StrankaListNazivFormatedOIB_1">
      <item>TIHOMIR ZEC, likvidator</item>
    </derivirana_varijabla>
  </DomainObject.Predmet.StrankaListNazivFormatedOIB>
  <DomainObject.Predmet.ProtuStrankaListFormated>
    <izvorni_sadrzaj>
      <item>DJELATNOST d.o.o. proizvodnja, trgovina i usluge</item>
    </izvorni_sadrzaj>
    <derivirana_varijabla naziv="DomainObject.Predmet.ProtuStrankaListFormated_1">
      <item>DJELATNOST d.o.o. proizvodnja, trgovina i usluge</item>
    </derivirana_varijabla>
  </DomainObject.Predmet.ProtuStrankaListFormated>
  <DomainObject.Predmet.ProtuStrankaListFormatedOIB>
    <izvorni_sadrzaj>
      <item>DJELATNOST d.o.o. proizvodnja, trgovina i usluge, OIB 54609979875</item>
    </izvorni_sadrzaj>
    <derivirana_varijabla naziv="DomainObject.Predmet.ProtuStrankaListFormatedOIB_1">
      <item>DJELATNOST d.o.o. proizvodnja, trgovina i usluge, OIB 54609979875</item>
    </derivirana_varijabla>
  </DomainObject.Predmet.ProtuStrankaListFormatedOIB>
  <DomainObject.Predmet.ProtuStrankaListFormatedWithAdress>
    <izvorni_sadrzaj>
      <item>DJELATNOST d.o.o. proizvodnja, trgovina i usluge, F.Račkog 144/2, 31400 Đakovo</item>
    </izvorni_sadrzaj>
    <derivirana_varijabla naziv="DomainObject.Predmet.ProtuStrankaListFormatedWithAdress_1">
      <item>DJELATNOST d.o.o. proizvodnja, trgovina i usluge, F.Račkog 144/2, 31400 Đakovo</item>
    </derivirana_varijabla>
  </DomainObject.Predmet.ProtuStrankaListFormatedWithAdress>
  <DomainObject.Predmet.ProtuStrankaListFormatedWithAdressOIB>
    <izvorni_sadrzaj>
      <item>DJELATNOST d.o.o. proizvodnja, trgovina i usluge, OIB 54609979875, F.Račkog 144/2, 31400 Đakovo</item>
    </izvorni_sadrzaj>
    <derivirana_varijabla naziv="DomainObject.Predmet.ProtuStrankaListFormatedWithAdressOIB_1">
      <item>DJELATNOST d.o.o. proizvodnja, trgovina i usluge, OIB 54609979875, F.Račkog 144/2, 31400 Đakovo</item>
    </derivirana_varijabla>
  </DomainObject.Predmet.ProtuStrankaListFormatedWithAdressOIB>
  <DomainObject.Predmet.ProtuStrankaListNazivFormated>
    <izvorni_sadrzaj>
      <item>DJELATNOST d.o.o. proizvodnja, trgovina i usluge</item>
    </izvorni_sadrzaj>
    <derivirana_varijabla naziv="DomainObject.Predmet.ProtuStrankaListNazivFormated_1">
      <item>DJELATNOST d.o.o. proizvodnja, trgovina i usluge</item>
    </derivirana_varijabla>
  </DomainObject.Predmet.ProtuStrankaListNazivFormated>
  <DomainObject.Predmet.ProtuStrankaListNazivFormatedOIB>
    <izvorni_sadrzaj>
      <item>DJELATNOST d.o.o. proizvodnja, trgovina i usluge, OIB 54609979875</item>
    </izvorni_sadrzaj>
    <derivirana_varijabla naziv="DomainObject.Predmet.ProtuStrankaListNazivFormatedOIB_1">
      <item>DJELATNOST d.o.o. proizvodnja, trgovina i usluge, OIB 54609979875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ZEC, likvidator</izvorni_sadrzaj>
    <derivirana_varijabla naziv="DomainObject.Predmet.StrankaIDrugi_1">TIHOMIR ZEC, likvidator</derivirana_varijabla>
  </DomainObject.Predmet.StrankaIDrugi>
  <DomainObject.Predmet.ProtustrankaIDrugi>
    <izvorni_sadrzaj>DJELATNOST d.o.o. proizvodnja, trgovina i usluge</izvorni_sadrzaj>
    <derivirana_varijabla naziv="DomainObject.Predmet.ProtustrankaIDrugi_1">DJELATNOST d.o.o. proizvodnja, trgovina i usluge</derivirana_varijabla>
  </DomainObject.Predmet.ProtustrankaIDrugi>
  <DomainObject.Predmet.StrankaIDrugiAdressOIB>
    <izvorni_sadrzaj>TIHOMIR ZEC, likvidator</izvorni_sadrzaj>
    <derivirana_varijabla naziv="DomainObject.Predmet.StrankaIDrugiAdressOIB_1">TIHOMIR ZEC, likvidator</derivirana_varijabla>
  </DomainObject.Predmet.StrankaIDrugiAdressOIB>
  <DomainObject.Predmet.ProtustrankaIDrugiAdressOIB>
    <izvorni_sadrzaj>DJELATNOST d.o.o. proizvodnja, trgovina i usluge, OIB 54609979875, F.Račkog 144/2, 31400 Đakovo</izvorni_sadrzaj>
    <derivirana_varijabla naziv="DomainObject.Predmet.ProtustrankaIDrugiAdressOIB_1">DJELATNOST d.o.o. proizvodnja, trgovina i usluge, OIB 54609979875, F.Račkog 144/2,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ZEC, likvidator</item>
      <item>DJELATNOST d.o.o. proizvodnja, trgovina i usluge</item>
    </izvorni_sadrzaj>
    <derivirana_varijabla naziv="DomainObject.Predmet.SudioniciListNaziv_1">
      <item>TIHOMIR ZEC, likvidator</item>
      <item>DJELATNOST d.o.o. proizvodnja, trgovina i usluge</item>
    </derivirana_varijabla>
  </DomainObject.Predmet.SudioniciListNaziv>
  <DomainObject.Predmet.SudioniciListAdressOIB>
    <izvorni_sadrzaj>
      <item>TIHOMIR ZEC, likvidator</item>
      <item>DJELATNOST d.o.o. proizvodnja, trgovina i usluge, OIB 54609979875, F.Račkog 144/2,31400 Đakovo</item>
    </izvorni_sadrzaj>
    <derivirana_varijabla naziv="DomainObject.Predmet.SudioniciListAdressOIB_1">
      <item>TIHOMIR ZEC, likvidator</item>
      <item>DJELATNOST d.o.o. proizvodnja, trgovina i usluge, OIB 54609979875, F.Račkog 144/2,31400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54609979875</item>
    </izvorni_sadrzaj>
    <derivirana_varijabla naziv="DomainObject.Predmet.SudioniciListNazivOIB_1">
      <item>, OIB null</item>
      <item>, OIB 54609979875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349EE-401D-4151-82E1-7E5934321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2127</properties:Characters>
  <properties:Lines>130</properties:Lines>
  <properties:Paragraphs>67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2018-03-14T09:24:00Z</dcterms:created>
  <dc:creator>Maja Kocijan</dc:creator>
  <cp:lastModifiedBy>Maja Kocijan</cp:lastModifiedBy>
  <cp:lastPrinted>2018-03-14T09:56:00Z</cp:lastPrinted>
  <dcterms:modified xmlns:xsi="http://www.w3.org/2001/XMLSchema-instance" xsi:type="dcterms:W3CDTF">2018-03-14T11:02:00Z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