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651c" w14:paraId="184651c" w:rsidRDefault="009236B9" w:rsidR="00446066">
      <w:pPr>
        <w15:collapsed w:val="false"/>
      </w:pPr>
      <w:bookmarkStart w:name="_GoBack" w:id="0"/>
      <w:bookmarkEnd w:id="0"/>
      <w:r w:rsidRPr="006D2EC5">
        <w:rPr>
          <w:b/>
        </w:rPr>
        <w:t xml:space="preserve">        </w:t>
      </w:r>
      <w:r w:rsidR="00446066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6B9" w:rsidP="009236B9" w:rsidR="009236B9" w:rsidRPr="006D2EC5">
      <w:pPr>
        <w:jc w:val="both"/>
        <w:rPr>
          <w:b/>
        </w:rPr>
      </w:pPr>
      <w:r w:rsidRPr="006D2EC5">
        <w:rPr>
          <w:b/>
        </w:rPr>
        <w:t xml:space="preserve">                                                                                   </w:t>
      </w:r>
    </w:p>
    <w:p w:rsidRDefault="009236B9" w:rsidP="009236B9" w:rsidR="009236B9" w:rsidRPr="006D2EC5">
      <w:r w:rsidRPr="006D2EC5">
        <w:t xml:space="preserve">  REPUBLIKA HRVATSKA</w:t>
      </w:r>
    </w:p>
    <w:p w:rsidRDefault="009236B9" w:rsidP="009236B9" w:rsidR="009236B9" w:rsidRPr="006D2EC5">
      <w:r w:rsidRPr="006D2EC5">
        <w:t xml:space="preserve">   Trgovački sud u Zagrebu</w:t>
      </w:r>
    </w:p>
    <w:p w:rsidRDefault="009236B9" w:rsidP="009236B9" w:rsidR="009236B9" w:rsidRPr="006D2EC5">
      <w:r w:rsidRPr="006D2EC5">
        <w:t xml:space="preserve">     Zagreb, Amruševa 2/II                                                     </w:t>
      </w:r>
      <w:r w:rsidR="00446066">
        <w:t xml:space="preserve">                               </w:t>
      </w:r>
      <w:r w:rsidRPr="006D2EC5">
        <w:t>72 St-</w:t>
      </w:r>
      <w:r w:rsidR="00A01273">
        <w:t>903/2013</w:t>
      </w:r>
      <w:r w:rsidR="00446066">
        <w:t>-78</w:t>
      </w:r>
    </w:p>
    <w:p w:rsidRDefault="009236B9" w:rsidP="009236B9" w:rsidR="009236B9" w:rsidRPr="006D2EC5">
      <w:pPr>
        <w:jc w:val="center"/>
        <w:rPr>
          <w:b/>
        </w:rPr>
      </w:pPr>
    </w:p>
    <w:p w:rsidRDefault="00446066" w:rsidP="00446066" w:rsidR="00446066">
      <w:pPr>
        <w:jc w:val="center"/>
      </w:pPr>
      <w:r>
        <w:t>REPUBLIKA HRVATSKA</w:t>
      </w:r>
    </w:p>
    <w:p w:rsidRDefault="009236B9" w:rsidP="009236B9" w:rsidR="009236B9" w:rsidRPr="00446066">
      <w:pPr>
        <w:jc w:val="center"/>
      </w:pPr>
      <w:r w:rsidRPr="00446066">
        <w:t xml:space="preserve">Z A K LJ U Č A K </w:t>
      </w:r>
    </w:p>
    <w:p w:rsidRDefault="009236B9" w:rsidP="009236B9" w:rsidR="009236B9" w:rsidRPr="006D2EC5"/>
    <w:p w:rsidRDefault="00A01273" w:rsidP="00A01273" w:rsidR="00A01273" w:rsidRPr="00A84E28">
      <w:pPr>
        <w:jc w:val="both"/>
      </w:pPr>
      <w:r w:rsidRPr="00A84E28">
        <w:t xml:space="preserve">                Trgovački sud u Zagrebu po Nikoli Ribariću, kao stečajnom sucu u stečajnom postupku nad stečajnim dužnikom </w:t>
      </w:r>
      <w:r w:rsidRPr="00A84E28">
        <w:rPr>
          <w:lang w:val="pt-BR"/>
        </w:rPr>
        <w:t>BELUGA RONIOC</w:t>
      </w:r>
      <w:r w:rsidRPr="00A84E28">
        <w:t xml:space="preserve"> d.o.o. u stečaju, Zagreb, Našićka 12, OIB: 01091474369, MBS: 080228087, dana </w:t>
      </w:r>
      <w:r>
        <w:t>17</w:t>
      </w:r>
      <w:r w:rsidRPr="00A84E28">
        <w:t>.</w:t>
      </w:r>
      <w:r>
        <w:t xml:space="preserve"> ožujka</w:t>
      </w:r>
      <w:r w:rsidRPr="00A84E28">
        <w:t xml:space="preserve"> 201</w:t>
      </w:r>
      <w:r>
        <w:t>7</w:t>
      </w:r>
      <w:r w:rsidRPr="00A84E28">
        <w:t>. godine,</w:t>
      </w:r>
    </w:p>
    <w:p w:rsidRDefault="00294006" w:rsidP="00294006" w:rsidR="009236B9" w:rsidRPr="006D2EC5">
      <w:pPr>
        <w:rPr>
          <w:b/>
        </w:rPr>
      </w:pPr>
      <w:r w:rsidRPr="006D2EC5">
        <w:t xml:space="preserve">   </w:t>
      </w:r>
    </w:p>
    <w:p w:rsidRDefault="009236B9" w:rsidP="009236B9" w:rsidR="009236B9" w:rsidRPr="006D2EC5">
      <w:pPr>
        <w:jc w:val="both"/>
        <w:rPr>
          <w:b/>
        </w:rPr>
      </w:pP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</w:r>
      <w:r w:rsidR="00294006" w:rsidRPr="006D2EC5">
        <w:t xml:space="preserve">   </w:t>
      </w:r>
      <w:r w:rsidRPr="006D2EC5">
        <w:rPr>
          <w:b/>
        </w:rPr>
        <w:t xml:space="preserve">z a k  l j u č i o  j e </w:t>
      </w:r>
      <w:r w:rsidRPr="006D2EC5">
        <w:rPr>
          <w:b/>
        </w:rPr>
        <w:tab/>
      </w:r>
    </w:p>
    <w:p w:rsidRDefault="009236B9" w:rsidP="009236B9" w:rsidR="009236B9" w:rsidRPr="006D2EC5">
      <w:pPr>
        <w:jc w:val="both"/>
        <w:rPr>
          <w:b/>
        </w:rPr>
      </w:pPr>
      <w:r w:rsidRPr="006D2EC5">
        <w:rPr>
          <w:b/>
        </w:rPr>
        <w:tab/>
      </w:r>
      <w:r w:rsidRPr="006D2EC5">
        <w:rPr>
          <w:b/>
        </w:rPr>
        <w:tab/>
      </w:r>
      <w:r w:rsidRPr="006D2EC5">
        <w:rPr>
          <w:b/>
        </w:rPr>
        <w:tab/>
      </w:r>
      <w:r w:rsidRPr="006D2EC5">
        <w:rPr>
          <w:b/>
        </w:rPr>
        <w:tab/>
      </w:r>
    </w:p>
    <w:p w:rsidRDefault="009236B9" w:rsidP="005956F3" w:rsidR="007948D5" w:rsidRPr="006D2EC5">
      <w:pPr>
        <w:jc w:val="both"/>
      </w:pPr>
      <w:r w:rsidRPr="006D2EC5">
        <w:rPr>
          <w:b/>
        </w:rPr>
        <w:t>I</w:t>
      </w:r>
      <w:r w:rsidRPr="006D2EC5">
        <w:t xml:space="preserve"> </w:t>
      </w:r>
      <w:r w:rsidRPr="006D2EC5">
        <w:tab/>
      </w:r>
      <w:r w:rsidRPr="006D2EC5">
        <w:rPr>
          <w:b/>
        </w:rPr>
        <w:t xml:space="preserve">Određuje se ročište </w:t>
      </w:r>
      <w:r w:rsidR="003C7C8B" w:rsidRPr="006D2EC5">
        <w:rPr>
          <w:b/>
        </w:rPr>
        <w:t>za diobu kupovnine</w:t>
      </w:r>
      <w:r w:rsidR="003C7C8B" w:rsidRPr="006D2EC5">
        <w:t xml:space="preserve"> za </w:t>
      </w:r>
      <w:r w:rsidR="00294006" w:rsidRPr="006D2EC5">
        <w:t>pokretnine stečajnog dužnika</w:t>
      </w:r>
      <w:r w:rsidR="007948D5" w:rsidRPr="006D2EC5">
        <w:t xml:space="preserve"> i to:</w:t>
      </w:r>
    </w:p>
    <w:p w:rsidRDefault="007948D5" w:rsidP="005956F3" w:rsidR="007948D5" w:rsidRPr="006D2EC5">
      <w:pPr>
        <w:jc w:val="both"/>
      </w:pPr>
    </w:p>
    <w:p w:rsidRDefault="00A01273" w:rsidP="00A01273" w:rsidR="00A01273" w:rsidRPr="00A84E28">
      <w:pPr>
        <w:jc w:val="both"/>
      </w:pPr>
      <w:r w:rsidRPr="00A84E28">
        <w:t>Putnički brod BELUGA,</w:t>
      </w:r>
      <w:r>
        <w:t xml:space="preserve"> vrsta broda prema pogonu: motorni, </w:t>
      </w:r>
      <w:r w:rsidRPr="00A84E28">
        <w:t>luka upisa: Šibenik, Sl. broj</w:t>
      </w:r>
      <w:r>
        <w:t xml:space="preserve"> (uložak broj): 4T-246 Glavne knjige Hrvatskog upisnika pomorskih trgovačkih brodova Lučke kapetanije Šibenik, poz. z</w:t>
      </w:r>
      <w:r w:rsidRPr="00A84E28">
        <w:t>nak</w:t>
      </w:r>
      <w:r>
        <w:t xml:space="preserve"> (znak raspoznavanja po međunarodnom kodeksu)</w:t>
      </w:r>
      <w:r w:rsidRPr="00A84E28">
        <w:t>: 9AA3753, vrsta broda</w:t>
      </w:r>
      <w:r>
        <w:t xml:space="preserve"> (prema konstrukciji)</w:t>
      </w:r>
      <w:r w:rsidRPr="00A84E28">
        <w:t xml:space="preserve">: putnički, mjesto gradnje: SSSR, godina gradnje: 1990, </w:t>
      </w:r>
      <w:r>
        <w:t>registarska tonaža BT/</w:t>
      </w:r>
      <w:r w:rsidRPr="00A84E28">
        <w:t>GT: 281,</w:t>
      </w:r>
      <w:r>
        <w:t xml:space="preserve"> NT/NT 102,</w:t>
      </w:r>
      <w:r w:rsidRPr="00A84E28">
        <w:t xml:space="preserve"> </w:t>
      </w:r>
      <w:r>
        <w:t xml:space="preserve">broj paluba: 1 (jedna), mjere: dužina preko svega: 39,8 m, najveća širina 6,9 m, visina na sredini broda: 2,9 m, </w:t>
      </w:r>
      <w:r w:rsidRPr="00A84E28">
        <w:t>upisni list izdan: Šibenik, 30.6.2006. obnovljen 21.6.2007.</w:t>
      </w:r>
    </w:p>
    <w:p w:rsidRDefault="007948D5" w:rsidP="005956F3" w:rsidR="007948D5" w:rsidRPr="006D2EC5">
      <w:pPr>
        <w:jc w:val="both"/>
      </w:pPr>
    </w:p>
    <w:p w:rsidRDefault="00B271EB" w:rsidP="00B271EB" w:rsidR="00B271EB" w:rsidRPr="006D2EC5"/>
    <w:p w:rsidRDefault="00B271EB" w:rsidP="00A01273" w:rsidR="004523EF" w:rsidRPr="006D2EC5">
      <w:pPr>
        <w:jc w:val="both"/>
      </w:pPr>
      <w:r w:rsidRPr="006D2EC5">
        <w:rPr>
          <w:b/>
        </w:rPr>
        <w:t xml:space="preserve">     dosuđene kupcu</w:t>
      </w:r>
      <w:r w:rsidRPr="006D2EC5">
        <w:t xml:space="preserve"> </w:t>
      </w:r>
      <w:r w:rsidR="00A01273">
        <w:t>Jan Inge Nilsson, osobni broj: 19481217-4318,  broj putovnice:  86523791, Eddagatan 17, 217 67 Malmö</w:t>
      </w:r>
    </w:p>
    <w:p w:rsidRDefault="00B271EB" w:rsidP="00B271EB" w:rsidR="00B271EB" w:rsidRPr="006D2EC5"/>
    <w:p w:rsidRDefault="00B271EB" w:rsidP="00B271EB" w:rsidR="00751F93" w:rsidRPr="006D2EC5">
      <w:pPr>
        <w:ind w:left="360"/>
        <w:jc w:val="both"/>
      </w:pPr>
      <w:r w:rsidRPr="006D2EC5">
        <w:t>za</w:t>
      </w:r>
    </w:p>
    <w:p w:rsidRDefault="00751F93" w:rsidP="009236B9" w:rsidR="009236B9" w:rsidRPr="006D2EC5">
      <w:pPr>
        <w:tabs>
          <w:tab w:pos="360" w:val="left"/>
        </w:tabs>
        <w:ind w:left="360"/>
        <w:jc w:val="both"/>
        <w:rPr>
          <w:b/>
        </w:rPr>
      </w:pPr>
      <w:r w:rsidRPr="006D2EC5">
        <w:tab/>
      </w:r>
      <w:r w:rsidRPr="006D2EC5">
        <w:tab/>
      </w:r>
      <w:r w:rsidRPr="006D2EC5">
        <w:tab/>
      </w:r>
      <w:r w:rsidR="004523EF" w:rsidRPr="006D2EC5">
        <w:rPr>
          <w:b/>
        </w:rPr>
        <w:t>2</w:t>
      </w:r>
      <w:r w:rsidR="007635DC">
        <w:rPr>
          <w:b/>
        </w:rPr>
        <w:t>4</w:t>
      </w:r>
      <w:r w:rsidR="00E741B0" w:rsidRPr="006D2EC5">
        <w:rPr>
          <w:b/>
        </w:rPr>
        <w:t>.</w:t>
      </w:r>
      <w:r w:rsidR="007635DC">
        <w:rPr>
          <w:b/>
        </w:rPr>
        <w:t xml:space="preserve"> travnja</w:t>
      </w:r>
      <w:r w:rsidR="00E741B0" w:rsidRPr="006D2EC5">
        <w:rPr>
          <w:b/>
        </w:rPr>
        <w:t xml:space="preserve"> 201</w:t>
      </w:r>
      <w:r w:rsidR="007635DC">
        <w:rPr>
          <w:b/>
        </w:rPr>
        <w:t>7</w:t>
      </w:r>
      <w:r w:rsidR="00E741B0" w:rsidRPr="006D2EC5">
        <w:rPr>
          <w:b/>
        </w:rPr>
        <w:t xml:space="preserve">. </w:t>
      </w:r>
      <w:r w:rsidR="009236B9" w:rsidRPr="006D2EC5">
        <w:rPr>
          <w:b/>
        </w:rPr>
        <w:t xml:space="preserve">u </w:t>
      </w:r>
      <w:r w:rsidR="007635DC">
        <w:rPr>
          <w:b/>
        </w:rPr>
        <w:t>10,30</w:t>
      </w:r>
      <w:r w:rsidR="004523EF" w:rsidRPr="006D2EC5">
        <w:rPr>
          <w:b/>
        </w:rPr>
        <w:t xml:space="preserve"> sati</w:t>
      </w:r>
      <w:r w:rsidR="0072396D" w:rsidRPr="006D2EC5">
        <w:rPr>
          <w:b/>
        </w:rPr>
        <w:t>, soba 82/II, ovog suda</w:t>
      </w:r>
    </w:p>
    <w:p w:rsidRDefault="009236B9" w:rsidP="009236B9" w:rsidR="009236B9" w:rsidRPr="006D2EC5">
      <w:pPr>
        <w:tabs>
          <w:tab w:pos="360" w:val="left"/>
        </w:tabs>
        <w:ind w:left="360"/>
        <w:jc w:val="both"/>
      </w:pPr>
    </w:p>
    <w:p w:rsidRDefault="009236B9" w:rsidP="009236B9" w:rsidR="009236B9" w:rsidRPr="006D2EC5">
      <w:pPr>
        <w:tabs>
          <w:tab w:pos="360" w:val="left"/>
        </w:tabs>
        <w:ind w:left="360"/>
        <w:jc w:val="both"/>
      </w:pPr>
      <w:r w:rsidRPr="006D2EC5">
        <w:t>Na ročište se dostavom ovog zaključka pozivaju:</w:t>
      </w:r>
    </w:p>
    <w:p w:rsidRDefault="009236B9" w:rsidP="009236B9" w:rsidR="009236B9" w:rsidRPr="006D2EC5">
      <w:pPr>
        <w:tabs>
          <w:tab w:pos="360" w:val="left"/>
        </w:tabs>
        <w:ind w:left="360"/>
        <w:jc w:val="both"/>
      </w:pPr>
      <w:r w:rsidRPr="006D2EC5">
        <w:t>-</w:t>
      </w:r>
      <w:r w:rsidR="00532C35" w:rsidRPr="006D2EC5">
        <w:t xml:space="preserve"> </w:t>
      </w:r>
      <w:r w:rsidRPr="006D2EC5">
        <w:t xml:space="preserve">Stečajni upravitelj </w:t>
      </w:r>
      <w:r w:rsidR="004523EF" w:rsidRPr="006D2EC5">
        <w:t>Rajka Jagmarević</w:t>
      </w:r>
      <w:r w:rsidR="00B271EB" w:rsidRPr="006D2EC5">
        <w:t>,</w:t>
      </w:r>
    </w:p>
    <w:p w:rsidRDefault="00B271EB" w:rsidP="009236B9" w:rsidR="004523EF" w:rsidRPr="006D2EC5">
      <w:pPr>
        <w:ind w:left="360"/>
        <w:jc w:val="both"/>
      </w:pPr>
      <w:r w:rsidRPr="006D2EC5">
        <w:t>-</w:t>
      </w:r>
      <w:r w:rsidR="002C4862">
        <w:t xml:space="preserve"> Razlučni vjerovnik </w:t>
      </w:r>
      <w:r w:rsidR="005743FC">
        <w:t xml:space="preserve">Sberbank </w:t>
      </w:r>
      <w:r w:rsidR="007635DC">
        <w:t>d.d., Zagreb, Varšavska 9</w:t>
      </w:r>
    </w:p>
    <w:p w:rsidRDefault="003C7C8B" w:rsidP="003C7C8B" w:rsidR="003C7C8B" w:rsidRPr="006D2EC5">
      <w:pPr>
        <w:jc w:val="both"/>
      </w:pPr>
    </w:p>
    <w:p w:rsidRDefault="003C7C8B" w:rsidP="00514B5F" w:rsidR="009236B9" w:rsidRPr="006D2EC5">
      <w:pPr>
        <w:jc w:val="both"/>
      </w:pPr>
      <w:r w:rsidRPr="006D2EC5">
        <w:t>II Tražbina vjerovnika koji ne dođe na ročište utvrditi će se prema stanju spisa. Na ročištu se raspravlja o namirenju vjerovnika i drugih osoba koje postavljaju zahtjev za namirenje.</w:t>
      </w:r>
    </w:p>
    <w:p w:rsidRDefault="002E31B1" w:rsidP="00514B5F" w:rsidR="002E31B1" w:rsidRPr="006D2EC5">
      <w:pPr>
        <w:jc w:val="both"/>
      </w:pPr>
    </w:p>
    <w:p w:rsidRDefault="00446066" w:rsidP="009236B9" w:rsidR="00446066">
      <w:pPr>
        <w:jc w:val="center"/>
      </w:pPr>
    </w:p>
    <w:p w:rsidRDefault="00446066" w:rsidP="009236B9" w:rsidR="00446066">
      <w:pPr>
        <w:jc w:val="center"/>
      </w:pPr>
    </w:p>
    <w:p w:rsidRDefault="00446066" w:rsidP="009236B9" w:rsidR="00446066">
      <w:pPr>
        <w:jc w:val="center"/>
      </w:pPr>
    </w:p>
    <w:p w:rsidRDefault="009236B9" w:rsidP="009236B9" w:rsidR="009236B9" w:rsidRPr="006D2EC5">
      <w:pPr>
        <w:jc w:val="center"/>
      </w:pPr>
      <w:r w:rsidRPr="006D2EC5">
        <w:lastRenderedPageBreak/>
        <w:t>Obrazloženje</w:t>
      </w:r>
    </w:p>
    <w:p w:rsidRDefault="009236B9" w:rsidP="009236B9" w:rsidR="009236B9" w:rsidRPr="006D2EC5">
      <w:pPr>
        <w:jc w:val="center"/>
      </w:pPr>
    </w:p>
    <w:p w:rsidRDefault="009236B9" w:rsidP="007635DC" w:rsidR="007635DC" w:rsidRPr="00751F93">
      <w:pPr>
        <w:jc w:val="center"/>
        <w:rPr>
          <w:sz w:val="22"/>
          <w:szCs w:val="22"/>
        </w:rPr>
      </w:pPr>
      <w:r w:rsidRPr="006D2EC5">
        <w:tab/>
      </w:r>
    </w:p>
    <w:p w:rsidRDefault="007635DC" w:rsidP="007635DC" w:rsidR="007635DC" w:rsidRPr="00751F93">
      <w:pPr>
        <w:jc w:val="both"/>
      </w:pPr>
      <w:r w:rsidRPr="00751F93">
        <w:rPr>
          <w:sz w:val="22"/>
          <w:szCs w:val="22"/>
        </w:rPr>
        <w:tab/>
      </w:r>
      <w:r w:rsidRPr="00751F93">
        <w:t xml:space="preserve">Prije donošenja rješenja o namirenju razlučnog vjerovnika sud mora provesti ročište za diobu kupovnine na kojem se raspravlja o </w:t>
      </w:r>
      <w:r>
        <w:t>n</w:t>
      </w:r>
      <w:r w:rsidRPr="00751F93">
        <w:t>a</w:t>
      </w:r>
      <w:r>
        <w:t>m</w:t>
      </w:r>
      <w:r w:rsidRPr="00751F93">
        <w:t xml:space="preserve">irenju vjerovnika </w:t>
      </w:r>
      <w:r>
        <w:t>i</w:t>
      </w:r>
      <w:r w:rsidRPr="00751F93">
        <w:t xml:space="preserve"> drugih osoba koje postavljaju zahtjev za namirenje.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9236B9" w:rsidP="007635DC" w:rsidR="009236B9" w:rsidRPr="006D2EC5">
      <w:pPr>
        <w:jc w:val="both"/>
      </w:pPr>
    </w:p>
    <w:p w:rsidRDefault="009236B9" w:rsidP="00F5652A" w:rsidR="009236B9" w:rsidRPr="006D2EC5">
      <w:pPr>
        <w:jc w:val="center"/>
      </w:pPr>
      <w:r w:rsidRPr="006D2EC5">
        <w:t xml:space="preserve">U Zagrebu, </w:t>
      </w:r>
      <w:r w:rsidR="007635DC">
        <w:t>17</w:t>
      </w:r>
      <w:r w:rsidRPr="006D2EC5">
        <w:t>.</w:t>
      </w:r>
      <w:r w:rsidR="007635DC">
        <w:t xml:space="preserve"> ožujka</w:t>
      </w:r>
      <w:r w:rsidRPr="006D2EC5">
        <w:t xml:space="preserve"> 201</w:t>
      </w:r>
      <w:r w:rsidR="007635DC">
        <w:t>7</w:t>
      </w:r>
      <w:r w:rsidRPr="006D2EC5">
        <w:t xml:space="preserve">. </w:t>
      </w:r>
    </w:p>
    <w:p w:rsidRDefault="00446066" w:rsidP="00446066" w:rsidR="00446066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9236B9" w:rsidRPr="006D2EC5">
        <w:tab/>
      </w:r>
      <w:r w:rsidR="009236B9" w:rsidRPr="006D2EC5">
        <w:tab/>
      </w:r>
      <w:r w:rsidR="009236B9" w:rsidRPr="006D2EC5">
        <w:tab/>
        <w:t xml:space="preserve">                        </w:t>
      </w:r>
      <w:r w:rsidR="009236B9" w:rsidRPr="006D2EC5">
        <w:tab/>
        <w:t xml:space="preserve">    </w:t>
      </w:r>
      <w:r>
        <w:t xml:space="preserve">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46066" w:rsidP="00E91121" w:rsidR="0044606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46066" w:rsidP="00E91121" w:rsidR="0044606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46066" w:rsidP="00E91121" w:rsidR="0044606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46066" w:rsidP="00E91121" w:rsidR="0044606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46066" w:rsidP="00446066" w:rsidR="00446066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F5652A" w:rsidP="00446066" w:rsidR="00F5652A" w:rsidRPr="006D2EC5">
      <w:pPr>
        <w:pStyle w:val="Tijeloteksta"/>
        <w:ind w:left="5760"/>
      </w:pPr>
    </w:p>
    <w:p w:rsidRDefault="009236B9" w:rsidP="009236B9" w:rsidR="009236B9" w:rsidRPr="006D2EC5">
      <w:pPr>
        <w:jc w:val="both"/>
      </w:pPr>
    </w:p>
    <w:p w:rsidRDefault="009236B9" w:rsidP="009236B9" w:rsidR="009236B9" w:rsidRPr="006D2EC5">
      <w:pPr>
        <w:jc w:val="both"/>
      </w:pPr>
    </w:p>
    <w:p w:rsidRDefault="009236B9" w:rsidP="009236B9" w:rsidR="009236B9" w:rsidRPr="006D2EC5">
      <w:pPr>
        <w:jc w:val="both"/>
      </w:pPr>
      <w:r w:rsidRPr="006D2EC5">
        <w:rPr>
          <w:b/>
        </w:rPr>
        <w:t>UPUTA O PRAVNOM LIJEKU:</w:t>
      </w:r>
    </w:p>
    <w:p w:rsidRDefault="009236B9" w:rsidP="009236B9" w:rsidR="009236B9" w:rsidRPr="006D2EC5">
      <w:pPr>
        <w:jc w:val="both"/>
      </w:pPr>
      <w:r w:rsidRPr="006D2EC5">
        <w:t>Protiv ovog zaključka nije dopuštena žalba (čl.11.st.9. SZ).</w:t>
      </w:r>
    </w:p>
    <w:p w:rsidRDefault="00532C35" w:rsidP="009236B9" w:rsidR="00532C35" w:rsidRPr="006D2EC5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p w:rsidRDefault="00446066" w:rsidP="00B22A14" w:rsidR="00446066">
      <w:pPr>
        <w:jc w:val="both"/>
      </w:pPr>
    </w:p>
    <w:sectPr w:rsidSect="00A1673F" w:rsidR="00446066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18E" w:rsidR="00E4218E">
      <w:r>
        <w:separator/>
      </w:r>
    </w:p>
  </w:endnote>
  <w:endnote w:id="0" w:type="continuationSeparator">
    <w:p w:rsidRDefault="00E4218E" w:rsidR="00E42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18E" w:rsidR="00E4218E">
      <w:r>
        <w:separator/>
      </w:r>
    </w:p>
  </w:footnote>
  <w:footnote w:id="0" w:type="continuationSeparator">
    <w:p w:rsidRDefault="00E4218E" w:rsidR="00E42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96D" w:rsidP="00A1673F" w:rsidR="007239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96D" w:rsidR="007239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96D" w:rsidP="00A1673F" w:rsidR="007239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66E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2396D" w:rsidP="00A1673F" w:rsidR="0072396D" w:rsidRPr="00832E83">
    <w:pPr>
      <w:jc w:val="right"/>
    </w:pPr>
    <w:r>
      <w:t>72</w:t>
    </w:r>
    <w:r w:rsidRPr="00832E83">
      <w:t xml:space="preserve"> St-</w:t>
    </w:r>
    <w:r w:rsidR="007635DC">
      <w:t>903/13</w:t>
    </w:r>
  </w:p>
  <w:p w:rsidRDefault="0072396D" w:rsidR="007239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228E2"/>
    <w:rsid w:val="00070A34"/>
    <w:rsid w:val="00294006"/>
    <w:rsid w:val="002C4862"/>
    <w:rsid w:val="002E31B1"/>
    <w:rsid w:val="003235EC"/>
    <w:rsid w:val="003C7C8B"/>
    <w:rsid w:val="00446066"/>
    <w:rsid w:val="004523EF"/>
    <w:rsid w:val="00514B5F"/>
    <w:rsid w:val="00532C35"/>
    <w:rsid w:val="005743FC"/>
    <w:rsid w:val="005956F3"/>
    <w:rsid w:val="00681424"/>
    <w:rsid w:val="006D2EC5"/>
    <w:rsid w:val="006F6573"/>
    <w:rsid w:val="0072096D"/>
    <w:rsid w:val="0072396D"/>
    <w:rsid w:val="00751F93"/>
    <w:rsid w:val="007635DC"/>
    <w:rsid w:val="007948D5"/>
    <w:rsid w:val="009236B9"/>
    <w:rsid w:val="00982871"/>
    <w:rsid w:val="00A01273"/>
    <w:rsid w:val="00A1673F"/>
    <w:rsid w:val="00A23DC5"/>
    <w:rsid w:val="00B22A14"/>
    <w:rsid w:val="00B271EB"/>
    <w:rsid w:val="00D83E1F"/>
    <w:rsid w:val="00DB3996"/>
    <w:rsid w:val="00E2246D"/>
    <w:rsid w:val="00E4218E"/>
    <w:rsid w:val="00E741B0"/>
    <w:rsid w:val="00E76379"/>
    <w:rsid w:val="00F166E9"/>
    <w:rsid w:val="00F530BF"/>
    <w:rsid w:val="00F5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styleId="Podnaslov" w:type="paragraph">
    <w:name w:val="Subtitle"/>
    <w:basedOn w:val="Normal"/>
    <w:link w:val="PodnaslovChar"/>
    <w:qFormat/>
    <w:rsid w:val="0044606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4606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16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6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6E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6E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6E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styleId="Podnaslov" w:type="paragraph">
    <w:name w:val="Subtitle"/>
    <w:basedOn w:val="Normal"/>
    <w:link w:val="PodnaslovChar"/>
    <w:qFormat/>
    <w:rsid w:val="0044606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4606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16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6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6E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6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6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St-903/2013</izvorni_sadrzaj>
    <derivirana_varijabla naziv="DomainObject.Predmet.OznakaBroj_1">St-903/2013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BELUGA RONIOC d.o.o. za podvodne djelatnosti, turizam i putnička agencija</izvorni_sadrzaj>
    <derivirana_varijabla naziv="DomainObject.Predmet.ProtustrankaFormated_1">  BELUGA RONIOC d.o.o. za podvodne djelatnosti, turizam i putnička agencija</derivirana_varijabla>
  </DomainObject.Predmet.ProtustrankaFormated>
  <DomainObject.Predmet.ProtustrankaFormatedOIB>
    <izvorni_sadrzaj>  BELUGA RONIOC d.o.o. za podvodne djelatnosti, turizam i putnička agencija, OIB 01091474369</izvorni_sadrzaj>
    <derivirana_varijabla naziv="DomainObject.Predmet.ProtustrankaFormatedOIB_1">  BELUGA RONIOC d.o.o. za podvodne djelatnosti, turizam i putnička agencija, OIB 01091474369</derivirana_varijabla>
  </DomainObject.Predmet.ProtustrankaFormatedOIB>
  <DomainObject.Predmet.ProtustrankaFormatedWithAdress>
    <izvorni_sadrzaj> BELUGA RONIOC d.o.o. za podvodne djelatnosti, turizam i putnička agencija, Našićka 12, 10000 Zagreb</izvorni_sadrzaj>
    <derivirana_varijabla naziv="DomainObject.Predmet.ProtustrankaFormatedWithAdress_1"> BELUGA RONIOC d.o.o. za podvodne djelatnosti, turizam i putnička agencija, Našićka 12, 10000 Zagreb</derivirana_varijabla>
  </DomainObject.Predmet.ProtustrankaFormatedWithAdress>
  <DomainObject.Predmet.ProtustrankaFormatedWithAdressOIB>
    <izvorni_sadrzaj> BELUGA RONIOC d.o.o. za podvodne djelatnosti, turizam i putnička agencija, OIB 01091474369, Našićka 12, 10000 Zagreb</izvorni_sadrzaj>
    <derivirana_varijabla naziv="DomainObject.Predmet.ProtustrankaFormatedWithAdressOIB_1"> BELUGA RONIOC d.o.o. za podvodne djelatnosti, turizam i putnička agencija, OIB 01091474369, Našićka 12, 10000 Zagreb</derivirana_varijabla>
  </DomainObject.Predmet.ProtustrankaFormatedWithAdressOIB>
  <DomainObject.Predmet.ProtustrankaWithAdress>
    <izvorni_sadrzaj>BELUGA RONIOC d.o.o. za podvodne djelatnosti, turizam i putnička agencija Našićka 12, 10000 Zagreb</izvorni_sadrzaj>
    <derivirana_varijabla naziv="DomainObject.Predmet.ProtustrankaWithAdress_1">BELUGA RONIOC d.o.o. za podvodne djelatnosti, turizam i putnička agencija Našićka 12, 10000 Zagreb</derivirana_varijabla>
  </DomainObject.Predmet.ProtustrankaWithAdress>
  <DomainObject.Predmet.ProtustrankaWithAdressOIB>
    <izvorni_sadrzaj>BELUGA RONIOC d.o.o. za podvodne djelatnosti, turizam i putnička agencija, OIB 01091474369, Našićka 12, 10000 Zagreb</izvorni_sadrzaj>
    <derivirana_varijabla naziv="DomainObject.Predmet.ProtustrankaWithAdressOIB_1">BELUGA RONIOC d.o.o. za podvodne djelatnosti, turizam i putnička agencija, OIB 01091474369, Našićka 12, 10000 Zagreb</derivirana_varijabla>
  </DomainObject.Predmet.ProtustrankaWithAdressOIB>
  <DomainObject.Predmet.ProtustrankaNazivFormated>
    <izvorni_sadrzaj>BELUGA RONIOC d.o.o. za podvodne djelatnosti, turizam i putnička agencija</izvorni_sadrzaj>
    <derivirana_varijabla naziv="DomainObject.Predmet.ProtustrankaNazivFormated_1">BELUGA RONIOC d.o.o. za podvodne djelatnosti, turizam i putnička agencija</derivirana_varijabla>
  </DomainObject.Predmet.ProtustrankaNazivFormated>
  <DomainObject.Predmet.ProtustrankaNazivFormatedOIB>
    <izvorni_sadrzaj>BELUGA RONIOC d.o.o. za podvodne djelatnosti, turizam i putnička agencija, OIB 01091474369</izvorni_sadrzaj>
    <derivirana_varijabla naziv="DomainObject.Predmet.ProtustrankaNazivFormatedOIB_1">BELUGA RONIOC d.o.o. za podvodne djelatnosti, turizam i putnička agencija, OIB 01091474369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BELUGA RONIOC d.o.o. za podvodne djelatnosti, turizam i putnička agencija</item>
    </izvorni_sadrzaj>
    <derivirana_varijabla naziv="DomainObject.Predmet.ProtuStrankaListFormated_1">
      <item>BELUGA RONIOC d.o.o. za podvodne djelatnosti, turizam i putnička agencija</item>
    </derivirana_varijabla>
  </DomainObject.Predmet.ProtuStrankaListFormated>
  <DomainObject.Predmet.ProtuStrankaListFormatedOIB>
    <izvorni_sadrzaj>
      <item>BELUGA RONIOC d.o.o. za podvodne djelatnosti, turizam i putnička agencija, OIB 01091474369</item>
    </izvorni_sadrzaj>
    <derivirana_varijabla naziv="DomainObject.Predmet.ProtuStrankaListFormatedOIB_1">
      <item>BELUGA RONIOC d.o.o. za podvodne djelatnosti, turizam i putnička agencija, OIB 01091474369</item>
    </derivirana_varijabla>
  </DomainObject.Predmet.ProtuStrankaListFormatedOIB>
  <DomainObject.Predmet.ProtuStrankaListFormatedWithAdress>
    <izvorni_sadrzaj>
      <item>BELUGA RONIOC d.o.o. za podvodne djelatnosti, turizam i putnička agencija, Našićka 12, 10000 Zagreb</item>
    </izvorni_sadrzaj>
    <derivirana_varijabla naziv="DomainObject.Predmet.ProtuStrankaListFormatedWithAdress_1">
      <item>BELUGA RONIOC d.o.o. za podvodne djelatnosti, turizam i putnička agencija, Našićka 12, 10000 Zagreb</item>
    </derivirana_varijabla>
  </DomainObject.Predmet.ProtuStrankaListFormatedWithAdress>
  <DomainObject.Predmet.ProtuStrankaListFormatedWithAdressOIB>
    <izvorni_sadrzaj>
      <item>BELUGA RONIOC d.o.o. za podvodne djelatnosti, turizam i putnička agencija, OIB 01091474369, Našićka 12, 10000 Zagreb</item>
    </izvorni_sadrzaj>
    <derivirana_varijabla naziv="DomainObject.Predmet.ProtuStrankaListFormatedWithAdressOIB_1">
      <item>BELUGA RONIOC d.o.o. za podvodne djelatnosti, turizam i putnička agencija, OIB 01091474369, Našićka 12, 10000 Zagreb</item>
    </derivirana_varijabla>
  </DomainObject.Predmet.ProtuStrankaListFormatedWithAdressOIB>
  <DomainObject.Predmet.ProtuStrankaListNazivFormated>
    <izvorni_sadrzaj>
      <item>BELUGA RONIOC d.o.o. za podvodne djelatnosti, turizam i putnička agencija</item>
    </izvorni_sadrzaj>
    <derivirana_varijabla naziv="DomainObject.Predmet.ProtuStrankaListNazivFormated_1">
      <item>BELUGA RONIOC d.o.o. za podvodne djelatnosti, turizam i putnička agencija</item>
    </derivirana_varijabla>
  </DomainObject.Predmet.ProtuStrankaListNazivFormated>
  <DomainObject.Predmet.ProtuStrankaListNazivFormatedOIB>
    <izvorni_sadrzaj>
      <item>BELUGA RONIOC d.o.o. za podvodne djelatnosti, turizam i putnička agencija, OIB 01091474369</item>
    </izvorni_sadrzaj>
    <derivirana_varijabla naziv="DomainObject.Predmet.ProtuStrankaListNazivFormatedOIB_1">
      <item>BELUGA RONIOC d.o.o. za podvodne djelatnosti, turizam i putnička agencija, OIB 01091474369</item>
    </derivirana_varijabla>
  </DomainObject.Predmet.ProtuStrankaListNazivFormatedOIB>
  <DomainObject.Predmet.OstaliListFormated>
    <izvorni_sadrzaj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izvorni_sadrzaj>
    <derivirana_varijabla naziv="DomainObject.Predmet.OstaliListFormated_1"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derivirana_varijabla>
  </DomainObject.Predmet.OstaliListFormated>
  <DomainObject.Predmet.OstaliListFormatedOIB>
    <izvorni_sadrzaj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Jagmarević, OIB 54873974132</item>
      <item>Sanja Fijan, OIB 65059162566</item>
    </izvorni_sadrzaj>
    <derivirana_varijabla naziv="DomainObject.Predmet.OstaliListFormatedOIB_1"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Jagmarević, OIB 54873974132</item>
      <item>Sanja Fijan, OIB 65059162566</item>
    </derivirana_varijabla>
  </DomainObject.Predmet.OstaliListFormatedOIB>
  <DomainObject.Predmet.OstaliListFormatedWithAdress>
    <izvorni_sadrzaj>
      <item>SBERBANK d.d., Varšavska 9, 10000 Zagreb</item>
      <item>Županijsko državno odvjetništvo u Zagrebu</item>
      <item>OD Penezić i Kožul, Bužanova 4, 10000 Zagreb</item>
      <item>RH, MF, Porezna uprava, Av. Dubrovnik 32, 10000 Zagreb</item>
      <item>Lučka kapetanija Šibenik, Obala dr. Franje Tuđmana, 22000 Šibenik</item>
      <item>OD Kačić &amp; Brbora, odvj. Tihomir Duplić, Petrova 48, 10000 Zagreb</item>
      <item>Visoki trgovački sud RH</item>
      <item>Rajka Jagmarević, Jurja Dalmatinca 7, 10000 Zagreb</item>
      <item>Sanja Fijan, Stenjevečka 46, 10000 Zagreb</item>
    </izvorni_sadrzaj>
    <derivirana_varijabla naziv="DomainObject.Predmet.OstaliListFormatedWithAdress_1">
      <item>SBERBANK d.d., Varšavska 9, 10000 Zagreb</item>
      <item>Županijsko državno odvjetništvo u Zagrebu</item>
      <item>OD Penezić i Kožul, Bužanova 4, 10000 Zagreb</item>
      <item>RH, MF, Porezna uprava, Av. Dubrovnik 32, 10000 Zagreb</item>
      <item>Lučka kapetanija Šibenik, Obala dr. Franje Tuđmana, 22000 Šibenik</item>
      <item>OD Kačić &amp; Brbora, odvj. Tihomir Duplić, Petrova 48, 10000 Zagreb</item>
      <item>Visoki trgovački sud RH</item>
      <item>Rajka Jagmarević, Jurja Dalmatinca 7, 10000 Zagreb</item>
      <item>Sanja Fijan, Stenjevečka 46, 10000 Zagreb</item>
    </derivirana_varijabla>
  </DomainObject.Predmet.OstaliListFormatedWithAdress>
  <DomainObject.Predmet.OstaliListFormatedWithAdressOIB>
    <izvorni_sadrzaj>
      <item>SBERBANK d.d., Varšavska 9, 10000 Zagreb</item>
      <item>Županijsko državno odvjetništvo u Zagrebu</item>
      <item>OD Penezić i Kožul, Bužanova 4, 10000 Zagreb</item>
      <item>RH, MF, Porezna uprava, Av. Dubrovnik 32, 10000 Zagreb</item>
      <item>Lučka kapetanija Šibenik, Obala dr. Franje Tuđmana, 22000 Šibenik</item>
      <item>OD Kačić &amp; Brbora, odvj. Tihomir Duplić, Petrova 48, 10000 Zagreb</item>
      <item>Visoki trgovački sud RH</item>
      <item>Rajka Jagmarević, OIB 54873974132, Jurja Dalmatinca 7, 10000 Zagreb</item>
      <item>Sanja Fijan, OIB 65059162566, Stenjevečka 46, 10000 Zagreb</item>
    </izvorni_sadrzaj>
    <derivirana_varijabla naziv="DomainObject.Predmet.OstaliListFormatedWithAdressOIB_1">
      <item>SBERBANK d.d., Varšavska 9, 10000 Zagreb</item>
      <item>Županijsko državno odvjetništvo u Zagrebu</item>
      <item>OD Penezić i Kožul, Bužanova 4, 10000 Zagreb</item>
      <item>RH, MF, Porezna uprava, Av. Dubrovnik 32, 10000 Zagreb</item>
      <item>Lučka kapetanija Šibenik, Obala dr. Franje Tuđmana, 22000 Šibenik</item>
      <item>OD Kačić &amp; Brbora, odvj. Tihomir Duplić, Petrova 48, 10000 Zagreb</item>
      <item>Visoki trgovački sud RH</item>
      <item>Rajka Jagmarević, OIB 54873974132, Jurja Dalmatinca 7, 10000 Zagreb</item>
      <item>Sanja Fijan, OIB 65059162566, Stenjevečka 46, 10000 Zagreb</item>
    </derivirana_varijabla>
  </DomainObject.Predmet.OstaliListFormatedWithAdressOIB>
  <DomainObject.Predmet.OstaliListNazivFormated>
    <izvorni_sadrzaj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izvorni_sadrzaj>
    <derivirana_varijabla naziv="DomainObject.Predmet.OstaliListNazivFormated_1"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derivirana_varijabla>
  </DomainObject.Predmet.OstaliListNazivFormated>
  <DomainObject.Predmet.OstaliListNazivFormatedOIB>
    <izvorni_sadrzaj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Jagmarević, OIB 54873974132</item>
      <item>Sanja Fijan, OIB 65059162566</item>
    </izvorni_sadrzaj>
    <derivirana_varijabla naziv="DomainObject.Predmet.OstaliListNazivFormatedOIB_1"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Jagmarević, OIB 54873974132</item>
      <item>Sanja Fijan, OIB 65059162566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BELUGA RONIOC d.o.o. za podvodne djelatnosti, turizam i putnička agencija</izvorni_sadrzaj>
    <derivirana_varijabla naziv="DomainObject.Predmet.ProtustrankaIDrugi_1">BELUGA RONIOC d.o.o. za podvodne djelatnosti, turizam i putnička agencija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BELUGA RONIOC d.o.o. za podvodne djelatnosti, turizam i putnička agencija, OIB 01091474369, Našićka 12, 10000 Zagreb</izvorni_sadrzaj>
    <derivirana_varijabla naziv="DomainObject.Predmet.ProtustrankaIDrugiAdressOIB_1">BELUGA RONIOC d.o.o. za podvodne djelatnosti, turizam i putnička agencija, OIB 01091474369, Našićka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BELUGA RONIOC d.o.o. za podvodne djelatnosti, turizam i putnička agencija</item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izvorni_sadrzaj>
    <derivirana_varijabla naziv="DomainObject.Predmet.SudioniciListNaziv_1">
      <item>FINA ZAGREB</item>
      <item>BELUGA RONIOC d.o.o. za podvodne djelatnosti, turizam i putnička agencija</item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derivirana_varijabla>
  </DomainObject.Predmet.SudioniciListNaziv>
  <DomainObject.Predmet.SudioniciListAdressOIB>
    <izvorni_sadrzaj>
      <item>FINA ZAGREB, OIB 85821130368, ILICA 307,10000 Zagreb</item>
      <item>BELUGA RONIOC d.o.o. za podvodne djelatnosti, turizam i putnička agencija, OIB 01091474369, Našićka 12,10000 Zagreb</item>
      <item>SBERBANK d.d., Varšavska 9,10000 Zagreb</item>
      <item>Županijsko državno odvjetništvo u Zagrebu</item>
      <item>OD Penezić i Kožul, Bužanova 4,10000 Zagreb</item>
      <item>RH, MF, Porezna uprava, Av. Dubrovnik 32,10000 Zagreb</item>
      <item>Lučka kapetanija Šibenik, Obala dr. Franje Tuđmana,22000 Šibenik</item>
      <item>OD Kačić &amp; Brbora, odvj. Tihomir Duplić, Petrova 48,10000 Zagreb</item>
      <item>Visoki trgovački sud RH</item>
      <item>Rajka Jagmarević, OIB 54873974132, Jurja Dalmatinca 7,10000 Zagreb</item>
      <item>Sanja Fijan, OIB 65059162566, Stenjevečka 46,10000 Zagreb</item>
    </izvorni_sadrzaj>
    <derivirana_varijabla naziv="DomainObject.Predmet.SudioniciListAdressOIB_1">
      <item>FINA ZAGREB, OIB 85821130368, ILICA 307,10000 Zagreb</item>
      <item>BELUGA RONIOC d.o.o. za podvodne djelatnosti, turizam i putnička agencija, OIB 01091474369, Našićka 12,10000 Zagreb</item>
      <item>SBERBANK d.d., Varšavska 9,10000 Zagreb</item>
      <item>Županijsko državno odvjetništvo u Zagrebu</item>
      <item>OD Penezić i Kožul, Bužanova 4,10000 Zagreb</item>
      <item>RH, MF, Porezna uprava, Av. Dubrovnik 32,10000 Zagreb</item>
      <item>Lučka kapetanija Šibenik, Obala dr. Franje Tuđmana,22000 Šibenik</item>
      <item>OD Kačić &amp; Brbora, odvj. Tihomir Duplić, Petrova 48,10000 Zagreb</item>
      <item>Visoki trgovački sud RH</item>
      <item>Rajka Jagmarević, OIB 54873974132, Jurja Dalmatinca 7,10000 Zagreb</item>
      <item>Sanja Fijan, OIB 65059162566, Stenjevečka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01091474369</item>
      <item>, OIB null</item>
      <item>, OIB null</item>
      <item>, OIB null</item>
      <item>, OIB null</item>
      <item>, OIB null</item>
      <item>, OIB null</item>
      <item>, OIB null</item>
      <item>, OIB 54873974132</item>
      <item>, OIB 65059162566</item>
    </izvorni_sadrzaj>
    <derivirana_varijabla naziv="DomainObject.Predmet.SudioniciListNazivOIB_1">
      <item>, OIB 85821130368</item>
      <item>, OIB 01091474369</item>
      <item>, OIB null</item>
      <item>, OIB null</item>
      <item>, OIB null</item>
      <item>, OIB null</item>
      <item>, OIB null</item>
      <item>, OIB null</item>
      <item>, OIB null</item>
      <item>, OIB 54873974132</item>
      <item>, OIB 65059162566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324</properties:Words>
  <properties:Characters>1830</properties:Characters>
  <properties:Lines>95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2017-03-20T06:10:00Z</dcterms:created>
  <dc:creator>nribaric</dc:creator>
  <cp:lastModifiedBy>Jadranka Zelić</cp:lastModifiedBy>
  <cp:lastPrinted>2017-03-20T06:10:00Z</cp:lastPrinted>
  <dcterms:modified xmlns:xsi="http://www.w3.org/2001/XMLSchema-instance" xsi:type="dcterms:W3CDTF">2017-03-20T06:12:00Z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