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23bf" w14:paraId="b0a23bf" w:rsidRDefault="00AE649C" w:rsidP="00FA5B5E" w:rsidR="00AE649C" w:rsidRPr="00B76F3C">
      <w:pPr>
        <w:pStyle w:val="Naslov3"/>
        <w15:collapsed w:val="false"/>
      </w:pPr>
    </w:p>
    <w:p w:rsidRDefault="002F703C" w:rsidP="002F703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F703C" w:rsidP="002F703C" w:rsidR="002F703C">
      <w:pPr>
        <w:ind w:left="7080"/>
        <w:jc w:val="center"/>
        <w:rPr>
          <w:b/>
        </w:rPr>
      </w:pPr>
      <w:r>
        <w:rPr>
          <w:b/>
        </w:rPr>
        <w:t>3 St-155/2016-9</w:t>
      </w:r>
    </w:p>
    <w:p w:rsidRDefault="002F703C" w:rsidP="002F703C" w:rsidR="002F703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F703C" w:rsidP="002F703C" w:rsidR="002F703C" w:rsidRPr="002F703C">
      <w:pPr>
        <w:jc w:val="center"/>
        <w:rPr>
          <w:b/>
        </w:rPr>
      </w:pPr>
      <w:r>
        <w:rPr>
          <w:b/>
        </w:rPr>
        <w:t>R J E Š E N J E</w:t>
      </w:r>
    </w:p>
    <w:p w:rsidRDefault="002F703C" w:rsidP="002F703C" w:rsidR="002F703C" w:rsidRPr="002F703C">
      <w:pPr>
        <w:ind w:firstLine="708"/>
        <w:jc w:val="both"/>
        <w:rPr>
          <w:szCs w:val="20"/>
        </w:rPr>
      </w:pPr>
      <w:r>
        <w:t xml:space="preserve">TRGOVAČKI SUD U BJELOVARU, OIB 07942269267, po stečajnom sucu Sanjani Zorinc odlučujući po prijedlogu predlagatelja </w:t>
      </w:r>
      <w:r>
        <w:rPr>
          <w:szCs w:val="20"/>
        </w:rPr>
        <w:t>Republike Hrvatske, Ministarstva financija, Porezne uprave, Područnog ureda Sjeverna Hrvatska, koju zastupa Županijsko državno odvjetništvo u Bjelovaru, za otvaranje stečajnog postupka nad dužnikom ZENKIĆ društvo s ograničenom odgovornošću za proizvodnju, trgovinu i usluge, Bjelovar, Ante Kovačića 34, OIB: 99634926919, MBS: 010049524,</w:t>
      </w:r>
      <w:r>
        <w:t xml:space="preserve"> dana 12. svibnja 2016. godine </w:t>
      </w:r>
    </w:p>
    <w:p w:rsidRDefault="002F703C" w:rsidP="002F703C" w:rsidR="002F703C">
      <w:pPr>
        <w:jc w:val="center"/>
        <w:rPr>
          <w:b/>
        </w:rPr>
      </w:pPr>
      <w:r>
        <w:rPr>
          <w:b/>
        </w:rPr>
        <w:t>r i j e š i o  j e</w:t>
      </w:r>
    </w:p>
    <w:p w:rsidRDefault="002F703C" w:rsidP="002F703C" w:rsidR="002F703C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80.000,00 kn. </w:t>
      </w:r>
    </w:p>
    <w:p w:rsidRDefault="002F703C" w:rsidP="002F703C" w:rsidR="002F703C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2F703C" w:rsidP="002F703C" w:rsidR="002F703C">
      <w:pPr>
        <w:jc w:val="center"/>
      </w:pPr>
      <w:r>
        <w:rPr>
          <w:b/>
        </w:rPr>
        <w:t>Obrazloženje</w:t>
      </w:r>
    </w:p>
    <w:p w:rsidRDefault="002F703C" w:rsidP="002F703C" w:rsidR="002F703C">
      <w:pPr>
        <w:jc w:val="both"/>
      </w:pPr>
      <w:r>
        <w:tab/>
        <w:t xml:space="preserve">Budući da iz izvješća privremenog stečajnog upravitelja prije otvaranja stečajnog postupka, od 16. ožujka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2F703C" w:rsidP="002F703C" w:rsidR="002F703C">
      <w:pPr>
        <w:jc w:val="both"/>
      </w:pPr>
    </w:p>
    <w:p w:rsidRDefault="002F703C" w:rsidP="002F703C" w:rsidR="002F703C" w:rsidRPr="002F703C">
      <w:pPr>
        <w:jc w:val="center"/>
      </w:pPr>
      <w:r>
        <w:t xml:space="preserve">U Bjelovaru, 12. svibnja 2016. godine </w:t>
      </w:r>
    </w:p>
    <w:p w:rsidRDefault="002F703C" w:rsidP="002F703C" w:rsidR="002F703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2F703C" w:rsidP="002F703C" w:rsidR="002F703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2F703C" w:rsidP="002F703C" w:rsidR="002F703C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2F703C" w:rsidP="002F703C" w:rsidR="002F703C">
      <w:pPr>
        <w:jc w:val="both"/>
      </w:pPr>
      <w:proofErr w:type="spellStart"/>
      <w:r>
        <w:t>Rj</w:t>
      </w:r>
      <w:proofErr w:type="spellEnd"/>
      <w:r>
        <w:t>.</w:t>
      </w:r>
    </w:p>
    <w:p w:rsidRDefault="002F703C" w:rsidP="002F703C" w:rsidR="002F703C">
      <w:pPr>
        <w:jc w:val="both"/>
      </w:pPr>
      <w:r>
        <w:t>Dna: e-oglasna ploča</w:t>
      </w:r>
    </w:p>
    <w:p w:rsidRDefault="002F703C" w:rsidP="002F703C" w:rsidR="00DA0242">
      <w:pPr>
        <w:jc w:val="both"/>
      </w:pPr>
      <w:proofErr w:type="spellStart"/>
      <w:r>
        <w:t>Bj</w:t>
      </w:r>
      <w:proofErr w:type="spellEnd"/>
      <w:r>
        <w:t>. 12.5.2016.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03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522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St-155/2016-9</izvorni_sadrzaj>
    <derivirana_varijabla naziv="DomainObject.Oznaka_1">St-155/2016-9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ZENKIĆ društvo s ograničenom odgovornošću za proizvodnju, trgovinu i usluge, Bjelovar</izvorni_sadrzaj>
    <derivirana_varijabla naziv="DomainObject.Predmet.ProtustrankaFormated_1">  ZENKIĆ društvo s ograničenom odgovornošću za proizvodnju, trgovinu i usluge, Bjelovar</derivirana_varijabla>
  </DomainObject.Predmet.ProtustrankaFormated>
  <DomainObject.Predmet.ProtustrankaFormatedOIB>
    <izvorni_sadrzaj>  ZENKIĆ društvo s ograničenom odgovornošću za proizvodnju, trgovinu i usluge, Bjelovar, OIB 99634926919</izvorni_sadrzaj>
    <derivirana_varijabla naziv="DomainObject.Predmet.ProtustrankaFormatedOIB_1">  ZENKIĆ društvo s ograničenom odgovornošću za proizvodnju, trgovinu i usluge, Bjelovar, OIB 99634926919</derivirana_varijabla>
  </DomainObject.Predmet.ProtustrankaFormatedOIB>
  <DomainObject.Predmet.ProtustrankaFormatedWithAdress>
    <izvorni_sadrzaj> ZENKIĆ društvo s ograničenom odgovornošću za proizvodnju, trgovinu i usluge, Bjelovar, Ante Kovačića 34, 43000 Bjelovar</izvorni_sadrzaj>
    <derivirana_varijabla naziv="DomainObject.Predmet.ProtustrankaFormatedWithAdress_1"> ZENKIĆ društvo s ograničenom odgovornošću za proizvodnju, trgovinu i usluge, Bjelovar, Ante Kovačića 34, 43000 Bjelovar</derivirana_varijabla>
  </DomainObject.Predmet.ProtustrankaFormatedWithAdress>
  <DomainObject.Predmet.ProtustrankaFormatedWithAdressOIB>
    <izvorni_sadrzaj> ZENKIĆ društvo s ograničenom odgovornošću za proizvodnju, trgovinu i usluge, Bjelovar, OIB 99634926919, Ante Kovačića 34, 43000 Bjelovar</izvorni_sadrzaj>
    <derivirana_varijabla naziv="DomainObject.Predmet.ProtustrankaFormatedWithAdressOIB_1"> ZENKIĆ društvo s ograničenom odgovornošću za proizvodnju, trgovinu i usluge, Bjelovar, OIB 99634926919, Ante Kovačića 34, 43000 Bjelovar</derivirana_varijabla>
  </DomainObject.Predmet.ProtustrankaFormatedWithAdressOIB>
  <DomainObject.Predmet.ProtustrankaWithAdress>
    <izvorni_sadrzaj>ZENKIĆ društvo s ograničenom odgovornošću za proizvodnju, trgovinu i usluge, Bjelovar Ante Kovačića 34, 43000 Bjelovar</izvorni_sadrzaj>
    <derivirana_varijabla naziv="DomainObject.Predmet.ProtustrankaWithAdress_1">ZENKIĆ društvo s ograničenom odgovornošću za proizvodnju, trgovinu i usluge, Bjelovar Ante Kovačića 34, 43000 Bjelovar</derivirana_varijabla>
  </DomainObject.Predmet.ProtustrankaWithAdress>
  <DomainObject.Predmet.ProtustrankaWithAdressOIB>
    <izvorni_sadrzaj>ZENKIĆ društvo s ograničenom odgovornošću za proizvodnju, trgovinu i usluge, Bjelovar, OIB 99634926919, Ante Kovačića 34, 43000 Bjelovar</izvorni_sadrzaj>
    <derivirana_varijabla naziv="DomainObject.Predmet.ProtustrankaWithAdressOIB_1">ZENKIĆ društvo s ograničenom odgovornošću za proizvodnju, trgovinu i usluge, Bjelovar, OIB 99634926919, Ante Kovačića 34, 43000 Bjelovar</derivirana_varijabla>
  </DomainObject.Predmet.ProtustrankaWithAdressOIB>
  <DomainObject.Predmet.ProtustrankaNazivFormated>
    <izvorni_sadrzaj>ZENKIĆ društvo s ograničenom odgovornošću za proizvodnju, trgovinu i usluge, Bjelovar</izvorni_sadrzaj>
    <derivirana_varijabla naziv="DomainObject.Predmet.ProtustrankaNazivFormated_1">ZENKIĆ društvo s ograničenom odgovornošću za proizvodnju, trgovinu i usluge, Bjelovar</derivirana_varijabla>
  </DomainObject.Predmet.ProtustrankaNazivFormated>
  <DomainObject.Predmet.ProtustrankaNazivFormatedOIB>
    <izvorni_sadrzaj>ZENKIĆ društvo s ograničenom odgovornošću za proizvodnju, trgovinu i usluge, Bjelovar, OIB 99634926919</izvorni_sadrzaj>
    <derivirana_varijabla naziv="DomainObject.Predmet.ProtustrankaNazivFormatedOIB_1">ZENKIĆ društvo s ograničenom odgovornošću za proizvodnju, trgovinu i usluge, Bjelovar, OIB 99634926919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18683136487 zastupanog po punomoćniku ŽUPANIJSKO DRŽAVNO ODVJETNIŠTVO U BJELOVARU</izvorni_sadrzaj>
    <derivirana_varijabla naziv="DomainObject.Predmet.StrankaFormatedOIB_1">  RH, Ministarstvo financija, Porezna uprava, Područni ured Sjeverna Hrvatska, OIB 18683136487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18683136487 zastupanog po punomoćniku ŽUPANIJSKO DRŽAVNO ODVJETNIŠTVO U BJELOVARU</izvorni_sadrzaj>
    <derivirana_varijabla naziv="DomainObject.Predmet.StrankaFormatedWithAdressOIB_1"> RH, Ministarstvo financija, Porezna uprava, Područni ured Sjeverna Hrvatska, OIB 18683136487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18683136487</izvorni_sadrzaj>
    <derivirana_varijabla naziv="DomainObject.Predmet.StrankaWithAdressOIB_1">RH, Ministarstvo financija, Porezna uprava, Područni ured Sjeverna Hrvatska, OIB 18683136487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18683136487</izvorni_sadrzaj>
    <derivirana_varijabla naziv="DomainObject.Predmet.StrankaNazivFormatedOIB_1">RH,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18683136487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18683136487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18683136487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18683136487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18683136487</item>
    </izvorni_sadrzaj>
    <derivirana_varijabla naziv="DomainObject.Predmet.StrankaListNazivFormatedOIB_1">
      <item>RH, Ministarstvo financija, Porezna uprava, Područni ured Sjeverna Hrvatska, OIB 18683136487</item>
    </derivirana_varijabla>
  </DomainObject.Predmet.StrankaListNazivFormatedOIB>
  <DomainObject.Predmet.ProtuStrankaListFormated>
    <izvorni_sadrzaj>
      <item>ZENKIĆ društvo s ograničenom odgovornošću za proizvodnju, trgovinu i usluge, Bjelovar</item>
    </izvorni_sadrzaj>
    <derivirana_varijabla naziv="DomainObject.Predmet.ProtuStrankaListFormated_1">
      <item>ZENKIĆ društvo s ograničenom odgovornošću za proizvodnju, trgovinu i usluge, Bjelovar</item>
    </derivirana_varijabla>
  </DomainObject.Predmet.ProtuStrankaListFormated>
  <DomainObject.Predmet.ProtuStrankaListFormatedOIB>
    <izvorni_sadrzaj>
      <item>ZENKIĆ društvo s ograničenom odgovornošću za proizvodnju, trgovinu i usluge, Bjelovar, OIB 99634926919</item>
    </izvorni_sadrzaj>
    <derivirana_varijabla naziv="DomainObject.Predmet.ProtuStrankaListFormatedOIB_1">
      <item>ZENKIĆ društvo s ograničenom odgovornošću za proizvodnju, trgovinu i usluge, Bjelovar, OIB 99634926919</item>
    </derivirana_varijabla>
  </DomainObject.Predmet.ProtuStrankaListFormatedOIB>
  <DomainObject.Predmet.ProtuStrankaListFormatedWithAdress>
    <izvorni_sadrzaj>
      <item>ZENKIĆ društvo s ograničenom odgovornošću za proizvodnju, trgovinu i usluge, Bjelovar, Ante Kovačića 34, 43000 Bjelovar</item>
    </izvorni_sadrzaj>
    <derivirana_varijabla naziv="DomainObject.Predmet.ProtuStrankaListFormatedWithAdress_1">
      <item>ZENKIĆ društvo s ograničenom odgovornošću za proizvodnju, trgovinu i usluge, Bjelovar, Ante Kovačića 34, 43000 Bjelovar</item>
    </derivirana_varijabla>
  </DomainObject.Predmet.ProtuStrankaListFormatedWithAdress>
  <DomainObject.Predmet.ProtuStrankaListFormatedWithAdressOIB>
    <izvorni_sadrzaj>
      <item>ZENKIĆ društvo s ograničenom odgovornošću za proizvodnju, trgovinu i usluge, Bjelovar, OIB 99634926919, Ante Kovačića 34, 43000 Bjelovar</item>
    </izvorni_sadrzaj>
    <derivirana_varijabla naziv="DomainObject.Predmet.ProtuStrankaListFormatedWithAdressOIB_1">
      <item>ZENKIĆ društvo s ograničenom odgovornošću za proizvodnju, trgovinu i usluge, Bjelovar, OIB 99634926919, Ante Kovačića 34, 43000 Bjelovar</item>
    </derivirana_varijabla>
  </DomainObject.Predmet.ProtuStrankaListFormatedWithAdressOIB>
  <DomainObject.Predmet.ProtuStrankaListNazivFormated>
    <izvorni_sadrzaj>
      <item>ZENKIĆ društvo s ograničenom odgovornošću za proizvodnju, trgovinu i usluge, Bjelovar</item>
    </izvorni_sadrzaj>
    <derivirana_varijabla naziv="DomainObject.Predmet.ProtuStrankaListNazivFormated_1">
      <item>ZENKIĆ društvo s ograničenom odgovornošću za proizvodnju, trgovinu i usluge, Bjelovar</item>
    </derivirana_varijabla>
  </DomainObject.Predmet.ProtuStrankaListNazivFormated>
  <DomainObject.Predmet.ProtuStrankaListNazivFormatedOIB>
    <izvorni_sadrzaj>
      <item>ZENKIĆ društvo s ograničenom odgovornošću za proizvodnju, trgovinu i usluge, Bjelovar, OIB 99634926919</item>
    </izvorni_sadrzaj>
    <derivirana_varijabla naziv="DomainObject.Predmet.ProtuStrankaListNazivFormatedOIB_1">
      <item>ZENKIĆ društvo s ograničenom odgovornošću za proizvodnju, trgovinu i usluge, Bjelovar, OIB 99634926919</item>
    </derivirana_varijabla>
  </DomainObject.Predmet.ProtuStrankaListNazivFormatedOIB>
  <DomainObject.Predmet.OstaliListFormated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Edin Zenkić</item>
      <item>ŽUPANIJSKO DRŽAVNO ODVJETNIŠTVO U BJELOVARU</item>
    </izvorni_sadrzaj>
    <derivirana_varijabla naziv="DomainObject.Predmet.OstaliListNazivFormated_1">
      <item>Edin Zenkić</item>
      <item>ŽUPANIJSKO DRŽAVNO ODVJETNIŠTVO U BJELOVARU</item>
    </derivirana_varijabla>
  </DomainObject.Predmet.OstaliListNazivFormated>
  <DomainObject.Predmet.OstaliListNazivFormatedOIB>
    <izvorni_sadrzaj>
      <item>Edin Zenkić</item>
      <item>ŽUPANIJSKO DRŽAVNO ODVJETNIŠTVO U BJELOVARU</item>
    </izvorni_sadrzaj>
    <derivirana_varijabla naziv="DomainObject.Predmet.OstaliListNazivFormatedOIB_1">
      <item>Edin Zenkić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St-155/2016-9</izvorni_sadrzaj>
    <derivirana_varijabla naziv="DomainObject.PoslovniBrojDokumenta_1">St-155/2016-9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ZENKIĆ društvo s ograničenom odgovornošću za proizvodnju, trgovinu i usluge, Bjelovar</izvorni_sadrzaj>
    <derivirana_varijabla naziv="DomainObject.Predmet.ProtustrankaIDrugi_1">ZENKIĆ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18683136487</izvorni_sadrzaj>
    <derivirana_varijabla naziv="DomainObject.Predmet.StrankaIDrugiAdressOIB_1">RH, Ministarstvo financija, Porezna uprava, Područni ured Sjeverna Hrvatska, OIB 18683136487</derivirana_varijabla>
  </DomainObject.Predmet.StrankaIDrugiAdressOIB>
  <DomainObject.Predmet.ProtustrankaIDrugiAdressOIB>
    <izvorni_sadrzaj>ZENKIĆ društvo s ograničenom odgovornošću za proizvodnju, trgovinu i usluge, Bjelovar, OIB 99634926919, Ante Kovačića 34, 43000 Bjelovar</izvorni_sadrzaj>
    <derivirana_varijabla naziv="DomainObject.Predmet.ProtustrankaIDrugiAdressOIB_1">ZENKIĆ društvo s ograničenom odgovornošću za proizvodnju, trgovinu i usluge, Bjelovar, OIB 99634926919, Ante Kovačića 34,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ZENKIĆ društvo s ograničenom odgovornošću za proizvodnju, trgovinu i usluge, Bjelovar</item>
      <item>Edin Zenkić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ZENKIĆ društvo s ograničenom odgovornošću za proizvodnju, trgovinu i usluge, Bjelovar</item>
      <item>Edin Zenkić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ZENKIĆ društvo s ograničenom odgovornošću za proizvodnju, trgovinu i usluge, Bjelovar, OIB 99634926919, Ante Kovačića 34,43000 Bjelovar</item>
      <item>Edin Zenkić</item>
      <item>RH, Ministarstvo financija, Porezna uprava, Područni ured Sjeverna Hrvatska, OIB 18683136487</item>
      <item>ŽUPANIJSKO DRŽAVNO ODVJETNIŠTVO U BJELOVARU</item>
    </izvorni_sadrzaj>
    <derivirana_varijabla naziv="DomainObject.Predmet.SudioniciListAdressOIB_1">
      <item>ZENKIĆ društvo s ograničenom odgovornošću za proizvodnju, trgovinu i usluge, Bjelovar, OIB 99634926919, Ante Kovačića 34,43000 Bjelovar</item>
      <item>Edin Zenkić</item>
      <item>RH, Ministarstvo financija, Porezna uprava, Područni ured Sjeverna Hrvatska,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90DAC-07EE-4CBF-9791-3E3EAF1B7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1207</properties:Characters>
  <properties:Lines>30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2016-05-12T09:53:00Z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St-155/2016-9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