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1472" w14:paraId="3b51472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480363">
        <w:rPr>
          <w:b/>
          <w:sz w:val="24"/>
          <w:szCs w:val="24"/>
        </w:rPr>
        <w:t>764</w:t>
      </w:r>
      <w:r w:rsidR="000A77FD">
        <w:rPr>
          <w:b/>
          <w:sz w:val="24"/>
          <w:szCs w:val="24"/>
        </w:rPr>
        <w:t>/2018-</w:t>
      </w:r>
      <w:r w:rsidR="00A907DD">
        <w:rPr>
          <w:b/>
          <w:sz w:val="24"/>
          <w:szCs w:val="24"/>
        </w:rPr>
        <w:t>1</w:t>
      </w:r>
      <w:r w:rsidR="00480363">
        <w:rPr>
          <w:b/>
          <w:sz w:val="24"/>
          <w:szCs w:val="24"/>
        </w:rPr>
        <w:t>2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E70061" w:rsidR="00CF37AA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480363">
        <w:rPr>
          <w:b/>
          <w:sz w:val="24"/>
          <w:szCs w:val="24"/>
        </w:rPr>
        <w:t>XIAOFEN PROMET d.o.o. Sisak, Ante Starčevića 20, OIB 66593049085</w:t>
      </w:r>
    </w:p>
    <w:p w:rsidRDefault="00CF37AA" w:rsidP="00E70061" w:rsidR="00CF37AA">
      <w:pPr>
        <w:jc w:val="both"/>
        <w:rPr>
          <w:sz w:val="24"/>
          <w:szCs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480363">
        <w:rPr>
          <w:b/>
          <w:sz w:val="24"/>
        </w:rPr>
        <w:t>12</w:t>
      </w:r>
      <w:r w:rsidR="00A907DD">
        <w:rPr>
          <w:b/>
          <w:sz w:val="24"/>
        </w:rPr>
        <w:t>. prosinca</w:t>
      </w:r>
      <w:r w:rsidR="00AD0DA3">
        <w:rPr>
          <w:b/>
          <w:sz w:val="24"/>
        </w:rPr>
        <w:t xml:space="preserve"> 2018. u </w:t>
      </w:r>
      <w:r w:rsidR="00480363">
        <w:rPr>
          <w:b/>
          <w:sz w:val="24"/>
        </w:rPr>
        <w:t>09</w:t>
      </w:r>
      <w:r w:rsidR="00CF37AA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CF37AA" w:rsidP="00E70061" w:rsidR="00CF37AA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CF37AA" w:rsidR="00885C07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A907DD">
        <w:rPr>
          <w:sz w:val="24"/>
        </w:rPr>
        <w:t xml:space="preserve">privremeni stečajni upravitelj </w:t>
      </w:r>
      <w:r w:rsidR="00480363">
        <w:rPr>
          <w:sz w:val="24"/>
        </w:rPr>
        <w:t>Predrag Filajdić</w:t>
      </w:r>
    </w:p>
    <w:p w:rsidRDefault="00CF37AA" w:rsidP="00CF37AA" w:rsidR="00CF37AA">
      <w:pPr>
        <w:jc w:val="both"/>
        <w:rPr>
          <w:sz w:val="24"/>
        </w:rPr>
      </w:pPr>
      <w:r>
        <w:rPr>
          <w:sz w:val="24"/>
        </w:rPr>
        <w:tab/>
        <w:t>- zastupni</w:t>
      </w:r>
      <w:r w:rsidR="00A907DD">
        <w:rPr>
          <w:sz w:val="24"/>
        </w:rPr>
        <w:t>k</w:t>
      </w:r>
      <w:r>
        <w:rPr>
          <w:sz w:val="24"/>
        </w:rPr>
        <w:t xml:space="preserve"> po zakonu </w:t>
      </w:r>
      <w:proofErr w:type="spellStart"/>
      <w:r w:rsidR="00480363">
        <w:rPr>
          <w:sz w:val="24"/>
        </w:rPr>
        <w:t>Yangkai</w:t>
      </w:r>
      <w:proofErr w:type="spellEnd"/>
      <w:r w:rsidR="00480363">
        <w:rPr>
          <w:sz w:val="24"/>
        </w:rPr>
        <w:t xml:space="preserve"> </w:t>
      </w:r>
      <w:proofErr w:type="spellStart"/>
      <w:r w:rsidR="00480363">
        <w:rPr>
          <w:sz w:val="24"/>
        </w:rPr>
        <w:t>Zhou</w:t>
      </w:r>
      <w:proofErr w:type="spellEnd"/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480363">
        <w:rPr>
          <w:sz w:val="24"/>
        </w:rPr>
        <w:t>23</w:t>
      </w:r>
      <w:r w:rsidR="00CF37AA">
        <w:rPr>
          <w:sz w:val="24"/>
        </w:rPr>
        <w:t>. studenog</w:t>
      </w:r>
      <w:r w:rsidR="00AD0DA3">
        <w:rPr>
          <w:sz w:val="24"/>
        </w:rPr>
        <w:t xml:space="preserve"> 2018.</w:t>
      </w:r>
    </w:p>
    <w:p w:rsidRDefault="00D845CE" w:rsidR="00D845CE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CF37AA" w:rsidR="00D845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>Vesna Vukelić</w:t>
      </w:r>
      <w:r w:rsidR="00D845CE">
        <w:rPr>
          <w:sz w:val="24"/>
        </w:rPr>
        <w:t>, v.r.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84CF2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80363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85C07"/>
    <w:rsid w:val="00892B7B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07DD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37AA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845CE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641B0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E0111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St-764/2018</izvorni_sadrzaj>
    <derivirana_varijabla naziv="DomainObject.Predmet.OznakaBroj_1">St-764/2018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XIAOFEN PROMET d.o.o.</izvorni_sadrzaj>
    <derivirana_varijabla naziv="DomainObject.Predmet.ProtustrankaFormated_1">  XIAOFEN PROMET d.o.o.</derivirana_varijabla>
  </DomainObject.Predmet.ProtustrankaFormated>
  <DomainObject.Predmet.ProtustrankaFormatedOIB>
    <izvorni_sadrzaj>  XIAOFEN PROMET d.o.o., OIB 66593049085</izvorni_sadrzaj>
    <derivirana_varijabla naziv="DomainObject.Predmet.ProtustrankaFormatedOIB_1">  XIAOFEN PROMET d.o.o., OIB 66593049085</derivirana_varijabla>
  </DomainObject.Predmet.ProtustrankaFormatedOIB>
  <DomainObject.Predmet.ProtustrankaFormatedWithAdress>
    <izvorni_sadrzaj> XIAOFEN PROMET d.o.o., Ante Starčevića 20, 44000 Sisak</izvorni_sadrzaj>
    <derivirana_varijabla naziv="DomainObject.Predmet.ProtustrankaFormatedWithAdress_1"> XIAOFEN PROMET d.o.o., Ante Starčevića 20, 44000 Sisak</derivirana_varijabla>
  </DomainObject.Predmet.ProtustrankaFormatedWithAdress>
  <DomainObject.Predmet.ProtustrankaFormatedWithAdressOIB>
    <izvorni_sadrzaj> XIAOFEN PROMET d.o.o., OIB 66593049085, Ante Starčevića 20, 44000 Sisak</izvorni_sadrzaj>
    <derivirana_varijabla naziv="DomainObject.Predmet.ProtustrankaFormatedWithAdressOIB_1"> XIAOFEN PROMET d.o.o., OIB 66593049085, Ante Starčevića 20, 44000 Sisak</derivirana_varijabla>
  </DomainObject.Predmet.ProtustrankaFormatedWithAdressOIB>
  <DomainObject.Predmet.ProtustrankaWithAdress>
    <izvorni_sadrzaj>XIAOFEN PROMET d.o.o. Ante Starčevića 20, 44000 Sisak</izvorni_sadrzaj>
    <derivirana_varijabla naziv="DomainObject.Predmet.ProtustrankaWithAdress_1">XIAOFEN PROMET d.o.o. Ante Starčevića 20, 44000 Sisak</derivirana_varijabla>
  </DomainObject.Predmet.ProtustrankaWithAdress>
  <DomainObject.Predmet.ProtustrankaWithAdressOIB>
    <izvorni_sadrzaj>XIAOFEN PROMET d.o.o., OIB 66593049085, Ante Starčevića 20, 44000 Sisak</izvorni_sadrzaj>
    <derivirana_varijabla naziv="DomainObject.Predmet.ProtustrankaWithAdressOIB_1">XIAOFEN PROMET d.o.o., OIB 66593049085, Ante Starčevića 20, 44000 Sisak</derivirana_varijabla>
  </DomainObject.Predmet.ProtustrankaWithAdressOIB>
  <DomainObject.Predmet.ProtustrankaNazivFormated>
    <izvorni_sadrzaj>XIAOFEN PROMET d.o.o.</izvorni_sadrzaj>
    <derivirana_varijabla naziv="DomainObject.Predmet.ProtustrankaNazivFormated_1">XIAOFEN PROMET d.o.o.</derivirana_varijabla>
  </DomainObject.Predmet.ProtustrankaNazivFormated>
  <DomainObject.Predmet.ProtustrankaNazivFormatedOIB>
    <izvorni_sadrzaj>XIAOFEN PROMET d.o.o., OIB 66593049085</izvorni_sadrzaj>
    <derivirana_varijabla naziv="DomainObject.Predmet.ProtustrankaNazivFormatedOIB_1">XIAOFEN PROMET d.o.o., OIB 66593049085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XIAOFEN PROMET d.o.o.</item>
    </izvorni_sadrzaj>
    <derivirana_varijabla naziv="DomainObject.Predmet.ProtuStrankaListFormated_1">
      <item>XIAOFEN PROMET d.o.o.</item>
    </derivirana_varijabla>
  </DomainObject.Predmet.ProtuStrankaListFormated>
  <DomainObject.Predmet.ProtuStrankaListFormatedOIB>
    <izvorni_sadrzaj>
      <item>XIAOFEN PROMET d.o.o., OIB 66593049085</item>
    </izvorni_sadrzaj>
    <derivirana_varijabla naziv="DomainObject.Predmet.ProtuStrankaListFormatedOIB_1">
      <item>XIAOFEN PROMET d.o.o., OIB 66593049085</item>
    </derivirana_varijabla>
  </DomainObject.Predmet.ProtuStrankaListFormatedOIB>
  <DomainObject.Predmet.ProtuStrankaListFormatedWithAdress>
    <izvorni_sadrzaj>
      <item>XIAOFEN PROMET d.o.o., Ante Starčevića 20, 44000 Sisak</item>
    </izvorni_sadrzaj>
    <derivirana_varijabla naziv="DomainObject.Predmet.ProtuStrankaListFormatedWithAdress_1">
      <item>XIAOFEN PROMET d.o.o., Ante Starčevića 20, 44000 Sisak</item>
    </derivirana_varijabla>
  </DomainObject.Predmet.ProtuStrankaListFormatedWithAdress>
  <DomainObject.Predmet.ProtuStrankaListFormatedWithAdressOIB>
    <izvorni_sadrzaj>
      <item>XIAOFEN PROMET d.o.o., OIB 66593049085, Ante Starčevića 20, 44000 Sisak</item>
    </izvorni_sadrzaj>
    <derivirana_varijabla naziv="DomainObject.Predmet.ProtuStrankaListFormatedWithAdressOIB_1">
      <item>XIAOFEN PROMET d.o.o., OIB 66593049085, Ante Starčevića 20, 44000 Sisak</item>
    </derivirana_varijabla>
  </DomainObject.Predmet.ProtuStrankaListFormatedWithAdressOIB>
  <DomainObject.Predmet.ProtuStrankaListNazivFormated>
    <izvorni_sadrzaj>
      <item>XIAOFEN PROMET d.o.o.</item>
    </izvorni_sadrzaj>
    <derivirana_varijabla naziv="DomainObject.Predmet.ProtuStrankaListNazivFormated_1">
      <item>XIAOFEN PROMET d.o.o.</item>
    </derivirana_varijabla>
  </DomainObject.Predmet.ProtuStrankaListNazivFormated>
  <DomainObject.Predmet.ProtuStrankaListNazivFormatedOIB>
    <izvorni_sadrzaj>
      <item>XIAOFEN PROMET d.o.o., OIB 66593049085</item>
    </izvorni_sadrzaj>
    <derivirana_varijabla naziv="DomainObject.Predmet.ProtuStrankaListNazivFormatedOIB_1">
      <item>XIAOFEN PROMET d.o.o., OIB 66593049085</item>
    </derivirana_varijabla>
  </DomainObject.Predmet.ProtuStrankaListNazivFormatedOIB>
  <DomainObject.Predmet.OstaliListFormated>
    <izvorni_sadrzaj>
      <item>Yangkai Zhou</item>
      <item>Predrag Filajdić</item>
    </izvorni_sadrzaj>
    <derivirana_varijabla naziv="DomainObject.Predmet.OstaliListFormated_1">
      <item>Yangkai Zhou</item>
      <item>Predrag Filajdić</item>
    </derivirana_varijabla>
  </DomainObject.Predmet.OstaliListFormated>
  <DomainObject.Predmet.OstaliListFormatedOIB>
    <izvorni_sadrzaj>
      <item>Yangkai Zhou, OIB 29263298366</item>
      <item>Predrag Filajdić</item>
    </izvorni_sadrzaj>
    <derivirana_varijabla naziv="DomainObject.Predmet.OstaliListFormatedOIB_1">
      <item>Yangkai Zhou, OIB 29263298366</item>
      <item>Predrag Filajdić</item>
    </derivirana_varijabla>
  </DomainObject.Predmet.OstaliListFormatedOIB>
  <DomainObject.Predmet.OstaliListFormatedWithAdress>
    <izvorni_sadrzaj>
      <item>Yangkai Zhou</item>
      <item>Predrag Filajdić</item>
    </izvorni_sadrzaj>
    <derivirana_varijabla naziv="DomainObject.Predmet.OstaliListFormatedWithAdress_1">
      <item>Yangkai Zhou</item>
      <item>Predrag Filajdić</item>
    </derivirana_varijabla>
  </DomainObject.Predmet.OstaliListFormatedWithAdress>
  <DomainObject.Predmet.OstaliListFormatedWithAdressOIB>
    <izvorni_sadrzaj>
      <item>Yangkai Zhou, OIB 29263298366</item>
      <item>Predrag Filajdić</item>
    </izvorni_sadrzaj>
    <derivirana_varijabla naziv="DomainObject.Predmet.OstaliListFormatedWithAdressOIB_1">
      <item>Yangkai Zhou, OIB 29263298366</item>
      <item>Predrag Filajdić</item>
    </derivirana_varijabla>
  </DomainObject.Predmet.OstaliListFormatedWithAdressOIB>
  <DomainObject.Predmet.OstaliListNazivFormated>
    <izvorni_sadrzaj>
      <item>Yangkai Zhou</item>
      <item>Predrag Filajdić</item>
    </izvorni_sadrzaj>
    <derivirana_varijabla naziv="DomainObject.Predmet.OstaliListNazivFormated_1">
      <item>Yangkai Zhou</item>
      <item>Predrag Filajdić</item>
    </derivirana_varijabla>
  </DomainObject.Predmet.OstaliListNazivFormated>
  <DomainObject.Predmet.OstaliListNazivFormatedOIB>
    <izvorni_sadrzaj>
      <item>Yangkai Zhou, OIB 29263298366</item>
      <item>Predrag Filajdić</item>
    </izvorni_sadrzaj>
    <derivirana_varijabla naziv="DomainObject.Predmet.OstaliListNazivFormatedOIB_1">
      <item>Yangkai Zhou, OIB 29263298366</item>
      <item>Predrag Filajdić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XIAOFEN PROMET d.o.o.</izvorni_sadrzaj>
    <derivirana_varijabla naziv="DomainObject.Predmet.ProtustrankaIDrugi_1">XIAOFEN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XIAOFEN PROMET d.o.o., OIB 66593049085, Ante Starčevića 20, 44000 Sisak</izvorni_sadrzaj>
    <derivirana_varijabla naziv="DomainObject.Predmet.ProtustrankaIDrugiAdressOIB_1">XIAOFEN PROMET d.o.o., OIB 66593049085, Ante Starčevića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XIAOFEN PROMET d.o.o.</item>
      <item>FINA Regionalni centar Zagreb</item>
      <item>Yangkai Zhou</item>
      <item>Predrag Filajdić</item>
    </izvorni_sadrzaj>
    <derivirana_varijabla naziv="DomainObject.Predmet.SudioniciListNaziv_1">
      <item>XIAOFEN PROMET d.o.o.</item>
      <item>FINA Regionalni centar Zagreb</item>
      <item>Yangkai Zhou</item>
      <item>Predrag Filajdić</item>
    </derivirana_varijabla>
  </DomainObject.Predmet.SudioniciListNaziv>
  <DomainObject.Predmet.SudioniciListAdressOIB>
    <izvorni_sadrzaj>
      <item>XIAOFEN PROMET d.o.o., OIB 66593049085, Ante Starčevića 20,44000 Sisak</item>
      <item>FINA Regionalni centar Zagreb, OIB 85821130368, Trg svibanjskih žrtava 1995. 1,10000 Zagreb</item>
      <item>Yangkai Zhou, OIB 29263298366</item>
      <item>Predrag Filajdić</item>
    </izvorni_sadrzaj>
    <derivirana_varijabla naziv="DomainObject.Predmet.SudioniciListAdressOIB_1">
      <item>XIAOFEN PROMET d.o.o., OIB 66593049085, Ante Starčevića 20,44000 Sisak</item>
      <item>FINA Regionalni centar Zagreb, OIB 85821130368, Trg svibanjskih žrtava 1995. 1,10000 Zagreb</item>
      <item>Yangkai Zhou, OIB 29263298366</item>
      <item>Predrag Filajdić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66593049085</item>
      <item>, OIB 29263298366</item>
      <item>, OIB null</item>
    </izvorni_sadrzaj>
    <derivirana_varijabla naziv="DomainObject.Predmet.SudioniciListNazivOIB_1">
      <item>, OIB 85821130368</item>
      <item>, OIB 66593049085</item>
      <item>, OIB 29263298366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106</properties:Words>
  <properties:Characters>610</properties:Characters>
  <properties:Lines>32</properties:Lines>
  <properties:Paragraphs>15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2018-11-23T07:23:00Z</cp:lastPrinted>
  <dcterms:modified xmlns:xsi="http://www.w3.org/2001/XMLSchema-instance" xsi:type="dcterms:W3CDTF">2018-11-23T07:24:00Z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764-2018.docx)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