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fb7b2" w14:paraId="88fb7b2" w:rsidRDefault="003B674A" w:rsidP="000A7794" w:rsidR="00FF0485" w:rsidRPr="008D27E7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8E012A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E012A">
        <w:rPr>
          <w:b/>
        </w:rPr>
        <w:t>REPUBLIKA HRVATSKA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  TRGOVAČKI SUD U SPLITU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STALNA SLUŽBA DUBROVNIK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Dubrovnik, Dr. Ante Starčevića 23</w:t>
      </w:r>
    </w:p>
    <w:p w:rsidRDefault="00FF0485" w:rsidP="0087591A" w:rsidR="00FF0485">
      <w:pPr>
        <w:jc w:val="right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Posl. br. 6-St.</w:t>
      </w:r>
      <w:r w:rsidR="00277935">
        <w:rPr>
          <w:b/>
          <w:sz w:val="22"/>
          <w:szCs w:val="22"/>
        </w:rPr>
        <w:t>759</w:t>
      </w:r>
      <w:r w:rsidRPr="000A7794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20</w:t>
      </w:r>
      <w:r w:rsidRPr="000A7794">
        <w:rPr>
          <w:b/>
          <w:sz w:val="22"/>
          <w:szCs w:val="22"/>
        </w:rPr>
        <w:t>11-</w:t>
      </w:r>
      <w:r w:rsidR="00277935">
        <w:rPr>
          <w:b/>
          <w:sz w:val="22"/>
          <w:szCs w:val="22"/>
        </w:rPr>
        <w:t>45</w:t>
      </w:r>
      <w:r w:rsidR="009F35FA">
        <w:rPr>
          <w:b/>
          <w:sz w:val="22"/>
          <w:szCs w:val="22"/>
        </w:rPr>
        <w:t>7</w:t>
      </w:r>
    </w:p>
    <w:p w:rsidRDefault="00FF0485" w:rsidP="0087591A" w:rsidR="00FF0485" w:rsidRPr="004E4469">
      <w:pPr>
        <w:jc w:val="right"/>
        <w:rPr>
          <w:b/>
          <w:sz w:val="16"/>
          <w:szCs w:val="16"/>
        </w:rPr>
      </w:pPr>
    </w:p>
    <w:p w:rsidRDefault="00FF0485" w:rsidR="00FF0485" w:rsidRPr="004E4469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E P U B L I K A   H R V A T S K A</w:t>
      </w:r>
    </w:p>
    <w:p w:rsidRDefault="00FF0485" w:rsidR="00FF0485" w:rsidRPr="00E16BCD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J E Š E N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FF0485" w:rsidP="000B2D08" w:rsidR="00FF0485" w:rsidRPr="000A7794">
      <w:pPr>
        <w:ind w:firstLine="720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Trgovački sud u Splitu, Stalna služba u Dubrovniku, u ime Republike Hrvatske, po sucu tog suda Srđanu Gavraniću kao stečajnom sucu u stečajnom postupku nad dužnikom </w:t>
      </w:r>
      <w:r w:rsidR="00277935" w:rsidRPr="00277935">
        <w:rPr>
          <w:sz w:val="22"/>
          <w:szCs w:val="22"/>
        </w:rPr>
        <w:t>MEDITERANSKA PLOVIDBA dioničko društvo za prijevoz robe i putnika morem i priobaljem "u stečaju", Korčula, Trg kralja Zvonimira 2, MBS: 060008870, OIB: 24773832657, zastupano po stečajnom upravitelju Ivank</w:t>
      </w:r>
      <w:r w:rsidR="00277935">
        <w:rPr>
          <w:sz w:val="22"/>
          <w:szCs w:val="22"/>
        </w:rPr>
        <w:t>i</w:t>
      </w:r>
      <w:r w:rsidR="00277935" w:rsidRPr="00277935">
        <w:rPr>
          <w:sz w:val="22"/>
          <w:szCs w:val="22"/>
        </w:rPr>
        <w:t xml:space="preserve"> Sušić iz Dubrovnika</w:t>
      </w:r>
      <w:r w:rsidRPr="000A7794">
        <w:rPr>
          <w:sz w:val="22"/>
          <w:szCs w:val="22"/>
        </w:rPr>
        <w:t xml:space="preserve">, nakon ročišta za usmenu javnu dražbu održanog </w:t>
      </w:r>
      <w:r w:rsidR="009F35FA">
        <w:rPr>
          <w:sz w:val="22"/>
          <w:szCs w:val="22"/>
        </w:rPr>
        <w:t>2</w:t>
      </w:r>
      <w:r w:rsidR="00277935">
        <w:rPr>
          <w:sz w:val="22"/>
          <w:szCs w:val="22"/>
        </w:rPr>
        <w:t>4</w:t>
      </w:r>
      <w:r>
        <w:rPr>
          <w:sz w:val="22"/>
          <w:szCs w:val="22"/>
        </w:rPr>
        <w:t xml:space="preserve">. </w:t>
      </w:r>
      <w:r w:rsidR="00277935">
        <w:rPr>
          <w:sz w:val="22"/>
          <w:szCs w:val="22"/>
        </w:rPr>
        <w:t>studenog</w:t>
      </w:r>
      <w:r>
        <w:rPr>
          <w:sz w:val="22"/>
          <w:szCs w:val="22"/>
        </w:rPr>
        <w:t xml:space="preserve"> 2016</w:t>
      </w:r>
      <w:r w:rsidRPr="000A7794">
        <w:rPr>
          <w:sz w:val="22"/>
          <w:szCs w:val="22"/>
        </w:rPr>
        <w:t xml:space="preserve">. godine u nazočnosti stečajnog upravitelja, </w:t>
      </w:r>
      <w:r w:rsidR="00664590">
        <w:rPr>
          <w:sz w:val="22"/>
          <w:szCs w:val="22"/>
        </w:rPr>
        <w:t xml:space="preserve">ponuditelja </w:t>
      </w:r>
      <w:r w:rsidR="00277935">
        <w:rPr>
          <w:sz w:val="22"/>
          <w:szCs w:val="22"/>
        </w:rPr>
        <w:t xml:space="preserve">FUNKY CITY d.o.o., Zagreb, zastupano po punomoćniku Peru Lozica, odvjetniku u Zagrebu i MILIN GRADNJA d.o.o., Ploče, zastupano po prokuristi Jakovu Plečašu, </w:t>
      </w:r>
      <w:r w:rsidRPr="007332C7">
        <w:rPr>
          <w:sz w:val="22"/>
          <w:szCs w:val="22"/>
        </w:rPr>
        <w:t xml:space="preserve">te </w:t>
      </w:r>
      <w:r w:rsidRPr="000A7794">
        <w:rPr>
          <w:sz w:val="22"/>
          <w:szCs w:val="22"/>
        </w:rPr>
        <w:t xml:space="preserve">razlučnog vjerovnika </w:t>
      </w:r>
      <w:r w:rsidR="009F35FA">
        <w:rPr>
          <w:sz w:val="22"/>
          <w:szCs w:val="22"/>
        </w:rPr>
        <w:t xml:space="preserve">REPUBLIKA HRVATSKA </w:t>
      </w:r>
      <w:r w:rsidR="00054693">
        <w:rPr>
          <w:sz w:val="22"/>
          <w:szCs w:val="22"/>
        </w:rPr>
        <w:t>MINISTARSTVO FINANCIJA, zastupano po zamjen</w:t>
      </w:r>
      <w:r w:rsidR="00CA4A51">
        <w:rPr>
          <w:sz w:val="22"/>
          <w:szCs w:val="22"/>
        </w:rPr>
        <w:t xml:space="preserve">iku ŽDO Dubrovnik, Tihanu Hilje i stečajnom vjerovniku HRVATSKE ŠUME d.o.o.m, Zagreb, zastupano po zamjeniku punomoćnika Goranu Vidoviću, odvjetniku u Dubrovniku, </w:t>
      </w:r>
      <w:r w:rsidR="00054693">
        <w:rPr>
          <w:sz w:val="22"/>
          <w:szCs w:val="22"/>
        </w:rPr>
        <w:t xml:space="preserve"> </w:t>
      </w:r>
      <w:r w:rsidRPr="000A7794">
        <w:rPr>
          <w:sz w:val="22"/>
          <w:szCs w:val="22"/>
        </w:rPr>
        <w:t xml:space="preserve">istog dana </w:t>
      </w:r>
    </w:p>
    <w:p w:rsidRDefault="00FF0485" w:rsidR="00FF0485" w:rsidRPr="004E4469">
      <w:pPr>
        <w:jc w:val="both"/>
        <w:rPr>
          <w:sz w:val="16"/>
          <w:szCs w:val="16"/>
        </w:rPr>
      </w:pPr>
    </w:p>
    <w:p w:rsidRDefault="00FF0485" w:rsidR="00FF0485" w:rsidRPr="004E4469">
      <w:pPr>
        <w:jc w:val="both"/>
        <w:rPr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i j e š i o   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FF0485" w:rsidP="00A064E2" w:rsidR="00FF0485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465E11">
        <w:rPr>
          <w:sz w:val="22"/>
          <w:szCs w:val="22"/>
        </w:rPr>
        <w:t xml:space="preserve">Ponuditelju: </w:t>
      </w:r>
      <w:r w:rsidR="002934E8">
        <w:rPr>
          <w:sz w:val="22"/>
          <w:szCs w:val="22"/>
        </w:rPr>
        <w:t>MILKIN GRA</w:t>
      </w:r>
      <w:r w:rsidR="00DD738B">
        <w:rPr>
          <w:sz w:val="22"/>
          <w:szCs w:val="22"/>
        </w:rPr>
        <w:t>DNJA d.o.o., Ploče, Trg kralja T</w:t>
      </w:r>
      <w:r w:rsidR="002934E8">
        <w:rPr>
          <w:sz w:val="22"/>
          <w:szCs w:val="22"/>
        </w:rPr>
        <w:t>omislava 11, OIB: 71529560606</w:t>
      </w:r>
      <w:r w:rsidR="00810398">
        <w:rPr>
          <w:sz w:val="22"/>
          <w:szCs w:val="22"/>
        </w:rPr>
        <w:t xml:space="preserve">, </w:t>
      </w:r>
      <w:r w:rsidRPr="00465E11">
        <w:rPr>
          <w:sz w:val="22"/>
          <w:szCs w:val="22"/>
        </w:rPr>
        <w:t>dosuđuje se nekretnina kao imovina stečajnog dužnika i to:</w:t>
      </w:r>
    </w:p>
    <w:p w:rsidRDefault="00DD738B" w:rsidP="00DD738B" w:rsidR="00DD738B" w:rsidRPr="00DD738B">
      <w:pPr>
        <w:numPr>
          <w:ilvl w:val="0"/>
          <w:numId w:val="8"/>
        </w:numPr>
        <w:jc w:val="both"/>
        <w:rPr>
          <w:bCs/>
          <w:sz w:val="22"/>
          <w:szCs w:val="22"/>
        </w:rPr>
      </w:pPr>
      <w:r w:rsidRPr="00DD738B">
        <w:rPr>
          <w:bCs/>
          <w:sz w:val="22"/>
          <w:szCs w:val="22"/>
        </w:rPr>
        <w:t xml:space="preserve">kat. čest. 655/106, neplodno Sv. Antun </w:t>
      </w:r>
      <w:smartTag w:element="metricconverter" w:uri="urn:schemas-microsoft-com:office:smarttags">
        <w:smartTagPr>
          <w:attr w:val="475 m2" w:name="ProductID"/>
        </w:smartTagPr>
        <w:r w:rsidRPr="00DD738B">
          <w:rPr>
            <w:bCs/>
            <w:sz w:val="22"/>
            <w:szCs w:val="22"/>
          </w:rPr>
          <w:t>475 m2</w:t>
        </w:r>
      </w:smartTag>
      <w:r w:rsidRPr="00DD738B">
        <w:rPr>
          <w:bCs/>
          <w:sz w:val="22"/>
          <w:szCs w:val="22"/>
        </w:rPr>
        <w:t>,</w:t>
      </w:r>
    </w:p>
    <w:p w:rsidRDefault="00DD738B" w:rsidP="00DD738B" w:rsidR="00DD738B" w:rsidRPr="00DD738B">
      <w:pPr>
        <w:numPr>
          <w:ilvl w:val="0"/>
          <w:numId w:val="8"/>
        </w:numPr>
        <w:jc w:val="both"/>
        <w:rPr>
          <w:bCs/>
          <w:sz w:val="22"/>
          <w:szCs w:val="22"/>
        </w:rPr>
      </w:pPr>
      <w:r w:rsidRPr="00DD738B">
        <w:rPr>
          <w:bCs/>
          <w:sz w:val="22"/>
          <w:szCs w:val="22"/>
        </w:rPr>
        <w:t xml:space="preserve">kat. čest. 655/378, neplodno Sv. Antun </w:t>
      </w:r>
      <w:smartTag w:element="metricconverter" w:uri="urn:schemas-microsoft-com:office:smarttags">
        <w:smartTagPr>
          <w:attr w:val="286 m2" w:name="ProductID"/>
        </w:smartTagPr>
        <w:r w:rsidRPr="00DD738B">
          <w:rPr>
            <w:bCs/>
            <w:sz w:val="22"/>
            <w:szCs w:val="22"/>
          </w:rPr>
          <w:t>286 m2</w:t>
        </w:r>
      </w:smartTag>
      <w:r w:rsidRPr="00DD738B">
        <w:rPr>
          <w:bCs/>
          <w:sz w:val="22"/>
          <w:szCs w:val="22"/>
        </w:rPr>
        <w:t>,</w:t>
      </w:r>
    </w:p>
    <w:p w:rsidRDefault="00DD738B" w:rsidP="00DD738B" w:rsidR="00DD738B" w:rsidRPr="00DD738B">
      <w:pPr>
        <w:numPr>
          <w:ilvl w:val="0"/>
          <w:numId w:val="8"/>
        </w:numPr>
        <w:jc w:val="both"/>
        <w:rPr>
          <w:bCs/>
          <w:sz w:val="22"/>
          <w:szCs w:val="22"/>
        </w:rPr>
      </w:pPr>
      <w:r w:rsidRPr="00DD738B">
        <w:rPr>
          <w:bCs/>
          <w:sz w:val="22"/>
          <w:szCs w:val="22"/>
        </w:rPr>
        <w:t xml:space="preserve">kat. čest. 655/379, neplodno Sv. Antun </w:t>
      </w:r>
      <w:smartTag w:element="metricconverter" w:uri="urn:schemas-microsoft-com:office:smarttags">
        <w:smartTagPr>
          <w:attr w:val="364 m2" w:name="ProductID"/>
        </w:smartTagPr>
        <w:r w:rsidRPr="00DD738B">
          <w:rPr>
            <w:bCs/>
            <w:sz w:val="22"/>
            <w:szCs w:val="22"/>
          </w:rPr>
          <w:t>364 m2</w:t>
        </w:r>
      </w:smartTag>
      <w:r w:rsidRPr="00DD738B">
        <w:rPr>
          <w:bCs/>
          <w:sz w:val="22"/>
          <w:szCs w:val="22"/>
        </w:rPr>
        <w:t>,</w:t>
      </w:r>
    </w:p>
    <w:p w:rsidRDefault="00DD738B" w:rsidP="00DD738B" w:rsidR="00FF0485" w:rsidRPr="00B109D3">
      <w:pPr>
        <w:ind w:left="720"/>
        <w:jc w:val="both"/>
        <w:rPr>
          <w:sz w:val="22"/>
          <w:szCs w:val="22"/>
        </w:rPr>
      </w:pPr>
      <w:r w:rsidRPr="00DD738B">
        <w:rPr>
          <w:bCs/>
          <w:sz w:val="22"/>
          <w:szCs w:val="22"/>
        </w:rPr>
        <w:t>sve z.ul. 767 K.O. Korčula</w:t>
      </w:r>
      <w:r w:rsidR="00FF0485" w:rsidRPr="00B109D3">
        <w:rPr>
          <w:sz w:val="22"/>
          <w:szCs w:val="22"/>
        </w:rPr>
        <w:t xml:space="preserve">.  </w:t>
      </w:r>
    </w:p>
    <w:p w:rsidRDefault="00FF0485" w:rsidP="00134DFA" w:rsidR="00FF0485" w:rsidRPr="00E16BCD">
      <w:pPr>
        <w:tabs>
          <w:tab w:pos="709" w:val="num"/>
        </w:tabs>
        <w:ind w:hanging="709" w:left="709"/>
        <w:jc w:val="both"/>
        <w:rPr>
          <w:b/>
          <w:sz w:val="16"/>
          <w:szCs w:val="16"/>
        </w:rPr>
      </w:pPr>
    </w:p>
    <w:p w:rsidRDefault="00FF0485" w:rsidP="00F444B5" w:rsidR="002939B2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A7794">
        <w:rPr>
          <w:b/>
          <w:sz w:val="22"/>
          <w:szCs w:val="22"/>
        </w:rPr>
        <w:t>II.</w:t>
      </w:r>
      <w:r w:rsidRPr="000A7794">
        <w:rPr>
          <w:sz w:val="22"/>
          <w:szCs w:val="22"/>
        </w:rPr>
        <w:tab/>
      </w:r>
      <w:r w:rsidR="00D327A4">
        <w:rPr>
          <w:sz w:val="22"/>
          <w:szCs w:val="22"/>
        </w:rPr>
        <w:t>Imovina</w:t>
      </w:r>
      <w:r w:rsidRPr="000A7794">
        <w:rPr>
          <w:sz w:val="22"/>
          <w:szCs w:val="22"/>
        </w:rPr>
        <w:t xml:space="preserve"> iz točke I. ovog rješenja predat će se ponuditelju</w:t>
      </w:r>
      <w:r w:rsidR="0042201E">
        <w:rPr>
          <w:sz w:val="22"/>
          <w:szCs w:val="22"/>
        </w:rPr>
        <w:t>:</w:t>
      </w:r>
      <w:r w:rsidRPr="00B109D3">
        <w:rPr>
          <w:sz w:val="22"/>
          <w:szCs w:val="22"/>
        </w:rPr>
        <w:t xml:space="preserve"> </w:t>
      </w:r>
      <w:r w:rsidR="00D327A4" w:rsidRPr="00D327A4">
        <w:rPr>
          <w:sz w:val="22"/>
          <w:szCs w:val="22"/>
        </w:rPr>
        <w:t>MILKIN GRADNJA d.o.o., Ploče, Trg kralja Tomislava 11, OIB: 71529560606,</w:t>
      </w:r>
      <w:r w:rsidRPr="0059249C">
        <w:rPr>
          <w:sz w:val="22"/>
          <w:szCs w:val="22"/>
        </w:rPr>
        <w:t>,</w:t>
      </w:r>
      <w:r w:rsidRPr="000A7794">
        <w:rPr>
          <w:sz w:val="22"/>
          <w:szCs w:val="22"/>
        </w:rPr>
        <w:t xml:space="preserve"> nakon što u cijelosti u roku od 30 dana od primitka ovog rješenja položi iznos kupovnine od </w:t>
      </w:r>
      <w:r w:rsidR="00453EFA">
        <w:rPr>
          <w:sz w:val="22"/>
          <w:szCs w:val="22"/>
        </w:rPr>
        <w:t>355</w:t>
      </w:r>
      <w:r w:rsidR="00864DA5">
        <w:rPr>
          <w:sz w:val="22"/>
          <w:szCs w:val="22"/>
        </w:rPr>
        <w:t>.</w:t>
      </w:r>
      <w:r w:rsidR="00810398">
        <w:rPr>
          <w:sz w:val="22"/>
          <w:szCs w:val="22"/>
        </w:rPr>
        <w:t>0</w:t>
      </w:r>
      <w:r w:rsidR="006B204E">
        <w:rPr>
          <w:sz w:val="22"/>
          <w:szCs w:val="22"/>
        </w:rPr>
        <w:t>00</w:t>
      </w:r>
      <w:r w:rsidRPr="00AD25E6">
        <w:rPr>
          <w:sz w:val="22"/>
          <w:szCs w:val="22"/>
        </w:rPr>
        <w:t xml:space="preserve">,00 (slovima: </w:t>
      </w:r>
      <w:r w:rsidR="00453EFA">
        <w:rPr>
          <w:sz w:val="22"/>
          <w:szCs w:val="22"/>
        </w:rPr>
        <w:t>tri</w:t>
      </w:r>
      <w:r w:rsidR="00864DA5">
        <w:rPr>
          <w:sz w:val="22"/>
          <w:szCs w:val="22"/>
        </w:rPr>
        <w:t>-stotin</w:t>
      </w:r>
      <w:r w:rsidR="00453EFA">
        <w:rPr>
          <w:sz w:val="22"/>
          <w:szCs w:val="22"/>
        </w:rPr>
        <w:t>e</w:t>
      </w:r>
      <w:r w:rsidR="00864DA5">
        <w:rPr>
          <w:sz w:val="22"/>
          <w:szCs w:val="22"/>
        </w:rPr>
        <w:t>-</w:t>
      </w:r>
      <w:r w:rsidR="00453EFA">
        <w:rPr>
          <w:sz w:val="22"/>
          <w:szCs w:val="22"/>
        </w:rPr>
        <w:t>pe</w:t>
      </w:r>
      <w:r w:rsidR="00864DA5">
        <w:rPr>
          <w:sz w:val="22"/>
          <w:szCs w:val="22"/>
        </w:rPr>
        <w:t>deset-</w:t>
      </w:r>
      <w:r w:rsidR="00453EFA">
        <w:rPr>
          <w:sz w:val="22"/>
          <w:szCs w:val="22"/>
        </w:rPr>
        <w:t>pet-</w:t>
      </w:r>
      <w:r w:rsidR="00864DA5">
        <w:rPr>
          <w:sz w:val="22"/>
          <w:szCs w:val="22"/>
        </w:rPr>
        <w:t>tisuća</w:t>
      </w:r>
      <w:r w:rsidRPr="00AD25E6">
        <w:rPr>
          <w:sz w:val="22"/>
          <w:szCs w:val="22"/>
        </w:rPr>
        <w:t xml:space="preserve"> kuna)</w:t>
      </w:r>
      <w:r w:rsidRPr="000A7794">
        <w:rPr>
          <w:sz w:val="22"/>
          <w:szCs w:val="22"/>
        </w:rPr>
        <w:t xml:space="preserve"> u korist računa Trgovačkog suda u Splitu, Stalna služba u Dubrovniku broj HR1623900011300000664, poziv na broj 10-</w:t>
      </w:r>
      <w:r w:rsidR="00453EFA">
        <w:rPr>
          <w:sz w:val="22"/>
          <w:szCs w:val="22"/>
        </w:rPr>
        <w:t>759</w:t>
      </w:r>
      <w:r>
        <w:rPr>
          <w:sz w:val="22"/>
          <w:szCs w:val="22"/>
        </w:rPr>
        <w:t>-</w:t>
      </w:r>
      <w:r w:rsidRPr="000A7794">
        <w:rPr>
          <w:sz w:val="22"/>
          <w:szCs w:val="22"/>
        </w:rPr>
        <w:t>2011, opis plaćanja uplata cijene za St-</w:t>
      </w:r>
      <w:r w:rsidR="00453EFA">
        <w:rPr>
          <w:sz w:val="22"/>
          <w:szCs w:val="22"/>
        </w:rPr>
        <w:t>759</w:t>
      </w:r>
      <w:r w:rsidRPr="000A7794">
        <w:rPr>
          <w:sz w:val="22"/>
          <w:szCs w:val="22"/>
        </w:rPr>
        <w:t>/2011-DUB, kod Hrvatske poštanske banke d.d. i nakon što ovo rješenje postane pravomoćno.</w:t>
      </w:r>
      <w:r w:rsidR="00CD7576">
        <w:rPr>
          <w:sz w:val="22"/>
          <w:szCs w:val="22"/>
        </w:rPr>
        <w:t xml:space="preserve"> </w:t>
      </w:r>
    </w:p>
    <w:p w:rsidRDefault="002939B2" w:rsidP="00F444B5" w:rsidR="00FF0485" w:rsidRPr="000A7794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CD7576">
        <w:rPr>
          <w:sz w:val="22"/>
          <w:szCs w:val="22"/>
        </w:rPr>
        <w:t>Primitak ovog rješenja računa se sukladno čl. 12</w:t>
      </w:r>
      <w:r w:rsidR="00C61842">
        <w:rPr>
          <w:sz w:val="22"/>
          <w:szCs w:val="22"/>
        </w:rPr>
        <w:t>.</w:t>
      </w:r>
      <w:r w:rsidR="00CD7576">
        <w:rPr>
          <w:sz w:val="22"/>
          <w:szCs w:val="22"/>
        </w:rPr>
        <w:t xml:space="preserve"> Stečajnog zakona istekom osmog dana od dana objave na e-Oglasnoj ploči.</w:t>
      </w:r>
    </w:p>
    <w:p w:rsidRDefault="00FF0485" w:rsidP="00F444B5" w:rsidR="00FF0485" w:rsidRPr="00E16BCD">
      <w:pPr>
        <w:pStyle w:val="Tijeloteksta"/>
        <w:tabs>
          <w:tab w:pos="709" w:val="num"/>
        </w:tabs>
        <w:ind w:hanging="720" w:left="720"/>
        <w:rPr>
          <w:sz w:val="16"/>
          <w:szCs w:val="16"/>
        </w:rPr>
      </w:pPr>
    </w:p>
    <w:p w:rsidRDefault="00FF0485" w:rsidP="00183773" w:rsidR="00FF0485" w:rsidRPr="000A7794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A7794">
        <w:rPr>
          <w:b/>
          <w:sz w:val="22"/>
          <w:szCs w:val="22"/>
        </w:rPr>
        <w:t>III.</w:t>
      </w:r>
      <w:r w:rsidRPr="000A7794">
        <w:rPr>
          <w:b/>
          <w:sz w:val="22"/>
          <w:szCs w:val="22"/>
        </w:rPr>
        <w:tab/>
      </w:r>
      <w:r w:rsidRPr="000A7794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FF0485" w:rsidP="00B3729B" w:rsidR="00FF0485" w:rsidRPr="00E16BCD">
      <w:pPr>
        <w:pStyle w:val="Tijeloteksta"/>
        <w:ind w:hanging="720" w:left="720"/>
        <w:rPr>
          <w:sz w:val="16"/>
          <w:szCs w:val="16"/>
        </w:rPr>
      </w:pPr>
    </w:p>
    <w:p w:rsidRDefault="00FF0485" w:rsidP="00103C1B" w:rsidR="00103C1B" w:rsidRPr="00103C1B">
      <w:pPr>
        <w:pStyle w:val="Tijeloteksta"/>
        <w:ind w:hanging="720" w:left="720"/>
        <w:rPr>
          <w:sz w:val="22"/>
          <w:szCs w:val="22"/>
        </w:rPr>
      </w:pPr>
      <w:r>
        <w:rPr>
          <w:b/>
          <w:sz w:val="22"/>
          <w:szCs w:val="22"/>
        </w:rPr>
        <w:t>I</w:t>
      </w:r>
      <w:r w:rsidRPr="000A7794">
        <w:rPr>
          <w:b/>
          <w:sz w:val="22"/>
          <w:szCs w:val="22"/>
        </w:rPr>
        <w:t>V.</w:t>
      </w:r>
      <w:r w:rsidRPr="000A7794">
        <w:rPr>
          <w:sz w:val="22"/>
          <w:szCs w:val="22"/>
        </w:rPr>
        <w:tab/>
      </w:r>
      <w:r w:rsidR="00103C1B" w:rsidRPr="00103C1B">
        <w:rPr>
          <w:sz w:val="22"/>
          <w:szCs w:val="22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103C1B" w:rsidP="00B3729B" w:rsidR="00103C1B" w:rsidRPr="002B6CE9">
      <w:pPr>
        <w:pStyle w:val="Tijeloteksta"/>
        <w:ind w:hanging="720" w:left="720"/>
        <w:rPr>
          <w:sz w:val="16"/>
          <w:szCs w:val="16"/>
        </w:rPr>
      </w:pPr>
    </w:p>
    <w:p w:rsidRDefault="00103C1B" w:rsidP="00B3729B" w:rsidR="00FF0485" w:rsidRPr="000A7794">
      <w:pPr>
        <w:pStyle w:val="Tijeloteksta"/>
        <w:ind w:hanging="720" w:left="720"/>
        <w:rPr>
          <w:sz w:val="22"/>
          <w:szCs w:val="22"/>
        </w:rPr>
      </w:pPr>
      <w:r w:rsidRPr="00103C1B">
        <w:rPr>
          <w:b/>
          <w:sz w:val="22"/>
          <w:szCs w:val="22"/>
        </w:rPr>
        <w:t>V.</w:t>
      </w:r>
      <w:r>
        <w:rPr>
          <w:sz w:val="22"/>
          <w:szCs w:val="22"/>
        </w:rPr>
        <w:tab/>
      </w:r>
      <w:r w:rsidR="00FF0485" w:rsidRPr="000A7794">
        <w:rPr>
          <w:sz w:val="22"/>
          <w:szCs w:val="22"/>
        </w:rPr>
        <w:t xml:space="preserve">Nalaže se ovu dosudu prodanih nekretnina zabilježiti u zemljišnim knjigama Općinskog suda u Dubrovniku, Stalna služba u </w:t>
      </w:r>
      <w:r w:rsidR="00B15124">
        <w:rPr>
          <w:sz w:val="22"/>
          <w:szCs w:val="22"/>
        </w:rPr>
        <w:t>Korčuli</w:t>
      </w:r>
      <w:r w:rsidR="00FF0485" w:rsidRPr="000A7794">
        <w:rPr>
          <w:sz w:val="22"/>
          <w:szCs w:val="22"/>
        </w:rPr>
        <w:t>.</w:t>
      </w:r>
    </w:p>
    <w:p w:rsidRDefault="00FF0485" w:rsidP="00B3729B" w:rsidR="00FF0485" w:rsidRPr="00E16BCD">
      <w:pPr>
        <w:pStyle w:val="Tijeloteksta"/>
        <w:ind w:hanging="720" w:left="720"/>
        <w:rPr>
          <w:sz w:val="16"/>
          <w:szCs w:val="16"/>
        </w:rPr>
      </w:pPr>
    </w:p>
    <w:p w:rsidRDefault="00FF0485" w:rsidP="00B3729B" w:rsidR="00FF0485" w:rsidRPr="000A7794">
      <w:pPr>
        <w:pStyle w:val="Tijeloteksta"/>
        <w:ind w:hanging="720" w:left="720"/>
        <w:rPr>
          <w:sz w:val="22"/>
          <w:szCs w:val="22"/>
        </w:rPr>
      </w:pPr>
      <w:r w:rsidRPr="000A7794">
        <w:rPr>
          <w:b/>
          <w:sz w:val="22"/>
          <w:szCs w:val="22"/>
        </w:rPr>
        <w:t>VI.</w:t>
      </w:r>
      <w:r w:rsidRPr="000A7794">
        <w:rPr>
          <w:sz w:val="22"/>
          <w:szCs w:val="22"/>
        </w:rPr>
        <w:tab/>
        <w:t>Žalba protiv ovog rješenja ne zadržava provedbu rješenja.</w:t>
      </w:r>
    </w:p>
    <w:p w:rsidRDefault="00FF0485" w:rsidP="00B3729B" w:rsidR="00FF0485" w:rsidRPr="003B674A">
      <w:pPr>
        <w:pStyle w:val="Tijeloteksta"/>
        <w:ind w:hanging="720" w:left="720"/>
        <w:rPr>
          <w:sz w:val="16"/>
          <w:szCs w:val="16"/>
        </w:rPr>
      </w:pPr>
      <w:r w:rsidRPr="003B674A">
        <w:rPr>
          <w:sz w:val="16"/>
          <w:szCs w:val="16"/>
        </w:rPr>
        <w:lastRenderedPageBreak/>
        <w:t xml:space="preserve">  </w:t>
      </w:r>
    </w:p>
    <w:p w:rsidRDefault="00FF0485" w:rsidP="00B3729B" w:rsidR="00FF0485" w:rsidRPr="003B674A">
      <w:pPr>
        <w:pStyle w:val="Tijeloteksta"/>
        <w:ind w:hanging="720" w:left="720"/>
        <w:rPr>
          <w:sz w:val="16"/>
          <w:szCs w:val="16"/>
        </w:rPr>
      </w:pPr>
    </w:p>
    <w:p w:rsidRDefault="00FF0485" w:rsidR="00FF0485" w:rsidRPr="000A7794">
      <w:pPr>
        <w:pStyle w:val="Tijeloteksta"/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Obrazloženje</w:t>
      </w:r>
    </w:p>
    <w:p w:rsidRDefault="00FF0485" w:rsidR="00FF0485" w:rsidRPr="003B674A">
      <w:pPr>
        <w:pStyle w:val="Tijeloteksta"/>
        <w:jc w:val="center"/>
        <w:rPr>
          <w:b/>
          <w:sz w:val="16"/>
          <w:szCs w:val="16"/>
        </w:rPr>
      </w:pPr>
    </w:p>
    <w:p w:rsidRDefault="00FF0485" w:rsidP="000B2D08" w:rsidR="00FF0485" w:rsidRPr="000A7794">
      <w:pPr>
        <w:ind w:firstLine="708"/>
        <w:jc w:val="both"/>
        <w:rPr>
          <w:sz w:val="22"/>
          <w:szCs w:val="22"/>
        </w:rPr>
      </w:pPr>
      <w:r w:rsidRPr="000A7794">
        <w:rPr>
          <w:sz w:val="22"/>
          <w:szCs w:val="22"/>
        </w:rPr>
        <w:tab/>
      </w:r>
      <w:r w:rsidR="00B15124" w:rsidRPr="00B15124">
        <w:rPr>
          <w:sz w:val="22"/>
          <w:szCs w:val="22"/>
        </w:rPr>
        <w:t>Rješenjem ovog suda posl.br. St-759/11-14 od 24. siječnja 2012. godine otvoren je stečajni postupak nad stečajnim dužnikom.</w:t>
      </w:r>
      <w:r w:rsidR="00B15124">
        <w:rPr>
          <w:sz w:val="22"/>
          <w:szCs w:val="22"/>
        </w:rPr>
        <w:t xml:space="preserve"> </w:t>
      </w:r>
      <w:r w:rsidRPr="000A7794">
        <w:rPr>
          <w:sz w:val="22"/>
          <w:szCs w:val="22"/>
        </w:rPr>
        <w:t xml:space="preserve">U stečajnoj masi nalazi se </w:t>
      </w:r>
      <w:r w:rsidR="00E729FF">
        <w:rPr>
          <w:sz w:val="22"/>
          <w:szCs w:val="22"/>
        </w:rPr>
        <w:t>imovina</w:t>
      </w:r>
      <w:r w:rsidRPr="000A7794">
        <w:rPr>
          <w:sz w:val="22"/>
          <w:szCs w:val="22"/>
        </w:rPr>
        <w:t xml:space="preserve"> sa svim pravima, pripadnostima i teretima, pobliže opisana u točki I. izreke ovog rješenja, zajedno sa teretima tj. pravom odvojenog namirenja (razlučnim pravom) u korist </w:t>
      </w:r>
      <w:r w:rsidR="008E4960" w:rsidRPr="008E4960">
        <w:rPr>
          <w:sz w:val="22"/>
          <w:szCs w:val="22"/>
        </w:rPr>
        <w:t>OTP banka Hrvatska d.d. i Ministarstva financija Republike Hrvatske</w:t>
      </w:r>
      <w:r w:rsidRPr="000A7794">
        <w:rPr>
          <w:sz w:val="22"/>
          <w:szCs w:val="22"/>
        </w:rPr>
        <w:t>.</w:t>
      </w:r>
    </w:p>
    <w:p w:rsidRDefault="00FF0485" w:rsidR="00FF0485" w:rsidRPr="00E16BCD">
      <w:pPr>
        <w:pStyle w:val="Tijeloteksta"/>
        <w:rPr>
          <w:sz w:val="16"/>
          <w:szCs w:val="16"/>
        </w:rPr>
      </w:pPr>
    </w:p>
    <w:p w:rsidRDefault="00FF0485" w:rsidP="00517F5D" w:rsidR="00FF0485" w:rsidRPr="000A7794">
      <w:pPr>
        <w:pStyle w:val="Tijeloteksta"/>
        <w:rPr>
          <w:sz w:val="22"/>
          <w:szCs w:val="22"/>
        </w:rPr>
      </w:pPr>
      <w:r w:rsidRPr="000A7794">
        <w:rPr>
          <w:sz w:val="22"/>
          <w:szCs w:val="22"/>
        </w:rPr>
        <w:tab/>
        <w:t>Zaključkom posl.br. St.</w:t>
      </w:r>
      <w:r w:rsidR="005A70E1">
        <w:rPr>
          <w:sz w:val="22"/>
          <w:szCs w:val="22"/>
        </w:rPr>
        <w:t>75</w:t>
      </w:r>
      <w:r w:rsidRPr="000A7794">
        <w:rPr>
          <w:sz w:val="22"/>
          <w:szCs w:val="22"/>
        </w:rPr>
        <w:t>9/2011-</w:t>
      </w:r>
      <w:r w:rsidR="005A70E1">
        <w:rPr>
          <w:sz w:val="22"/>
          <w:szCs w:val="22"/>
        </w:rPr>
        <w:t>452</w:t>
      </w:r>
      <w:r w:rsidRPr="000A7794">
        <w:rPr>
          <w:sz w:val="22"/>
          <w:szCs w:val="22"/>
        </w:rPr>
        <w:t xml:space="preserve"> od </w:t>
      </w:r>
      <w:r w:rsidR="005A70E1">
        <w:rPr>
          <w:sz w:val="22"/>
          <w:szCs w:val="22"/>
        </w:rPr>
        <w:t>22</w:t>
      </w:r>
      <w:r>
        <w:rPr>
          <w:sz w:val="22"/>
          <w:szCs w:val="22"/>
        </w:rPr>
        <w:t xml:space="preserve">. </w:t>
      </w:r>
      <w:r w:rsidR="005A70E1">
        <w:rPr>
          <w:sz w:val="22"/>
          <w:szCs w:val="22"/>
        </w:rPr>
        <w:t>rujna</w:t>
      </w:r>
      <w:r w:rsidRPr="000A7794">
        <w:rPr>
          <w:sz w:val="22"/>
          <w:szCs w:val="22"/>
        </w:rPr>
        <w:t xml:space="preserve"> 201</w:t>
      </w:r>
      <w:r w:rsidR="00C02F70">
        <w:rPr>
          <w:sz w:val="22"/>
          <w:szCs w:val="22"/>
        </w:rPr>
        <w:t>6</w:t>
      </w:r>
      <w:r w:rsidRPr="000A7794">
        <w:rPr>
          <w:sz w:val="22"/>
          <w:szCs w:val="22"/>
        </w:rPr>
        <w:t>. godine odlučeno je o prodaji nekretnine u stečajnom postupku na usmenoj javnoj dražbi s utvrđenom početnom vrijednosti, te uvjetima prodaje.</w:t>
      </w:r>
    </w:p>
    <w:p w:rsidRDefault="00FF0485" w:rsidR="00FF0485" w:rsidRPr="00E16BCD">
      <w:pPr>
        <w:jc w:val="both"/>
        <w:rPr>
          <w:sz w:val="16"/>
          <w:szCs w:val="16"/>
        </w:rPr>
      </w:pPr>
    </w:p>
    <w:p w:rsidRDefault="00FF0485" w:rsidP="00842204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Prema predmetnom zaključku </w:t>
      </w:r>
      <w:r w:rsidR="005A70E1" w:rsidRPr="005A70E1">
        <w:rPr>
          <w:sz w:val="22"/>
          <w:szCs w:val="22"/>
        </w:rPr>
        <w:t xml:space="preserve">posl.br. St.759/2011-452 od 22. rujna 2016. godine </w:t>
      </w:r>
      <w:r w:rsidRPr="000A7794">
        <w:rPr>
          <w:sz w:val="22"/>
          <w:szCs w:val="22"/>
        </w:rPr>
        <w:t xml:space="preserve">i u dnevniku Slobodna Dalmacija </w:t>
      </w:r>
      <w:r w:rsidRPr="00FA0055">
        <w:rPr>
          <w:sz w:val="22"/>
          <w:szCs w:val="22"/>
        </w:rPr>
        <w:t xml:space="preserve">od </w:t>
      </w:r>
      <w:r w:rsidR="008E3CD3">
        <w:rPr>
          <w:sz w:val="22"/>
          <w:szCs w:val="22"/>
        </w:rPr>
        <w:t>2</w:t>
      </w:r>
      <w:r w:rsidR="005A70E1">
        <w:rPr>
          <w:sz w:val="22"/>
          <w:szCs w:val="22"/>
        </w:rPr>
        <w:t>8</w:t>
      </w:r>
      <w:r w:rsidR="008E3CD3">
        <w:rPr>
          <w:sz w:val="22"/>
          <w:szCs w:val="22"/>
        </w:rPr>
        <w:t xml:space="preserve">. </w:t>
      </w:r>
      <w:r w:rsidR="005A70E1">
        <w:rPr>
          <w:sz w:val="22"/>
          <w:szCs w:val="22"/>
        </w:rPr>
        <w:t>rujna</w:t>
      </w:r>
      <w:r w:rsidR="008E3CD3" w:rsidRPr="000A7794">
        <w:rPr>
          <w:sz w:val="22"/>
          <w:szCs w:val="22"/>
        </w:rPr>
        <w:t xml:space="preserve"> </w:t>
      </w:r>
      <w:r w:rsidRPr="000A7794">
        <w:rPr>
          <w:sz w:val="22"/>
          <w:szCs w:val="22"/>
        </w:rPr>
        <w:t>201</w:t>
      </w:r>
      <w:r w:rsidR="00C02F70">
        <w:rPr>
          <w:sz w:val="22"/>
          <w:szCs w:val="22"/>
        </w:rPr>
        <w:t>6</w:t>
      </w:r>
      <w:r w:rsidRPr="000A7794">
        <w:rPr>
          <w:sz w:val="22"/>
          <w:szCs w:val="22"/>
        </w:rPr>
        <w:t xml:space="preserve">. godine objavljenom oglasu, </w:t>
      </w:r>
      <w:r w:rsidR="00C35CC4" w:rsidRPr="00C35CC4">
        <w:rPr>
          <w:sz w:val="22"/>
          <w:szCs w:val="22"/>
        </w:rPr>
        <w:t xml:space="preserve">posl.br. St.759/2011-452 od 22. rujna 2016. godine </w:t>
      </w:r>
      <w:r w:rsidR="00C35CC4">
        <w:rPr>
          <w:sz w:val="22"/>
          <w:szCs w:val="22"/>
        </w:rPr>
        <w:t>u roku su pristigle dvije prijave za dražbovanje i uplaćene su jamčevine u iznosu od po 30.000,00 kuna i to od strane: FUNKY CITY d.o.o. i MILKIN GRADNJA d.o.o</w:t>
      </w:r>
      <w:r w:rsidRPr="000A7794">
        <w:rPr>
          <w:sz w:val="22"/>
          <w:szCs w:val="22"/>
        </w:rPr>
        <w:t>.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5066E0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Na usmenoj javnoj dražbi za prodaju </w:t>
      </w:r>
      <w:r w:rsidR="008353B8">
        <w:rPr>
          <w:sz w:val="22"/>
          <w:szCs w:val="22"/>
        </w:rPr>
        <w:t>imovine</w:t>
      </w:r>
      <w:r w:rsidRPr="000A7794">
        <w:rPr>
          <w:sz w:val="22"/>
          <w:szCs w:val="22"/>
        </w:rPr>
        <w:t xml:space="preserve"> </w:t>
      </w:r>
      <w:r w:rsidR="008353B8">
        <w:rPr>
          <w:sz w:val="22"/>
          <w:szCs w:val="22"/>
        </w:rPr>
        <w:t xml:space="preserve">prema </w:t>
      </w:r>
      <w:r w:rsidR="008353B8" w:rsidRPr="000A7794">
        <w:rPr>
          <w:sz w:val="22"/>
          <w:szCs w:val="22"/>
        </w:rPr>
        <w:t xml:space="preserve">zaključku </w:t>
      </w:r>
      <w:r w:rsidR="008353B8" w:rsidRPr="005A70E1">
        <w:rPr>
          <w:sz w:val="22"/>
          <w:szCs w:val="22"/>
        </w:rPr>
        <w:t xml:space="preserve">posl.br. St.759/2011-452 od 22. rujna 2016. godine </w:t>
      </w:r>
      <w:r w:rsidRPr="000A7794">
        <w:rPr>
          <w:sz w:val="22"/>
          <w:szCs w:val="22"/>
        </w:rPr>
        <w:t xml:space="preserve">održanoj pred ovim sudom, dana </w:t>
      </w:r>
      <w:r w:rsidR="00C35CC4">
        <w:rPr>
          <w:sz w:val="22"/>
          <w:szCs w:val="22"/>
        </w:rPr>
        <w:t>24</w:t>
      </w:r>
      <w:r>
        <w:rPr>
          <w:sz w:val="22"/>
          <w:szCs w:val="22"/>
        </w:rPr>
        <w:t xml:space="preserve">. </w:t>
      </w:r>
      <w:r w:rsidR="00C35CC4">
        <w:rPr>
          <w:sz w:val="22"/>
          <w:szCs w:val="22"/>
        </w:rPr>
        <w:t>studenog</w:t>
      </w:r>
      <w:r>
        <w:rPr>
          <w:sz w:val="22"/>
          <w:szCs w:val="22"/>
        </w:rPr>
        <w:t xml:space="preserve"> 2016</w:t>
      </w:r>
      <w:r w:rsidRPr="000A7794">
        <w:rPr>
          <w:sz w:val="22"/>
          <w:szCs w:val="22"/>
        </w:rPr>
        <w:t>. godine koja je navedena u točki I. ovog rješenja, kao ponuditelj</w:t>
      </w:r>
      <w:r w:rsidR="008353B8">
        <w:rPr>
          <w:sz w:val="22"/>
          <w:szCs w:val="22"/>
        </w:rPr>
        <w:t>i su</w:t>
      </w:r>
      <w:r w:rsidR="00A05E49">
        <w:rPr>
          <w:sz w:val="22"/>
          <w:szCs w:val="22"/>
        </w:rPr>
        <w:t xml:space="preserve"> sudjelova</w:t>
      </w:r>
      <w:r w:rsidR="008353B8">
        <w:rPr>
          <w:sz w:val="22"/>
          <w:szCs w:val="22"/>
        </w:rPr>
        <w:t xml:space="preserve">li </w:t>
      </w:r>
      <w:r>
        <w:rPr>
          <w:sz w:val="22"/>
          <w:szCs w:val="22"/>
        </w:rPr>
        <w:t xml:space="preserve"> </w:t>
      </w:r>
      <w:r w:rsidR="008353B8" w:rsidRPr="008353B8">
        <w:rPr>
          <w:sz w:val="22"/>
          <w:szCs w:val="22"/>
        </w:rPr>
        <w:t>FUNKY CITY d.o.o. i MILKIN GRADNJA d.o.o.</w:t>
      </w:r>
      <w:r w:rsidR="008353B8">
        <w:rPr>
          <w:sz w:val="22"/>
          <w:szCs w:val="22"/>
        </w:rPr>
        <w:t xml:space="preserve"> MILKIN GRADNJA d.o.o. je </w:t>
      </w:r>
      <w:r w:rsidR="00FB39D4">
        <w:rPr>
          <w:sz w:val="22"/>
          <w:szCs w:val="22"/>
        </w:rPr>
        <w:t>t</w:t>
      </w:r>
      <w:r w:rsidRPr="000A7794">
        <w:rPr>
          <w:sz w:val="22"/>
          <w:szCs w:val="22"/>
        </w:rPr>
        <w:t xml:space="preserve">ijekom dražbe </w:t>
      </w:r>
      <w:r w:rsidR="00FB39D4" w:rsidRPr="004E7116">
        <w:rPr>
          <w:sz w:val="22"/>
          <w:szCs w:val="22"/>
        </w:rPr>
        <w:t>istak</w:t>
      </w:r>
      <w:r w:rsidR="00FB39D4">
        <w:rPr>
          <w:sz w:val="22"/>
          <w:szCs w:val="22"/>
        </w:rPr>
        <w:t>a</w:t>
      </w:r>
      <w:r w:rsidR="008353B8">
        <w:rPr>
          <w:sz w:val="22"/>
          <w:szCs w:val="22"/>
        </w:rPr>
        <w:t>l</w:t>
      </w:r>
      <w:r w:rsidR="00FB39D4">
        <w:rPr>
          <w:sz w:val="22"/>
          <w:szCs w:val="22"/>
        </w:rPr>
        <w:t>o</w:t>
      </w:r>
      <w:r w:rsidR="00FB39D4" w:rsidRPr="000A7794">
        <w:rPr>
          <w:sz w:val="22"/>
          <w:szCs w:val="22"/>
        </w:rPr>
        <w:t xml:space="preserve"> </w:t>
      </w:r>
      <w:r w:rsidRPr="000A7794">
        <w:rPr>
          <w:sz w:val="22"/>
          <w:szCs w:val="22"/>
        </w:rPr>
        <w:t xml:space="preserve">najveću ponudu </w:t>
      </w:r>
      <w:r w:rsidR="00FB39D4">
        <w:rPr>
          <w:sz w:val="22"/>
          <w:szCs w:val="22"/>
        </w:rPr>
        <w:t xml:space="preserve">u </w:t>
      </w:r>
      <w:r w:rsidRPr="004E7116">
        <w:rPr>
          <w:sz w:val="22"/>
          <w:szCs w:val="22"/>
        </w:rPr>
        <w:t xml:space="preserve">iznosu od </w:t>
      </w:r>
      <w:r w:rsidR="008353B8">
        <w:rPr>
          <w:sz w:val="22"/>
          <w:szCs w:val="22"/>
        </w:rPr>
        <w:t>355</w:t>
      </w:r>
      <w:r w:rsidR="00187B39">
        <w:rPr>
          <w:sz w:val="22"/>
          <w:szCs w:val="22"/>
        </w:rPr>
        <w:t>.</w:t>
      </w:r>
      <w:r w:rsidR="00A05E49">
        <w:rPr>
          <w:sz w:val="22"/>
          <w:szCs w:val="22"/>
        </w:rPr>
        <w:t>0</w:t>
      </w:r>
      <w:r w:rsidR="00187B39">
        <w:rPr>
          <w:sz w:val="22"/>
          <w:szCs w:val="22"/>
        </w:rPr>
        <w:t>00</w:t>
      </w:r>
      <w:r>
        <w:rPr>
          <w:sz w:val="22"/>
          <w:szCs w:val="22"/>
        </w:rPr>
        <w:t>,00</w:t>
      </w:r>
      <w:r w:rsidRPr="004E7116">
        <w:rPr>
          <w:sz w:val="22"/>
          <w:szCs w:val="22"/>
        </w:rPr>
        <w:t xml:space="preserve"> kuna</w:t>
      </w:r>
      <w:r w:rsidRPr="000A7794">
        <w:rPr>
          <w:sz w:val="22"/>
          <w:szCs w:val="22"/>
        </w:rPr>
        <w:t xml:space="preserve">, te je uz sve ispunjene uvjete za sudjelovanje na dražbi i isticanjem ponude s najvećom cijenom ispunio uvjete da </w:t>
      </w:r>
      <w:r w:rsidR="00A05E49">
        <w:rPr>
          <w:sz w:val="22"/>
          <w:szCs w:val="22"/>
        </w:rPr>
        <w:t xml:space="preserve">mu </w:t>
      </w:r>
      <w:r w:rsidRPr="000A7794">
        <w:rPr>
          <w:sz w:val="22"/>
          <w:szCs w:val="22"/>
        </w:rPr>
        <w:t xml:space="preserve">se nekretnina dosudi. 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4B06" w:rsidR="00FF0485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U smislu čl. 101. Ovršnog zakona (NN 57/96, 29/99, 42/00, 173/03, 194/03, 151/04, 88/05, 121/05, 67/08, 139/10, 77/11, 125/11,</w:t>
      </w:r>
      <w:r w:rsidRPr="000A7794">
        <w:rPr>
          <w:rStyle w:val="Istaknuto"/>
          <w:color w:val="222222"/>
          <w:sz w:val="22"/>
          <w:szCs w:val="22"/>
        </w:rPr>
        <w:t xml:space="preserve"> </w:t>
      </w:r>
      <w:r w:rsidRPr="000A7794">
        <w:rPr>
          <w:rStyle w:val="Istaknuto"/>
          <w:b w:val="false"/>
          <w:color w:val="222222"/>
          <w:sz w:val="22"/>
          <w:szCs w:val="22"/>
        </w:rPr>
        <w:t>70/12,</w:t>
      </w:r>
      <w:r w:rsidRPr="000A7794">
        <w:rPr>
          <w:rStyle w:val="Istaknuto"/>
          <w:color w:val="222222"/>
          <w:sz w:val="22"/>
          <w:szCs w:val="22"/>
        </w:rPr>
        <w:t xml:space="preserve"> </w:t>
      </w:r>
      <w:r w:rsidRPr="000A7794">
        <w:rPr>
          <w:sz w:val="22"/>
          <w:szCs w:val="22"/>
        </w:rPr>
        <w:t xml:space="preserve">dalje u tekstu: OZ), koji se u ovom postupku na temelju čl. 164. Stečajnog zakona (NN 44/96, 29/99, 129/00, 123/03, 197/03, 88/06, 116/10, 25/12, 133/12, 45/13, dalje u tekstu: SZ) na odgovarajući način primjenjuje, nakon pravomoćnosti rješenja o dosudi nekretnine i pošto kupac položi kupovninu, sud će donijeti zaključak o predaji nekretnine kupcu. </w:t>
      </w:r>
    </w:p>
    <w:p w:rsidRDefault="00F7709D" w:rsidP="008F4B06" w:rsidR="00F7709D" w:rsidRPr="00F7709D">
      <w:pPr>
        <w:ind w:firstLine="709"/>
        <w:jc w:val="both"/>
        <w:rPr>
          <w:sz w:val="16"/>
          <w:szCs w:val="16"/>
        </w:rPr>
      </w:pPr>
    </w:p>
    <w:p w:rsidRDefault="00F7709D" w:rsidP="00F7709D" w:rsidR="00F7709D" w:rsidRPr="00F7709D">
      <w:pPr>
        <w:ind w:firstLine="709"/>
        <w:jc w:val="both"/>
        <w:rPr>
          <w:sz w:val="22"/>
          <w:szCs w:val="22"/>
        </w:rPr>
      </w:pPr>
      <w:r w:rsidRPr="00F7709D">
        <w:rPr>
          <w:sz w:val="22"/>
          <w:szCs w:val="22"/>
        </w:rPr>
        <w:t>Sukladno čl. 106. OZ kupac je dužan položiti kupovninu u roku određenom u zaključku o prodaji, prema čl. 103. st. 6. OZ sud će u rješenju o dosudi odrediti da će se imovina dosuditi i kupcima koji su ponudili nižu cijenu, redom prema veličini cijene koju su ponudili, ako kupac koji je stavio najpovoljniju ponudu ne položi kupovinu u cijelosti u roku iz ove odluke. Prema čl. 103. st. 5. OZ smatra se da je rješenje dostavljeno istekom trećeg dana od dana isticanja na e oglasnoj ploči suda.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89. st</w:t>
        </w:r>
      </w:smartTag>
      <w:r w:rsidRPr="000A7794">
        <w:rPr>
          <w:sz w:val="22"/>
          <w:szCs w:val="22"/>
        </w:rPr>
        <w:t>. 1. Zakona o zemljišnim knjigama (NN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11. st</w:t>
        </w:r>
      </w:smartTag>
      <w:r w:rsidRPr="000A7794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4. OZ</w:t>
        </w:r>
      </w:smartTag>
      <w:r w:rsidRPr="000A7794">
        <w:rPr>
          <w:sz w:val="22"/>
          <w:szCs w:val="22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Zbog navedenog, na temelju spomenutih propisa odlučeno je kao u izreci.</w:t>
      </w:r>
    </w:p>
    <w:p w:rsidRDefault="00FF0485" w:rsidR="00FF0485" w:rsidRPr="003B674A">
      <w:pPr>
        <w:jc w:val="both"/>
        <w:rPr>
          <w:sz w:val="16"/>
          <w:szCs w:val="16"/>
        </w:rPr>
      </w:pPr>
    </w:p>
    <w:p w:rsidRDefault="00FF0485" w:rsidP="00BA666B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 xml:space="preserve">U Dubrovniku, </w:t>
      </w:r>
      <w:r w:rsidR="004D7133">
        <w:rPr>
          <w:b/>
          <w:sz w:val="22"/>
          <w:szCs w:val="22"/>
        </w:rPr>
        <w:t>2</w:t>
      </w:r>
      <w:r w:rsidR="002B6CE9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 xml:space="preserve">. </w:t>
      </w:r>
      <w:r w:rsidR="002B6CE9">
        <w:rPr>
          <w:b/>
          <w:sz w:val="22"/>
          <w:szCs w:val="22"/>
        </w:rPr>
        <w:t>studenog</w:t>
      </w:r>
      <w:r>
        <w:rPr>
          <w:b/>
          <w:sz w:val="22"/>
          <w:szCs w:val="22"/>
        </w:rPr>
        <w:t xml:space="preserve"> 2016.</w:t>
      </w:r>
      <w:r w:rsidRPr="000A7794">
        <w:rPr>
          <w:b/>
          <w:sz w:val="22"/>
          <w:szCs w:val="22"/>
        </w:rPr>
        <w:t xml:space="preserve"> godine</w:t>
      </w:r>
    </w:p>
    <w:p w:rsidRDefault="00FF0485" w:rsidR="00FF0485" w:rsidRPr="0080096C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>Stečajni sudac:</w:t>
      </w:r>
    </w:p>
    <w:p w:rsidRDefault="00FF0485" w:rsidR="00FF0485" w:rsidRPr="0080096C">
      <w:pPr>
        <w:jc w:val="both"/>
        <w:rPr>
          <w:b/>
          <w:sz w:val="16"/>
          <w:szCs w:val="16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>Srđan</w:t>
      </w:r>
      <w:r w:rsidR="00223A24">
        <w:rPr>
          <w:b/>
          <w:sz w:val="22"/>
          <w:szCs w:val="22"/>
        </w:rPr>
        <w:t xml:space="preserve"> </w:t>
      </w:r>
      <w:r w:rsidR="0059573A">
        <w:rPr>
          <w:b/>
          <w:sz w:val="22"/>
          <w:szCs w:val="22"/>
        </w:rPr>
        <w:t>Gavranić</w:t>
      </w:r>
    </w:p>
    <w:p w:rsidRDefault="00FF0485" w:rsidR="00FF0485" w:rsidRPr="000A7794">
      <w:pPr>
        <w:jc w:val="both"/>
        <w:rPr>
          <w:b/>
          <w:sz w:val="22"/>
          <w:szCs w:val="22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</w:p>
    <w:p w:rsidRDefault="002B6CE9" w:rsidR="002B6CE9">
      <w:pPr>
        <w:jc w:val="both"/>
        <w:rPr>
          <w:b/>
          <w:sz w:val="22"/>
          <w:szCs w:val="22"/>
        </w:rPr>
      </w:pPr>
    </w:p>
    <w:p w:rsidRDefault="002B6CE9" w:rsidR="002B6CE9">
      <w:pPr>
        <w:jc w:val="both"/>
        <w:rPr>
          <w:b/>
          <w:sz w:val="22"/>
          <w:szCs w:val="22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lastRenderedPageBreak/>
        <w:t>OUKA O PRAVNOM LIJEKU</w:t>
      </w:r>
    </w:p>
    <w:p w:rsidRDefault="00FF0485" w:rsidR="00FF0485" w:rsidRPr="000A7794">
      <w:pPr>
        <w:pStyle w:val="Tijeloteksta"/>
        <w:rPr>
          <w:sz w:val="22"/>
          <w:szCs w:val="22"/>
        </w:rPr>
      </w:pPr>
      <w:r w:rsidRPr="000A7794">
        <w:rPr>
          <w:sz w:val="22"/>
          <w:szCs w:val="22"/>
        </w:rPr>
        <w:t>Protiv ovog rješenja dopušteno je izjaviti žalbu. Žalba se izjavljuje Visokom trgovačkom sudu Republike Hrvatske u Zagrebu u roku od 8 dana</w:t>
      </w:r>
      <w:r w:rsidR="002939B2">
        <w:rPr>
          <w:sz w:val="22"/>
          <w:szCs w:val="22"/>
        </w:rPr>
        <w:t xml:space="preserve"> od primitka rješenja </w:t>
      </w:r>
      <w:r w:rsidRPr="000A7794">
        <w:rPr>
          <w:sz w:val="22"/>
          <w:szCs w:val="22"/>
        </w:rPr>
        <w:t xml:space="preserve">putem ovog suda u 3 istovjetna primjerka pozivom na gornji poslovni broj spisa. </w:t>
      </w:r>
      <w:r w:rsidR="002939B2" w:rsidRPr="002939B2">
        <w:rPr>
          <w:sz w:val="22"/>
          <w:szCs w:val="22"/>
        </w:rPr>
        <w:t>Primitak ovog rješenja računa se sukladno čl. 12</w:t>
      </w:r>
      <w:r w:rsidR="00C61842">
        <w:rPr>
          <w:sz w:val="22"/>
          <w:szCs w:val="22"/>
        </w:rPr>
        <w:t>.</w:t>
      </w:r>
      <w:r w:rsidR="002939B2" w:rsidRPr="002939B2">
        <w:rPr>
          <w:sz w:val="22"/>
          <w:szCs w:val="22"/>
        </w:rPr>
        <w:t xml:space="preserve"> Stečajnog zakona istekom osmog dana od dana objave na e-Oglasnoj ploči </w:t>
      </w:r>
      <w:r w:rsidRPr="000A7794">
        <w:rPr>
          <w:sz w:val="22"/>
          <w:szCs w:val="22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11. st</w:t>
        </w:r>
      </w:smartTag>
      <w:r w:rsidRPr="000A7794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4. OZ</w:t>
        </w:r>
      </w:smartTag>
      <w:r w:rsidRPr="000A7794">
        <w:rPr>
          <w:sz w:val="22"/>
          <w:szCs w:val="22"/>
        </w:rPr>
        <w:t>).</w:t>
      </w:r>
    </w:p>
    <w:p w:rsidRDefault="00FF0485" w:rsidR="00FF0485">
      <w:pPr>
        <w:jc w:val="both"/>
        <w:rPr>
          <w:sz w:val="16"/>
          <w:szCs w:val="16"/>
        </w:rPr>
      </w:pPr>
    </w:p>
    <w:p w:rsidRDefault="00691953" w:rsidR="00691953">
      <w:pPr>
        <w:jc w:val="both"/>
        <w:rPr>
          <w:sz w:val="16"/>
          <w:szCs w:val="16"/>
        </w:rPr>
      </w:pPr>
    </w:p>
    <w:p w:rsidRDefault="00691953" w:rsidR="00691953" w:rsidRPr="003B674A">
      <w:pPr>
        <w:jc w:val="both"/>
        <w:rPr>
          <w:sz w:val="16"/>
          <w:szCs w:val="16"/>
        </w:rPr>
      </w:pPr>
    </w:p>
    <w:p w:rsidRDefault="00FF0485" w:rsidR="00FF0485" w:rsidRPr="00992ADA">
      <w:pPr>
        <w:jc w:val="both"/>
        <w:rPr>
          <w:b/>
          <w:sz w:val="22"/>
          <w:szCs w:val="22"/>
        </w:rPr>
      </w:pPr>
      <w:r w:rsidRPr="00992ADA">
        <w:rPr>
          <w:b/>
          <w:sz w:val="22"/>
          <w:szCs w:val="22"/>
        </w:rPr>
        <w:t xml:space="preserve">DN-a </w:t>
      </w:r>
      <w:r w:rsidRPr="00992ADA">
        <w:rPr>
          <w:sz w:val="22"/>
          <w:szCs w:val="22"/>
        </w:rPr>
        <w:t>(</w:t>
      </w:r>
      <w:r w:rsidR="00864DA5" w:rsidRPr="00992ADA">
        <w:rPr>
          <w:sz w:val="22"/>
          <w:szCs w:val="22"/>
        </w:rPr>
        <w:t>2</w:t>
      </w:r>
      <w:r w:rsidR="00992ADA" w:rsidRPr="00992ADA">
        <w:rPr>
          <w:sz w:val="22"/>
          <w:szCs w:val="22"/>
        </w:rPr>
        <w:t>4</w:t>
      </w:r>
      <w:r w:rsidR="00E91295" w:rsidRPr="00992ADA">
        <w:rPr>
          <w:sz w:val="22"/>
          <w:szCs w:val="22"/>
        </w:rPr>
        <w:t>.</w:t>
      </w:r>
      <w:r w:rsidR="00992ADA" w:rsidRPr="00992ADA">
        <w:rPr>
          <w:sz w:val="22"/>
          <w:szCs w:val="22"/>
        </w:rPr>
        <w:t>11</w:t>
      </w:r>
      <w:r w:rsidRPr="00992ADA">
        <w:rPr>
          <w:sz w:val="22"/>
          <w:szCs w:val="22"/>
        </w:rPr>
        <w:t>.2016.g.)</w:t>
      </w:r>
      <w:r w:rsidRPr="00992ADA">
        <w:rPr>
          <w:b/>
          <w:sz w:val="22"/>
          <w:szCs w:val="22"/>
        </w:rPr>
        <w:t>:</w:t>
      </w:r>
    </w:p>
    <w:p w:rsidRDefault="00A653D5" w:rsidP="00A653D5" w:rsidR="00A653D5" w:rsidRPr="00992ADA">
      <w:pPr>
        <w:numPr>
          <w:ilvl w:val="0"/>
          <w:numId w:val="1"/>
        </w:numPr>
        <w:jc w:val="both"/>
        <w:rPr>
          <w:sz w:val="22"/>
          <w:szCs w:val="22"/>
        </w:rPr>
      </w:pPr>
      <w:r w:rsidRPr="00992ADA">
        <w:rPr>
          <w:sz w:val="22"/>
          <w:szCs w:val="22"/>
        </w:rPr>
        <w:t>stečajni upravitelj,</w:t>
      </w:r>
    </w:p>
    <w:p w:rsidRDefault="00A653D5" w:rsidP="00A653D5" w:rsidR="00A653D5" w:rsidRPr="00992ADA">
      <w:pPr>
        <w:numPr>
          <w:ilvl w:val="0"/>
          <w:numId w:val="1"/>
        </w:numPr>
        <w:jc w:val="both"/>
        <w:rPr>
          <w:sz w:val="22"/>
          <w:szCs w:val="22"/>
        </w:rPr>
      </w:pPr>
      <w:r w:rsidRPr="00992ADA">
        <w:rPr>
          <w:sz w:val="22"/>
          <w:szCs w:val="22"/>
        </w:rPr>
        <w:t>MILKIN GRADNJA d.o.o., Ploče, Trg kralja Tomislava 11,</w:t>
      </w:r>
    </w:p>
    <w:p w:rsidRDefault="00A653D5" w:rsidP="00A653D5" w:rsidR="00A653D5" w:rsidRPr="00992ADA">
      <w:pPr>
        <w:numPr>
          <w:ilvl w:val="0"/>
          <w:numId w:val="1"/>
        </w:numPr>
        <w:jc w:val="both"/>
        <w:rPr>
          <w:sz w:val="22"/>
          <w:szCs w:val="22"/>
        </w:rPr>
      </w:pPr>
      <w:r w:rsidRPr="00992ADA">
        <w:rPr>
          <w:sz w:val="22"/>
          <w:szCs w:val="22"/>
        </w:rPr>
        <w:t>FUNKY CITY d.o.</w:t>
      </w:r>
      <w:r w:rsidR="00691953" w:rsidRPr="00992ADA">
        <w:rPr>
          <w:sz w:val="22"/>
          <w:szCs w:val="22"/>
        </w:rPr>
        <w:t>o. Zagreb, po punomoćniku Peru L</w:t>
      </w:r>
      <w:r w:rsidRPr="00992ADA">
        <w:rPr>
          <w:sz w:val="22"/>
          <w:szCs w:val="22"/>
        </w:rPr>
        <w:t xml:space="preserve">ozica, </w:t>
      </w:r>
      <w:r w:rsidR="00691953" w:rsidRPr="00992ADA">
        <w:rPr>
          <w:sz w:val="22"/>
          <w:szCs w:val="22"/>
        </w:rPr>
        <w:t>odvjetniku OD Kapor i partneri, Zagreb, Gajeva 2a</w:t>
      </w:r>
      <w:r w:rsidR="00A07D32" w:rsidRPr="00992ADA">
        <w:rPr>
          <w:sz w:val="22"/>
          <w:szCs w:val="22"/>
        </w:rPr>
        <w:t>,</w:t>
      </w:r>
    </w:p>
    <w:p w:rsidRDefault="000B410F" w:rsidP="000B410F" w:rsidR="000B410F" w:rsidRPr="00992ADA">
      <w:pPr>
        <w:numPr>
          <w:ilvl w:val="0"/>
          <w:numId w:val="1"/>
        </w:numPr>
        <w:jc w:val="both"/>
        <w:rPr>
          <w:sz w:val="22"/>
          <w:szCs w:val="22"/>
        </w:rPr>
      </w:pPr>
      <w:r w:rsidRPr="00992ADA">
        <w:rPr>
          <w:sz w:val="22"/>
          <w:szCs w:val="22"/>
        </w:rPr>
        <w:t xml:space="preserve">Općinski sud u Dubrovniku, Stalna služba </w:t>
      </w:r>
      <w:r w:rsidR="00A07D32" w:rsidRPr="00992ADA">
        <w:rPr>
          <w:sz w:val="22"/>
          <w:szCs w:val="22"/>
        </w:rPr>
        <w:t>Korčula, ZK odjel</w:t>
      </w:r>
      <w:r w:rsidRPr="00992ADA">
        <w:rPr>
          <w:sz w:val="22"/>
          <w:szCs w:val="22"/>
        </w:rPr>
        <w:t>,</w:t>
      </w:r>
    </w:p>
    <w:p w:rsidRDefault="000B410F" w:rsidP="000B410F" w:rsidR="000B410F" w:rsidRPr="00992ADA">
      <w:pPr>
        <w:numPr>
          <w:ilvl w:val="0"/>
          <w:numId w:val="1"/>
        </w:numPr>
        <w:jc w:val="both"/>
        <w:rPr>
          <w:sz w:val="22"/>
          <w:szCs w:val="22"/>
        </w:rPr>
      </w:pPr>
      <w:r w:rsidRPr="00992ADA">
        <w:rPr>
          <w:sz w:val="22"/>
          <w:szCs w:val="22"/>
        </w:rPr>
        <w:t xml:space="preserve">Porezna uprava Ispostava </w:t>
      </w:r>
      <w:r w:rsidR="00A07D32" w:rsidRPr="00992ADA">
        <w:rPr>
          <w:sz w:val="22"/>
          <w:szCs w:val="22"/>
        </w:rPr>
        <w:t>Korčula</w:t>
      </w:r>
      <w:r w:rsidRPr="00992ADA">
        <w:rPr>
          <w:sz w:val="22"/>
          <w:szCs w:val="22"/>
        </w:rPr>
        <w:t>,</w:t>
      </w:r>
    </w:p>
    <w:p w:rsidRDefault="000B410F" w:rsidP="000B410F" w:rsidR="000B410F" w:rsidRPr="00992ADA">
      <w:pPr>
        <w:numPr>
          <w:ilvl w:val="0"/>
          <w:numId w:val="1"/>
        </w:numPr>
        <w:jc w:val="both"/>
        <w:rPr>
          <w:sz w:val="22"/>
          <w:szCs w:val="22"/>
        </w:rPr>
      </w:pPr>
      <w:r w:rsidRPr="00992ADA">
        <w:rPr>
          <w:sz w:val="22"/>
          <w:szCs w:val="22"/>
        </w:rPr>
        <w:t>e-oglasna ploča suda – ovdje.</w:t>
      </w:r>
    </w:p>
    <w:p w:rsidRDefault="00A07D32" w:rsidP="004D7133" w:rsidR="00A07D32" w:rsidRPr="00992ADA">
      <w:pPr>
        <w:jc w:val="both"/>
        <w:rPr>
          <w:sz w:val="22"/>
          <w:szCs w:val="22"/>
        </w:rPr>
      </w:pPr>
    </w:p>
    <w:p w:rsidRDefault="000B410F" w:rsidP="004D7133" w:rsidR="000B410F" w:rsidRPr="00992ADA">
      <w:pPr>
        <w:jc w:val="both"/>
        <w:rPr>
          <w:sz w:val="22"/>
          <w:szCs w:val="22"/>
        </w:rPr>
      </w:pPr>
      <w:r w:rsidRPr="00992ADA">
        <w:rPr>
          <w:sz w:val="22"/>
          <w:szCs w:val="22"/>
        </w:rPr>
        <w:t>Na znanje:</w:t>
      </w:r>
    </w:p>
    <w:p w:rsidRDefault="000B410F" w:rsidP="00C9194D" w:rsidR="000B410F" w:rsidRPr="00C9194D">
      <w:pPr>
        <w:numPr>
          <w:ilvl w:val="0"/>
          <w:numId w:val="1"/>
        </w:numPr>
        <w:jc w:val="both"/>
        <w:rPr>
          <w:sz w:val="22"/>
          <w:szCs w:val="22"/>
        </w:rPr>
      </w:pPr>
      <w:r w:rsidRPr="00992ADA">
        <w:rPr>
          <w:sz w:val="22"/>
          <w:szCs w:val="22"/>
        </w:rPr>
        <w:t>REPUBLIKA HRVATSKA MINISTARSTVO FINANCIJA, Porezna uprava, zastupano po ŽDO D</w:t>
      </w:r>
      <w:r w:rsidR="00C9194D">
        <w:rPr>
          <w:sz w:val="22"/>
          <w:szCs w:val="22"/>
        </w:rPr>
        <w:t>ubrovnik, putem e oglasne ploča.</w:t>
      </w:r>
    </w:p>
    <w:sectPr w:rsidSect="007D5F3F" w:rsidR="000B410F" w:rsidRPr="00C9194D">
      <w:headerReference w:type="even" r:id="rId11"/>
      <w:headerReference w:type="default" r:id="rId12"/>
      <w:pgSz w:h="16838" w:w="11906"/>
      <w:pgMar w:gutter="0" w:footer="720" w:header="720" w:left="1800" w:bottom="851" w:right="1800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67F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F0485" w:rsidP="00B109D3" w:rsidR="00FF0485" w:rsidRPr="00B109D3">
    <w:pPr>
      <w:jc w:val="right"/>
      <w:rPr>
        <w:b/>
        <w:sz w:val="22"/>
        <w:szCs w:val="22"/>
      </w:rPr>
    </w:pPr>
    <w:r w:rsidRPr="006604E9">
      <w:rPr>
        <w:b/>
        <w:sz w:val="22"/>
        <w:szCs w:val="22"/>
      </w:rPr>
      <w:t>Posl. br. 6-St.</w:t>
    </w:r>
    <w:r w:rsidR="00277935">
      <w:rPr>
        <w:b/>
        <w:sz w:val="22"/>
        <w:szCs w:val="22"/>
      </w:rPr>
      <w:t>75</w:t>
    </w:r>
    <w:r>
      <w:rPr>
        <w:b/>
        <w:sz w:val="22"/>
        <w:szCs w:val="22"/>
      </w:rPr>
      <w:t>9</w:t>
    </w:r>
    <w:r w:rsidRPr="006604E9">
      <w:rPr>
        <w:b/>
        <w:sz w:val="22"/>
        <w:szCs w:val="22"/>
      </w:rPr>
      <w:t>/</w:t>
    </w:r>
    <w:r>
      <w:rPr>
        <w:b/>
        <w:sz w:val="22"/>
        <w:szCs w:val="22"/>
      </w:rPr>
      <w:t>20</w:t>
    </w:r>
    <w:r w:rsidRPr="006604E9">
      <w:rPr>
        <w:b/>
        <w:sz w:val="22"/>
        <w:szCs w:val="22"/>
      </w:rPr>
      <w:t>1</w:t>
    </w:r>
    <w:r>
      <w:rPr>
        <w:b/>
        <w:sz w:val="22"/>
        <w:szCs w:val="22"/>
      </w:rPr>
      <w:t>1</w:t>
    </w:r>
    <w:r w:rsidRPr="006604E9">
      <w:rPr>
        <w:b/>
        <w:sz w:val="22"/>
        <w:szCs w:val="22"/>
      </w:rPr>
      <w:t>-</w:t>
    </w:r>
    <w:r w:rsidR="00277935">
      <w:rPr>
        <w:b/>
        <w:sz w:val="22"/>
        <w:szCs w:val="22"/>
      </w:rPr>
      <w:t>457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33F5E"/>
    <w:rsid w:val="00044DAA"/>
    <w:rsid w:val="0004732F"/>
    <w:rsid w:val="00054693"/>
    <w:rsid w:val="00095535"/>
    <w:rsid w:val="000A7794"/>
    <w:rsid w:val="000B2D08"/>
    <w:rsid w:val="000B410F"/>
    <w:rsid w:val="000C44BD"/>
    <w:rsid w:val="000C554D"/>
    <w:rsid w:val="00103C1B"/>
    <w:rsid w:val="00111E73"/>
    <w:rsid w:val="00134DFA"/>
    <w:rsid w:val="0014662E"/>
    <w:rsid w:val="00151B09"/>
    <w:rsid w:val="00166A92"/>
    <w:rsid w:val="00172B0D"/>
    <w:rsid w:val="00183773"/>
    <w:rsid w:val="00187B39"/>
    <w:rsid w:val="00190710"/>
    <w:rsid w:val="00191607"/>
    <w:rsid w:val="001D4B7D"/>
    <w:rsid w:val="001E7DF6"/>
    <w:rsid w:val="002147A9"/>
    <w:rsid w:val="00217C60"/>
    <w:rsid w:val="00223A24"/>
    <w:rsid w:val="00226880"/>
    <w:rsid w:val="00255F16"/>
    <w:rsid w:val="002745B0"/>
    <w:rsid w:val="00277007"/>
    <w:rsid w:val="00277935"/>
    <w:rsid w:val="00283EC4"/>
    <w:rsid w:val="002934E8"/>
    <w:rsid w:val="002939B2"/>
    <w:rsid w:val="002B6CE9"/>
    <w:rsid w:val="002C0D1E"/>
    <w:rsid w:val="002C62C6"/>
    <w:rsid w:val="003133ED"/>
    <w:rsid w:val="00331A8E"/>
    <w:rsid w:val="00332E2D"/>
    <w:rsid w:val="00356F82"/>
    <w:rsid w:val="003B674A"/>
    <w:rsid w:val="003C4C98"/>
    <w:rsid w:val="003D4853"/>
    <w:rsid w:val="003D7AAA"/>
    <w:rsid w:val="003E6558"/>
    <w:rsid w:val="0040120B"/>
    <w:rsid w:val="0042201E"/>
    <w:rsid w:val="00433AFF"/>
    <w:rsid w:val="0044039E"/>
    <w:rsid w:val="00445657"/>
    <w:rsid w:val="00453EFA"/>
    <w:rsid w:val="00464608"/>
    <w:rsid w:val="00465E11"/>
    <w:rsid w:val="00476C93"/>
    <w:rsid w:val="004A28C4"/>
    <w:rsid w:val="004B0720"/>
    <w:rsid w:val="004B213D"/>
    <w:rsid w:val="004B4944"/>
    <w:rsid w:val="004C4109"/>
    <w:rsid w:val="004D1228"/>
    <w:rsid w:val="004D7133"/>
    <w:rsid w:val="004E4469"/>
    <w:rsid w:val="004E512C"/>
    <w:rsid w:val="004E7116"/>
    <w:rsid w:val="005066E0"/>
    <w:rsid w:val="00517F5D"/>
    <w:rsid w:val="005301C6"/>
    <w:rsid w:val="00537B9C"/>
    <w:rsid w:val="0055570A"/>
    <w:rsid w:val="005668F7"/>
    <w:rsid w:val="00590EBF"/>
    <w:rsid w:val="0059249C"/>
    <w:rsid w:val="00594FEB"/>
    <w:rsid w:val="0059573A"/>
    <w:rsid w:val="005A70E1"/>
    <w:rsid w:val="005E767C"/>
    <w:rsid w:val="005F79D0"/>
    <w:rsid w:val="00614F56"/>
    <w:rsid w:val="006245A9"/>
    <w:rsid w:val="006323E3"/>
    <w:rsid w:val="00646CBB"/>
    <w:rsid w:val="006604E9"/>
    <w:rsid w:val="00664590"/>
    <w:rsid w:val="00683F27"/>
    <w:rsid w:val="0069097D"/>
    <w:rsid w:val="00691953"/>
    <w:rsid w:val="0069583E"/>
    <w:rsid w:val="006979E2"/>
    <w:rsid w:val="006B204E"/>
    <w:rsid w:val="006C0566"/>
    <w:rsid w:val="007245FA"/>
    <w:rsid w:val="007332C7"/>
    <w:rsid w:val="00754E83"/>
    <w:rsid w:val="00765C59"/>
    <w:rsid w:val="00791383"/>
    <w:rsid w:val="007C62C8"/>
    <w:rsid w:val="007D5F3F"/>
    <w:rsid w:val="007E20A2"/>
    <w:rsid w:val="007E54D6"/>
    <w:rsid w:val="007E66B4"/>
    <w:rsid w:val="007E7AFB"/>
    <w:rsid w:val="0080096C"/>
    <w:rsid w:val="00810257"/>
    <w:rsid w:val="00810398"/>
    <w:rsid w:val="008218B7"/>
    <w:rsid w:val="008353B8"/>
    <w:rsid w:val="00842204"/>
    <w:rsid w:val="0085661E"/>
    <w:rsid w:val="00864DA5"/>
    <w:rsid w:val="0087591A"/>
    <w:rsid w:val="00885E4F"/>
    <w:rsid w:val="008972F9"/>
    <w:rsid w:val="008A0AC2"/>
    <w:rsid w:val="008A3BCD"/>
    <w:rsid w:val="008B5AF1"/>
    <w:rsid w:val="008D27E7"/>
    <w:rsid w:val="008E012A"/>
    <w:rsid w:val="008E3CD3"/>
    <w:rsid w:val="008E4960"/>
    <w:rsid w:val="008F2E2C"/>
    <w:rsid w:val="008F4B06"/>
    <w:rsid w:val="008F6F47"/>
    <w:rsid w:val="00921F4D"/>
    <w:rsid w:val="0092309B"/>
    <w:rsid w:val="00924635"/>
    <w:rsid w:val="009608E4"/>
    <w:rsid w:val="009626E1"/>
    <w:rsid w:val="00980AA3"/>
    <w:rsid w:val="00992ADA"/>
    <w:rsid w:val="009C6833"/>
    <w:rsid w:val="009D403B"/>
    <w:rsid w:val="009E7517"/>
    <w:rsid w:val="009F35FA"/>
    <w:rsid w:val="00A05E49"/>
    <w:rsid w:val="00A064E2"/>
    <w:rsid w:val="00A07D32"/>
    <w:rsid w:val="00A30AAA"/>
    <w:rsid w:val="00A52F0F"/>
    <w:rsid w:val="00A653D5"/>
    <w:rsid w:val="00A67AD6"/>
    <w:rsid w:val="00AA24E3"/>
    <w:rsid w:val="00AD25E6"/>
    <w:rsid w:val="00AE0822"/>
    <w:rsid w:val="00B109D3"/>
    <w:rsid w:val="00B10EAD"/>
    <w:rsid w:val="00B15124"/>
    <w:rsid w:val="00B3729B"/>
    <w:rsid w:val="00B44B3B"/>
    <w:rsid w:val="00B65DF0"/>
    <w:rsid w:val="00B67F71"/>
    <w:rsid w:val="00B80A11"/>
    <w:rsid w:val="00B81F93"/>
    <w:rsid w:val="00B827A1"/>
    <w:rsid w:val="00B9368C"/>
    <w:rsid w:val="00BA0B87"/>
    <w:rsid w:val="00BA666B"/>
    <w:rsid w:val="00BC5226"/>
    <w:rsid w:val="00C02F70"/>
    <w:rsid w:val="00C35CC4"/>
    <w:rsid w:val="00C40361"/>
    <w:rsid w:val="00C54941"/>
    <w:rsid w:val="00C54F1C"/>
    <w:rsid w:val="00C61205"/>
    <w:rsid w:val="00C61842"/>
    <w:rsid w:val="00C9194D"/>
    <w:rsid w:val="00CA4A51"/>
    <w:rsid w:val="00CA67F4"/>
    <w:rsid w:val="00CB6A90"/>
    <w:rsid w:val="00CD6169"/>
    <w:rsid w:val="00CD7576"/>
    <w:rsid w:val="00CE48FF"/>
    <w:rsid w:val="00D0677F"/>
    <w:rsid w:val="00D131C4"/>
    <w:rsid w:val="00D2730D"/>
    <w:rsid w:val="00D327A4"/>
    <w:rsid w:val="00D432D8"/>
    <w:rsid w:val="00DB0E17"/>
    <w:rsid w:val="00DC0444"/>
    <w:rsid w:val="00DD1E38"/>
    <w:rsid w:val="00DD738B"/>
    <w:rsid w:val="00DE54CD"/>
    <w:rsid w:val="00E01F0D"/>
    <w:rsid w:val="00E04BCA"/>
    <w:rsid w:val="00E16BCD"/>
    <w:rsid w:val="00E40DC5"/>
    <w:rsid w:val="00E44503"/>
    <w:rsid w:val="00E51628"/>
    <w:rsid w:val="00E67F32"/>
    <w:rsid w:val="00E729FF"/>
    <w:rsid w:val="00E901CE"/>
    <w:rsid w:val="00E91295"/>
    <w:rsid w:val="00EC4A2A"/>
    <w:rsid w:val="00ED1B4F"/>
    <w:rsid w:val="00EE345A"/>
    <w:rsid w:val="00EF18D3"/>
    <w:rsid w:val="00F00C8B"/>
    <w:rsid w:val="00F444B5"/>
    <w:rsid w:val="00F71628"/>
    <w:rsid w:val="00F7709D"/>
    <w:rsid w:val="00F800B5"/>
    <w:rsid w:val="00F85E99"/>
    <w:rsid w:val="00F90226"/>
    <w:rsid w:val="00F913F6"/>
    <w:rsid w:val="00F97676"/>
    <w:rsid w:val="00FA0055"/>
    <w:rsid w:val="00FB39D4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67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67F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67F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67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67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67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67F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67F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67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67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759</izvorni_sadrzaj>
    <derivirana_varijabla naziv="DomainObject.Predmet.Broj_1">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2011.</izvorni_sadrzaj>
    <derivirana_varijabla naziv="DomainObject.Predmet.DatumOsnivanja_1">12.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St-759/2011</izvorni_sadrzaj>
    <derivirana_varijabla naziv="DomainObject.Predmet.OznakaBroj_1">St-759/2011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MEDITERANSKA PLOVIDBA, dioničko društvo za prijevoz robe i putnika morem i priobaljem</izvorni_sadrzaj>
    <derivirana_varijabla naziv="DomainObject.Predmet.StrankaFormated_1">  MEDITERANSKA PLOVIDBA, dioničko društvo za prijevoz robe i putnika morem i priobaljem</derivirana_varijabla>
  </DomainObject.Predmet.StrankaFormated>
  <DomainObject.Predmet.StrankaFormatedOIB>
    <izvorni_sadrzaj>  MEDITERANSKA PLOVIDBA, dioničko društvo za prijevoz robe i putnika morem i priobaljem, OIB 24773832657</izvorni_sadrzaj>
    <derivirana_varijabla naziv="DomainObject.Predmet.StrankaFormatedOIB_1">  MEDITERANSKA PLOVIDBA, dioničko društvo za prijevoz robe i putnika morem i priobaljem, OIB 24773832657</derivirana_varijabla>
  </DomainObject.Predmet.StrankaFormatedOIB>
  <DomainObject.Predmet.StrankaFormatedWithAdress>
    <izvorni_sadrzaj> MEDITERANSKA PLOVIDBA, dioničko društvo za prijevoz robe i putnika morem i priobaljem, Trg kralja Tomislava 2, 20260 Korčula</izvorni_sadrzaj>
    <derivirana_varijabla naziv="DomainObject.Predmet.StrankaFormatedWithAdress_1"> MEDITERANSKA PLOVIDBA, dioničko društvo za prijevoz robe i putnika morem i priobaljem, Trg kralja Tomislava 2, 20260 Korčula</derivirana_varijabla>
  </DomainObject.Predmet.StrankaFormatedWithAdress>
  <DomainObject.Predmet.StrankaFormatedWithAdressOIB>
    <izvorni_sadrzaj> MEDITERANSKA PLOVIDBA, dioničko društvo za prijevoz robe i putnika morem i priobaljem, OIB 24773832657, Trg kralja Tomislava 2, 20260 Korčula</izvorni_sadrzaj>
    <derivirana_varijabla naziv="DomainObject.Predmet.StrankaFormatedWithAdressOIB_1"> MEDITERANSKA PLOVIDBA, dioničko društvo za prijevoz robe i putnika morem i priobaljem, OIB 24773832657, Trg kralja Tomislava 2, 20260 Korčula</derivirana_varijabla>
  </DomainObject.Predmet.StrankaFormatedWithAdressOIB>
  <DomainObject.Predmet.StrankaWithAdress>
    <izvorni_sadrzaj>MEDITERANSKA PLOVIDBA, dioničko društvo za prijevoz robe i putnika morem i priobaljem Trg kralja Tomislava 2,20260 Korčula</izvorni_sadrzaj>
    <derivirana_varijabla naziv="DomainObject.Predmet.StrankaWithAdress_1">MEDITERANSKA PLOVIDBA, dioničko društvo za prijevoz robe i putnika morem i priobaljem Trg kralja Tomislava 2,20260 Korčula</derivirana_varijabla>
  </DomainObject.Predmet.StrankaWithAdress>
  <DomainObject.Predmet.StrankaWithAdressOIB>
    <izvorni_sadrzaj>MEDITERANSKA PLOVIDBA, dioničko društvo za prijevoz robe i putnika morem i priobaljem, OIB 24773832657, Trg kralja Tomislava 2,20260 Korčula</izvorni_sadrzaj>
    <derivirana_varijabla naziv="DomainObject.Predmet.StrankaWithAdressOIB_1">MEDITERANSKA PLOVIDBA, dioničko društvo za prijevoz robe i putnika morem i priobaljem, OIB 24773832657, Trg kralja Tomislava 2,20260 Korčula</derivirana_varijabla>
  </DomainObject.Predmet.StrankaWithAdressOIB>
  <DomainObject.Predmet.StrankaNazivFormated>
    <izvorni_sadrzaj>MEDITERANSKA PLOVIDBA, dioničko društvo za prijevoz robe i putnika morem i priobaljem</izvorni_sadrzaj>
    <derivirana_varijabla naziv="DomainObject.Predmet.StrankaNazivFormated_1">MEDITERANSKA PLOVIDBA, dioničko društvo za prijevoz robe i putnika morem i priobaljem</derivirana_varijabla>
  </DomainObject.Predmet.StrankaNazivFormated>
  <DomainObject.Predmet.StrankaNazivFormatedOIB>
    <izvorni_sadrzaj>MEDITERANSKA PLOVIDBA, dioničko društvo za prijevoz robe i putnika morem i priobaljem, OIB 24773832657</izvorni_sadrzaj>
    <derivirana_varijabla naziv="DomainObject.Predmet.StrankaNazivFormatedOIB_1">MEDITERANSKA PLOVIDBA, dioničko društvo za prijevoz robe i putnika morem i priobaljem, OIB 24773832657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MEDITERANSKA PLOVIDBA, dioničko društvo za prijevoz robe i putnika morem i priobaljem</item>
    </izvorni_sadrzaj>
    <derivirana_varijabla naziv="DomainObject.Predmet.StrankaListFormated_1">
      <item>MEDITERANSKA PLOVIDBA, dioničko društvo za prijevoz robe i putnika morem i priobaljem</item>
    </derivirana_varijabla>
  </DomainObject.Predmet.StrankaListFormated>
  <DomainObject.Predmet.StrankaListFormatedOIB>
    <izvorni_sadrzaj>
      <item>MEDITERANSKA PLOVIDBA, dioničko društvo za prijevoz robe i putnika morem i priobaljem, OIB 24773832657</item>
    </izvorni_sadrzaj>
    <derivirana_varijabla naziv="DomainObject.Predmet.StrankaListFormatedOIB_1">
      <item>MEDITERANSKA PLOVIDBA, dioničko društvo za prijevoz robe i putnika morem i priobaljem, OIB 24773832657</item>
    </derivirana_varijabla>
  </DomainObject.Predmet.StrankaListFormatedOIB>
  <DomainObject.Predmet.StrankaListFormatedWithAdress>
    <izvorni_sadrzaj>
      <item>MEDITERANSKA PLOVIDBA, dioničko društvo za prijevoz robe i putnika morem i priobaljem, Trg kralja Tomislava 2, 20260 Korčula</item>
    </izvorni_sadrzaj>
    <derivirana_varijabla naziv="DomainObject.Predmet.StrankaListFormatedWithAdress_1">
      <item>MEDITERANSKA PLOVIDBA, dioničko društvo za prijevoz robe i putnika morem i priobaljem, Trg kralja Tomislava 2, 20260 Korčula</item>
    </derivirana_varijabla>
  </DomainObject.Predmet.StrankaListFormatedWithAdress>
  <DomainObject.Predmet.StrankaListFormatedWithAdressOIB>
    <izvorni_sadrzaj>
      <item>MEDITERANSKA PLOVIDBA, dioničko društvo za prijevoz robe i putnika morem i priobaljem, OIB 24773832657, Trg kralja Tomislava 2, 20260 Korčula</item>
    </izvorni_sadrzaj>
    <derivirana_varijabla naziv="DomainObject.Predmet.StrankaListFormatedWithAdressOIB_1">
      <item>MEDITERANSKA PLOVIDBA, dioničko društvo za prijevoz robe i putnika morem i priobaljem, OIB 24773832657, Trg kralja Tomislava 2, 20260 Korčula</item>
    </derivirana_varijabla>
  </DomainObject.Predmet.StrankaListFormatedWithAdressOIB>
  <DomainObject.Predmet.StrankaListNazivFormated>
    <izvorni_sadrzaj>
      <item>MEDITERANSKA PLOVIDBA, dioničko društvo za prijevoz robe i putnika morem i priobaljem</item>
    </izvorni_sadrzaj>
    <derivirana_varijabla naziv="DomainObject.Predmet.StrankaListNazivFormated_1">
      <item>MEDITERANSKA PLOVIDBA, dioničko društvo za prijevoz robe i putnika morem i priobaljem</item>
    </derivirana_varijabla>
  </DomainObject.Predmet.StrankaListNazivFormated>
  <DomainObject.Predmet.StrankaListNazivFormatedOIB>
    <izvorni_sadrzaj>
      <item>MEDITERANSKA PLOVIDBA, dioničko društvo za prijevoz robe i putnika morem i priobaljem, OIB 24773832657</item>
    </izvorni_sadrzaj>
    <derivirana_varijabla naziv="DomainObject.Predmet.StrankaListNazivFormatedOIB_1">
      <item>MEDITERANSKA PLOVIDBA, dioničko društvo za prijevoz robe i putnika morem i priobaljem, OIB 24773832657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</item>
      <item>Nita Svilokos</item>
      <item>BRODOSPLIT društvo s ograničenom odgovornošću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  <item>odv. Mile Mabić</item>
      <item>Rausion d.o.o.</item>
    </izvorni_sadrzaj>
    <derivirana_varijabla naziv="DomainObject.Predmet.OstaliListFormated_1"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</item>
      <item>Nita Svilokos</item>
      <item>BRODOSPLIT društvo s ograničenom odgovornošću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  <item>odv. Mile Mabić</item>
      <item>Rausion d.o.o.</item>
    </derivirana_varijabla>
  </DomainObject.Predmet.OstaliListFormated>
  <DomainObject.Predmet.OstaliListFormatedOIB>
    <izvorni_sadrzaj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d.d., OIB 02535697732</item>
      <item>Nita Svilokos</item>
      <item>BRODOSPLIT društvo s ograničenom odgovornošću, OIB 15413473504</item>
      <item>Slaven Šoša</item>
      <item>Komunalno trgovačko društvo HOBER, društvo sa ograničenom odgovornošću, OIB 90015801532</item>
      <item>Marina Maslek</item>
      <item>HEP-Operator distribucijskog sustava d.o.o. za distribuciju i opskrbu električne energije,DP Elektrojug, OIB 46830600751</item>
      <item>Hrvoje Tokić</item>
      <item>Županijska lučka uprava Korčula, OIB 11940092232</item>
      <item>Željana Kosović</item>
      <item>ŽDO Dubrovnik</item>
      <item>Dragan Tomić</item>
      <item>Vladi Pešutić-Pisac</item>
      <item>DRŽAVNA AGENCIJA ZA OSIGURANJE ŠTEDNIH ULOGA I SANACIJU BANAKA, OIB 94819327944</item>
      <item>Ivo Staničić</item>
      <item>PRVI FAKTOR društvo s ograničenom odgovornošću za factoring, OIB 63278028623</item>
      <item>GRAD KORČULA</item>
      <item>Dragan Tomić</item>
      <item>Dragan Tvrdeić</item>
      <item>KORKYRA SHIPPING d.o.o. za pomorstvo i putnička agencija, OIB 82322801160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odgovornošću, OIB 35913314365</item>
      <item>NARODNE NOVINE, dioničko društvo za izdavanje i tiskanje Službenog lista Republike Hrvatske, službenih i drugih obrazaca te , OIB 64546066176</item>
      <item>Cirkveni i partneri, odvjetničko društvo - u likvidaciji, OIB 30453279445</item>
      <item>Odvjetničko društvo Čačić i partneri</item>
      <item>SINDIKAT POMORACA HRVATSKE</item>
      <item>LUČKA KAPETANIJA DUBROVNIK</item>
      <item>HRVATSKA GOSPODARSKA KOMORA DNŽ</item>
      <item>Nora Matulić Sumić, OIB 87156716180</item>
      <item>MILKA BATISTIĆ, OIB 96327157126</item>
      <item>ANTE BAŽDARIĆ, OIB 67111026640</item>
      <item>VINKO BONGUARDO, OIB 96788950490</item>
      <item>ANDREJ BOTICA, OIB 57473628153</item>
      <item>ANDRIJA BOTICA, OIB 36933727189</item>
      <item>ANTE JOZO BOTICA, OIB 34640391396</item>
      <item>ANTE ZORAN BOTICA, OIB 99466390562</item>
      <item>IVANKA BOTICA, OIB 91899933724</item>
      <item>Nikša Botica, OIB 08234759170</item>
      <item>Sanja Botica, OIB 07624767779</item>
      <item>Ivan Grbin, OIB 08268777673</item>
      <item>Nikola Gugić, OIB 46338894567</item>
      <item>Nikola Jurišić, OIB 95867565998</item>
      <item>Žarko Jurjević, OIB 59552252857</item>
      <item>Baro Kriletić, OIB 96151801964</item>
      <item>Boženko Kriletić, OIB 77970118017</item>
      <item>Frano Leleković, OIB 24773832657</item>
      <item>Nada Lipanović, OIB 15912876674</item>
      <item>Ivica Marelić, OIB 11953930881</item>
      <item>Petar Matić, OIB 19246887048</item>
      <item>Jozo Milović, OIB 51499380427</item>
      <item>Irena Rončević, OIB 06986943423</item>
      <item>Matko Silić, OIB 39315711280</item>
      <item>Antun Stanišić, OIB 74452833880</item>
      <item>Milena Šunjo, OIB 96908773850</item>
      <item>Tonči Unković, OIB 47399062208</item>
      <item>Agencija za osiguranje radničkih potraživanja u slučaju stečaja poslodavca, OIB 04323472109</item>
      <item>Jakica Tomašić, OIB 18056103897</item>
      <item>Ivanka Sušić, OIB 74811324266</item>
      <item>odv. Mile Mabić</item>
      <item>Rausion d.o.o.</item>
    </izvorni_sadrzaj>
    <derivirana_varijabla naziv="DomainObject.Predmet.OstaliListFormatedOIB_1"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d.d., OIB 02535697732</item>
      <item>Nita Svilokos</item>
      <item>BRODOSPLIT društvo s ograničenom odgovornošću, OIB 15413473504</item>
      <item>Slaven Šoša</item>
      <item>Komunalno trgovačko društvo HOBER, društvo sa ograničenom odgovornošću, OIB 90015801532</item>
      <item>Marina Maslek</item>
      <item>HEP-Operator distribucijskog sustava d.o.o. za distribuciju i opskrbu električne energije,DP Elektrojug, OIB 46830600751</item>
      <item>Hrvoje Tokić</item>
      <item>Županijska lučka uprava Korčula, OIB 11940092232</item>
      <item>Željana Kosović</item>
      <item>ŽDO Dubrovnik</item>
      <item>Dragan Tomić</item>
      <item>Vladi Pešutić-Pisac</item>
      <item>DRŽAVNA AGENCIJA ZA OSIGURANJE ŠTEDNIH ULOGA I SANACIJU BANAKA, OIB 94819327944</item>
      <item>Ivo Staničić</item>
      <item>PRVI FAKTOR društvo s ograničenom odgovornošću za factoring, OIB 63278028623</item>
      <item>GRAD KORČULA</item>
      <item>Dragan Tomić</item>
      <item>Dragan Tvrdeić</item>
      <item>KORKYRA SHIPPING d.o.o. za pomorstvo i putnička agencija, OIB 82322801160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odgovornošću, OIB 35913314365</item>
      <item>NARODNE NOVINE, dioničko društvo za izdavanje i tiskanje Službenog lista Republike Hrvatske, službenih i drugih obrazaca te , OIB 64546066176</item>
      <item>Cirkveni i partneri, odvjetničko društvo - u likvidaciji, OIB 30453279445</item>
      <item>Odvjetničko društvo Čačić i partneri</item>
      <item>SINDIKAT POMORACA HRVATSKE</item>
      <item>LUČKA KAPETANIJA DUBROVNIK</item>
      <item>HRVATSKA GOSPODARSKA KOMORA DNŽ</item>
      <item>Nora Matulić Sumić, OIB 87156716180</item>
      <item>MILKA BATISTIĆ, OIB 96327157126</item>
      <item>ANTE BAŽDARIĆ, OIB 67111026640</item>
      <item>VINKO BONGUARDO, OIB 96788950490</item>
      <item>ANDREJ BOTICA, OIB 57473628153</item>
      <item>ANDRIJA BOTICA, OIB 36933727189</item>
      <item>ANTE JOZO BOTICA, OIB 34640391396</item>
      <item>ANTE ZORAN BOTICA, OIB 99466390562</item>
      <item>IVANKA BOTICA, OIB 91899933724</item>
      <item>Nikša Botica, OIB 08234759170</item>
      <item>Sanja Botica, OIB 07624767779</item>
      <item>Ivan Grbin, OIB 08268777673</item>
      <item>Nikola Gugić, OIB 46338894567</item>
      <item>Nikola Jurišić, OIB 95867565998</item>
      <item>Žarko Jurjević, OIB 59552252857</item>
      <item>Baro Kriletić, OIB 96151801964</item>
      <item>Boženko Kriletić, OIB 77970118017</item>
      <item>Frano Leleković, OIB 24773832657</item>
      <item>Nada Lipanović, OIB 15912876674</item>
      <item>Ivica Marelić, OIB 11953930881</item>
      <item>Petar Matić, OIB 19246887048</item>
      <item>Jozo Milović, OIB 51499380427</item>
      <item>Irena Rončević, OIB 06986943423</item>
      <item>Matko Silić, OIB 39315711280</item>
      <item>Antun Stanišić, OIB 74452833880</item>
      <item>Milena Šunjo, OIB 96908773850</item>
      <item>Tonči Unković, OIB 47399062208</item>
      <item>Agencija za osiguranje radničkih potraživanja u slučaju stečaja poslodavca, OIB 04323472109</item>
      <item>Jakica Tomašić, OIB 18056103897</item>
      <item>Ivanka Sušić, OIB 74811324266</item>
      <item>odv. Mile Mabić</item>
      <item>Rausion d.o.o.</item>
    </derivirana_varijabla>
  </DomainObject.Predmet.OstaliListFormatedOIB>
  <DomainObject.Predmet.OstaliListFormatedWithAdress>
    <izvorni_sadrzaj>
      <item>GORAN ŠARIĆ</item>
      <item>MARIJO KAZNAČIĆ</item>
      <item>Nedjeljko Gugić, Gundulićeva 26/I, 21000 Split</item>
      <item>TONĆI POŠE, Kneže, Račišće</item>
      <item>Vesna Žic</item>
      <item>Maroje Matana, Amruševa 7/3, 10000 Zagreb</item>
      <item>Vesna Pešutić-Pisac</item>
      <item>Mladen Tvrdeić, Zatišje 21, 10000 Zagreb</item>
      <item>PRIVREDNA BANKA ZAGREB d.d., Račkog 6, 10000 Zagreb</item>
      <item>Nita Svilokos</item>
      <item>BRODOSPLIT društvo s ograničenom odgovornošću, Put Supavla 21, 21000 Split</item>
      <item>Slaven Šoša</item>
      <item>Komunalno trgovačko društvo HOBER, društvo sa ograničenom odgovornošću, Hrvatska bratska zajednica 69/II, 20260 Korčula</item>
      <item>Marina Maslek</item>
      <item>HEP-Operator distribucijskog sustava d.o.o. za distribuciju i opskrbu električne energije,DP Elektrojug, Ulica grada Vukovara 37, 10000 Zagreb</item>
      <item>Hrvoje Tokić, 20000 Dubrovnik</item>
      <item>Županijska lučka uprava Korčula, Hrvatske bratske zajednice 69, 20260 Korčula</item>
      <item>Željana Kosović</item>
      <item>ŽDO Dubrovnik, Dropčeva 1, 20000 Dubrovnik</item>
      <item>Dragan Tomić, 92, Čara</item>
      <item>Vladi Pešutić-Pisac, Riječka 6 (kod Darije Pešutić), 21000 Split</item>
      <item>DRŽAVNA AGENCIJA ZA OSIGURANJE ŠTEDNIH ULOGA I SANACIJU BANAKA, Jurišićeva 1, 10000 Zagreb</item>
      <item>Ivo Staničić</item>
      <item>PRVI FAKTOR društvo s ograničenom odgovornošću za factoring, Hektorovića 2, 10000 Zagreb</item>
      <item>GRAD KORČULA</item>
      <item>Dragan Tomić, Čara</item>
      <item>Dragan Tvrdeić, Zatišje 21, 10000 Zagreb</item>
      <item>KORKYRA SHIPPING d.o.o. za pomorstvo i putnička agencija, Šetalište Frana Kršinića 4, ACI marina, 20260 Korčula</item>
      <item>Marijo Kaznačić, 20000 Dubrovnik</item>
      <item>Vlado Commerce d.o.o., Ul 61 br.17, 20260 Korčula</item>
      <item>POREZNA UPRAVA - Ispostava Korčula, Trg A. i S. Radića 1, 20260 Korčula</item>
      <item>OPĆINSKI SUD U KORČULI  - ZK Odjel, Put Sv. Nikole bb, 20260 Korčula</item>
      <item>Odvjetničko društvo Leko i partneri društvo s ograničenom odgovornošću, Domagojeva 18, 10000 Zagreb</item>
      <item>NARODNE NOVINE, dioničko društvo za izdavanje i tiskanje Službenog lista Republike Hrvatske, službenih i drugih obrazaca te , Savski Gaj XIII. put 6, 10000 Zagreb</item>
      <item>Cirkveni i partneri, odvjetničko društvo - u likvidaciji, Radićeva 27, 10000 Zagreb</item>
      <item>Odvjetničko društvo Čačić i partneri, 10000 Zagreb</item>
      <item>SINDIKAT POMORACA HRVATSKE, Krešimirova 4/II, 51000 Rijeka</item>
      <item>LUČKA KAPETANIJA DUBROVNIK, Obala Pape Ivana Pavla II/1, 20000 Dubrovnik</item>
      <item>HRVATSKA GOSPODARSKA KOMORA DNŽ, Pera Čingrije 6, 20000 Dubrovnik</item>
      <item>Nora Matulić Sumić, Lička 4a, 21000 Split</item>
      <item>MILKA BATISTIĆ, LUMBARDA, 20260 Lumbarda</item>
      <item>ANTE BAŽDARIĆ, ISMAELI 2, 20260 Korčula</item>
      <item>VINKO BONGUARDO, KOVAČKI PROLAZ 19, 20260 Korčula</item>
      <item>ANDREJ BOTICA, ZAGRADAC 39, 20260 Korčula</item>
      <item>ANDRIJA BOTICA, KNEŽ 358, 20264 Račišće</item>
      <item>ANTE JOZO BOTICA, RAČIŠĆE 353, 20264 Račišće</item>
      <item>ANTE ZORAN BOTICA, RAČIŠĆE 17, 20264 Račišće</item>
      <item>IVANKA BOTICA, LUMBARDSKA CESTA 57, 20260 Korčula</item>
      <item>Nikša Botica, Petrova 77 A, 10000 Zagreb</item>
      <item>Sanja Botica, Bana J. Jelačića 57, 20250 Orebić</item>
      <item>Ivan Grbin, Žrnovo 226, 20275 Žrnovo</item>
      <item>Nikola Gugić, Zagradac 19, 20260 Korčula</item>
      <item>Nikola Jurišić, Račišće 52, 20264 Račišće</item>
      <item>Žarko Jurjević, LUMBARDA 642 A (ranije: LUMBARDA, LUMBARDA, 638), 20260 Lumbarda</item>
      <item>Baro Kriletić, LUMBARDA 579 (ranije: LUMBARDA, LUMBARDA, 69), 20260 Lumbarda</item>
      <item>Boženko Kriletić, LUMBARDA 659 (ranije: LUMBARDA, LUMBARDA, 12), 20260 Lumbarda</item>
      <item>Frano Leleković, Račišće 0, 20264 Račišće</item>
      <item>Nada Lipanović, Josipa Jurja Strossmayera 49, 31000 Osijek</item>
      <item>Ivica Marelić, Čara 85, 20273 Čara</item>
      <item>Petar Matić, Račišće 108, 20264 Račišće</item>
      <item>Jozo Milović, Žrnovo 556, 20275 Žrnovo</item>
      <item>Irena Rončević, Ferenščica Vi. 18, 10000 Zagreb</item>
      <item>Matko Silić, Račišće 62, 20264 Račišće</item>
      <item>Antun Stanišić, Zagradac 69, 20260 Korčula</item>
      <item>Milena Šunjo, Račišće 7, 20264 Račišće</item>
      <item>Tonči Unković, Račišće 245, 20264 Račišće</item>
      <item>Agencija za osiguranje radničkih potraživanja u slučaju stečaja poslodavca, Frankopanska 11, 10000 Zagreb</item>
      <item>Jakica Tomašić, Smokvica 245, 20271 Smokvica</item>
      <item>Ivanka Sušić, Gornji Kono 56, 20000 Dubrovnik</item>
      <item>odv. Mile Mabić</item>
      <item>Rausion d.o.o.</item>
    </izvorni_sadrzaj>
    <derivirana_varijabla naziv="DomainObject.Predmet.OstaliListFormatedWithAdress_1">
      <item>GORAN ŠARIĆ</item>
      <item>MARIJO KAZNAČIĆ</item>
      <item>Nedjeljko Gugić, Gundulićeva 26/I, 21000 Split</item>
      <item>TONĆI POŠE, Kneže, Račišće</item>
      <item>Vesna Žic</item>
      <item>Maroje Matana, Amruševa 7/3, 10000 Zagreb</item>
      <item>Vesna Pešutić-Pisac</item>
      <item>Mladen Tvrdeić, Zatišje 21, 10000 Zagreb</item>
      <item>PRIVREDNA BANKA ZAGREB d.d., Račkog 6, 10000 Zagreb</item>
      <item>Nita Svilokos</item>
      <item>BRODOSPLIT društvo s ograničenom odgovornošću, Put Supavla 21, 21000 Split</item>
      <item>Slaven Šoša</item>
      <item>Komunalno trgovačko društvo HOBER, društvo sa ograničenom odgovornošću, Hrvatska bratska zajednica 69/II, 20260 Korčula</item>
      <item>Marina Maslek</item>
      <item>HEP-Operator distribucijskog sustava d.o.o. za distribuciju i opskrbu električne energije,DP Elektrojug, Ulica grada Vukovara 37, 10000 Zagreb</item>
      <item>Hrvoje Tokić, 20000 Dubrovnik</item>
      <item>Županijska lučka uprava Korčula, Hrvatske bratske zajednice 69, 20260 Korčula</item>
      <item>Željana Kosović</item>
      <item>ŽDO Dubrovnik, Dropčeva 1, 20000 Dubrovnik</item>
      <item>Dragan Tomić, 92, Čara</item>
      <item>Vladi Pešutić-Pisac, Riječka 6 (kod Darije Pešutić), 21000 Split</item>
      <item>DRŽAVNA AGENCIJA ZA OSIGURANJE ŠTEDNIH ULOGA I SANACIJU BANAKA, Jurišićeva 1, 10000 Zagreb</item>
      <item>Ivo Staničić</item>
      <item>PRVI FAKTOR društvo s ograničenom odgovornošću za factoring, Hektorovića 2, 10000 Zagreb</item>
      <item>GRAD KORČULA</item>
      <item>Dragan Tomić, Čara</item>
      <item>Dragan Tvrdeić, Zatišje 21, 10000 Zagreb</item>
      <item>KORKYRA SHIPPING d.o.o. za pomorstvo i putnička agencija, Šetalište Frana Kršinića 4, ACI marina, 20260 Korčula</item>
      <item>Marijo Kaznačić, 20000 Dubrovnik</item>
      <item>Vlado Commerce d.o.o., Ul 61 br.17, 20260 Korčula</item>
      <item>POREZNA UPRAVA - Ispostava Korčula, Trg A. i S. Radića 1, 20260 Korčula</item>
      <item>OPĆINSKI SUD U KORČULI  - ZK Odjel, Put Sv. Nikole bb, 20260 Korčula</item>
      <item>Odvjetničko društvo Leko i partneri društvo s ograničenom odgovornošću, Domagojeva 18, 10000 Zagreb</item>
      <item>NARODNE NOVINE, dioničko društvo za izdavanje i tiskanje Službenog lista Republike Hrvatske, službenih i drugih obrazaca te , Savski Gaj XIII. put 6, 10000 Zagreb</item>
      <item>Cirkveni i partneri, odvjetničko društvo - u likvidaciji, Radićeva 27, 10000 Zagreb</item>
      <item>Odvjetničko društvo Čačić i partneri, 10000 Zagreb</item>
      <item>SINDIKAT POMORACA HRVATSKE, Krešimirova 4/II, 51000 Rijeka</item>
      <item>LUČKA KAPETANIJA DUBROVNIK, Obala Pape Ivana Pavla II/1, 20000 Dubrovnik</item>
      <item>HRVATSKA GOSPODARSKA KOMORA DNŽ, Pera Čingrije 6, 20000 Dubrovnik</item>
      <item>Nora Matulić Sumić, Lička 4a, 21000 Split</item>
      <item>MILKA BATISTIĆ, LUMBARDA, 20260 Lumbarda</item>
      <item>ANTE BAŽDARIĆ, ISMAELI 2, 20260 Korčula</item>
      <item>VINKO BONGUARDO, KOVAČKI PROLAZ 19, 20260 Korčula</item>
      <item>ANDREJ BOTICA, ZAGRADAC 39, 20260 Korčula</item>
      <item>ANDRIJA BOTICA, KNEŽ 358, 20264 Račišće</item>
      <item>ANTE JOZO BOTICA, RAČIŠĆE 353, 20264 Račišće</item>
      <item>ANTE ZORAN BOTICA, RAČIŠĆE 17, 20264 Račišće</item>
      <item>IVANKA BOTICA, LUMBARDSKA CESTA 57, 20260 Korčula</item>
      <item>Nikša Botica, Petrova 77 A, 10000 Zagreb</item>
      <item>Sanja Botica, Bana J. Jelačića 57, 20250 Orebić</item>
      <item>Ivan Grbin, Žrnovo 226, 20275 Žrnovo</item>
      <item>Nikola Gugić, Zagradac 19, 20260 Korčula</item>
      <item>Nikola Jurišić, Račišće 52, 20264 Račišće</item>
      <item>Žarko Jurjević, LUMBARDA 642 A (ranije: LUMBARDA, LUMBARDA, 638), 20260 Lumbarda</item>
      <item>Baro Kriletić, LUMBARDA 579 (ranije: LUMBARDA, LUMBARDA, 69), 20260 Lumbarda</item>
      <item>Boženko Kriletić, LUMBARDA 659 (ranije: LUMBARDA, LUMBARDA, 12), 20260 Lumbarda</item>
      <item>Frano Leleković, Račišće 0, 20264 Račišće</item>
      <item>Nada Lipanović, Josipa Jurja Strossmayera 49, 31000 Osijek</item>
      <item>Ivica Marelić, Čara 85, 20273 Čara</item>
      <item>Petar Matić, Račišće 108, 20264 Račišće</item>
      <item>Jozo Milović, Žrnovo 556, 20275 Žrnovo</item>
      <item>Irena Rončević, Ferenščica Vi. 18, 10000 Zagreb</item>
      <item>Matko Silić, Račišće 62, 20264 Račišće</item>
      <item>Antun Stanišić, Zagradac 69, 20260 Korčula</item>
      <item>Milena Šunjo, Račišće 7, 20264 Račišće</item>
      <item>Tonči Unković, Račišće 245, 20264 Račišće</item>
      <item>Agencija za osiguranje radničkih potraživanja u slučaju stečaja poslodavca, Frankopanska 11, 10000 Zagreb</item>
      <item>Jakica Tomašić, Smokvica 245, 20271 Smokvica</item>
      <item>Ivanka Sušić, Gornji Kono 56, 20000 Dubrovnik</item>
      <item>odv. Mile Mabić</item>
      <item>Rausion d.o.o.</item>
    </derivirana_varijabla>
  </DomainObject.Predmet.OstaliListFormatedWithAdress>
  <DomainObject.Predmet.OstaliListFormatedWithAdressOIB>
    <izvorni_sadrzaj>
      <item>GORAN ŠARIĆ</item>
      <item>MARIJO KAZNAČIĆ</item>
      <item>Nedjeljko Gugić, Gundulićeva 26/I, 21000 Split</item>
      <item>TONĆI POŠE, Kneže, Račišće</item>
      <item>Vesna Žic</item>
      <item>Maroje Matana, Amruševa 7/3, 10000 Zagreb</item>
      <item>Vesna Pešutić-Pisac</item>
      <item>Mladen Tvrdeić, Zatišje 21, 10000 Zagreb</item>
      <item>PRIVREDNA BANKA ZAGREB d.d., OIB 02535697732, Račkog 6, 10000 Zagreb</item>
      <item>Nita Svilokos</item>
      <item>BRODOSPLIT društvo s ograničenom odgovornošću, OIB 15413473504, Put Supavla 21, 21000 Split</item>
      <item>Slaven Šoša</item>
      <item>Komunalno trgovačko društvo HOBER, društvo sa ograničenom odgovornošću, OIB 90015801532, Hrvatska bratska zajednica 69/II, 20260 Korčula</item>
      <item>Marina Maslek</item>
      <item>HEP-Operator distribucijskog sustava d.o.o. za distribuciju i opskrbu električne energije,DP Elektrojug, OIB 46830600751, Ulica grada Vukovara 37, 10000 Zagreb</item>
      <item>Hrvoje Tokić, 20000 Dubrovnik</item>
      <item>Županijska lučka uprava Korčula, OIB 11940092232, Hrvatske bratske zajednice 69, 20260 Korčula</item>
      <item>Željana Kosović</item>
      <item>ŽDO Dubrovnik, Dropčeva 1, 20000 Dubrovnik</item>
      <item>Dragan Tomić, 92, Čara</item>
      <item>Vladi Pešutić-Pisac, Riječka 6 (kod Darije Pešutić), 21000 Split</item>
      <item>DRŽAVNA AGENCIJA ZA OSIGURANJE ŠTEDNIH ULOGA I SANACIJU BANAKA, OIB 94819327944, Jurišićeva 1, 10000 Zagreb</item>
      <item>Ivo Staničić</item>
      <item>PRVI FAKTOR društvo s ograničenom odgovornošću za factoring, OIB 63278028623, Hektorovića 2, 10000 Zagreb</item>
      <item>GRAD KORČULA</item>
      <item>Dragan Tomić, Čara</item>
      <item>Dragan Tvrdeić, Zatišje 21, 10000 Zagreb</item>
      <item>KORKYRA SHIPPING d.o.o. za pomorstvo i putnička agencija, OIB 82322801160, Šetalište Frana Kršinića 4, ACI marina, 20260 Korčula</item>
      <item>Marijo Kaznačić, 20000 Dubrovnik</item>
      <item>Vlado Commerce d.o.o., Ul 61 br.17, 20260 Korčula</item>
      <item>POREZNA UPRAVA - Ispostava Korčula, Trg A. i S. Radića 1, 20260 Korčula</item>
      <item>OPĆINSKI SUD U KORČULI  - ZK Odjel, Put Sv. Nikole bb, 20260 Korčula</item>
      <item>Odvjetničko društvo Leko i partneri društvo s ograničenom odgovornošću, OIB 35913314365, Domagojeva 18, 10000 Zagreb</item>
      <item>NARODNE NOVINE, dioničko društvo za izdavanje i tiskanje Službenog lista Republike Hrvatske, službenih i drugih obrazaca te , OIB 64546066176, Savski Gaj XIII. put 6, 10000 Zagreb</item>
      <item>Cirkveni i partneri, odvjetničko društvo - u likvidaciji, OIB 30453279445, Radićeva 27, 10000 Zagreb</item>
      <item>Odvjetničko društvo Čačić i partneri, 10000 Zagreb</item>
      <item>SINDIKAT POMORACA HRVATSKE, Krešimirova 4/II, 51000 Rijeka</item>
      <item>LUČKA KAPETANIJA DUBROVNIK, Obala Pape Ivana Pavla II/1, 20000 Dubrovnik</item>
      <item>HRVATSKA GOSPODARSKA KOMORA DNŽ, Pera Čingrije 6, 20000 Dubrovnik</item>
      <item>Nora Matulić Sumić, OIB 87156716180, Lička 4a, 21000 Split</item>
      <item>MILKA BATISTIĆ, OIB 96327157126, LUMBARDA, 20260 Lumbarda</item>
      <item>ANTE BAŽDARIĆ, OIB 67111026640, ISMAELI 2, 20260 Korčula</item>
      <item>VINKO BONGUARDO, OIB 96788950490, KOVAČKI PROLAZ 19, 20260 Korčula</item>
      <item>ANDREJ BOTICA, OIB 57473628153, ZAGRADAC 39, 20260 Korčula</item>
      <item>ANDRIJA BOTICA, OIB 36933727189, KNEŽ 358, 20264 Račišće</item>
      <item>ANTE JOZO BOTICA, OIB 34640391396, RAČIŠĆE 353, 20264 Račišće</item>
      <item>ANTE ZORAN BOTICA, OIB 99466390562, RAČIŠĆE 17, 20264 Račišće</item>
      <item>IVANKA BOTICA, OIB 91899933724, LUMBARDSKA CESTA 57, 20260 Korčula</item>
      <item>Nikša Botica, OIB 08234759170, Petrova 77 A, 10000 Zagreb</item>
      <item>Sanja Botica, OIB 07624767779, Bana J. Jelačića 57, 20250 Orebić</item>
      <item>Ivan Grbin, OIB 08268777673, Žrnovo 226, 20275 Žrnovo</item>
      <item>Nikola Gugić, OIB 46338894567, Zagradac 19, 20260 Korčula</item>
      <item>Nikola Jurišić, OIB 95867565998, Račišće 52, 20264 Račišće</item>
      <item>Žarko Jurjević, OIB 59552252857, LUMBARDA 642 A (ranije: LUMBARDA, LUMBARDA, 638), 20260 Lumbarda</item>
      <item>Baro Kriletić, OIB 96151801964, LUMBARDA 579 (ranije: LUMBARDA, LUMBARDA, 69), 20260 Lumbarda</item>
      <item>Boženko Kriletić, OIB 77970118017, LUMBARDA 659 (ranije: LUMBARDA, LUMBARDA, 12), 20260 Lumbarda</item>
      <item>Frano Leleković, OIB 24773832657, Račišće 0, 20264 Račišće</item>
      <item>Nada Lipanović, OIB 15912876674, Josipa Jurja Strossmayera 49, 31000 Osijek</item>
      <item>Ivica Marelić, OIB 11953930881, Čara 85, 20273 Čara</item>
      <item>Petar Matić, OIB 19246887048, Račišće 108, 20264 Račišće</item>
      <item>Jozo Milović, OIB 51499380427, Žrnovo 556, 20275 Žrnovo</item>
      <item>Irena Rončević, OIB 06986943423, Ferenščica Vi. 18, 10000 Zagreb</item>
      <item>Matko Silić, OIB 39315711280, Račišće 62, 20264 Račišće</item>
      <item>Antun Stanišić, OIB 74452833880, Zagradac 69, 20260 Korčula</item>
      <item>Milena Šunjo, OIB 96908773850, Račišće 7, 20264 Račišće</item>
      <item>Tonči Unković, OIB 47399062208, Račišće 245, 20264 Račišće</item>
      <item>Agencija za osiguranje radničkih potraživanja u slučaju stečaja poslodavca, OIB 04323472109, Frankopanska 11, 10000 Zagreb</item>
      <item>Jakica Tomašić, OIB 18056103897, Smokvica 245, 20271 Smokvica</item>
      <item>Ivanka Sušić, OIB 74811324266, Gornji Kono 56, 20000 Dubrovnik</item>
      <item>odv. Mile Mabić</item>
      <item>Rausion d.o.o.</item>
    </izvorni_sadrzaj>
    <derivirana_varijabla naziv="DomainObject.Predmet.OstaliListFormatedWithAdressOIB_1">
      <item>GORAN ŠARIĆ</item>
      <item>MARIJO KAZNAČIĆ</item>
      <item>Nedjeljko Gugić, Gundulićeva 26/I, 21000 Split</item>
      <item>TONĆI POŠE, Kneže, Račišće</item>
      <item>Vesna Žic</item>
      <item>Maroje Matana, Amruševa 7/3, 10000 Zagreb</item>
      <item>Vesna Pešutić-Pisac</item>
      <item>Mladen Tvrdeić, Zatišje 21, 10000 Zagreb</item>
      <item>PRIVREDNA BANKA ZAGREB d.d., OIB 02535697732, Račkog 6, 10000 Zagreb</item>
      <item>Nita Svilokos</item>
      <item>BRODOSPLIT društvo s ograničenom odgovornošću, OIB 15413473504, Put Supavla 21, 21000 Split</item>
      <item>Slaven Šoša</item>
      <item>Komunalno trgovačko društvo HOBER, društvo sa ograničenom odgovornošću, OIB 90015801532, Hrvatska bratska zajednica 69/II, 20260 Korčula</item>
      <item>Marina Maslek</item>
      <item>HEP-Operator distribucijskog sustava d.o.o. za distribuciju i opskrbu električne energije,DP Elektrojug, OIB 46830600751, Ulica grada Vukovara 37, 10000 Zagreb</item>
      <item>Hrvoje Tokić, 20000 Dubrovnik</item>
      <item>Županijska lučka uprava Korčula, OIB 11940092232, Hrvatske bratske zajednice 69, 20260 Korčula</item>
      <item>Željana Kosović</item>
      <item>ŽDO Dubrovnik, Dropčeva 1, 20000 Dubrovnik</item>
      <item>Dragan Tomić, 92, Čara</item>
      <item>Vladi Pešutić-Pisac, Riječka 6 (kod Darije Pešutić), 21000 Split</item>
      <item>DRŽAVNA AGENCIJA ZA OSIGURANJE ŠTEDNIH ULOGA I SANACIJU BANAKA, OIB 94819327944, Jurišićeva 1, 10000 Zagreb</item>
      <item>Ivo Staničić</item>
      <item>PRVI FAKTOR društvo s ograničenom odgovornošću za factoring, OIB 63278028623, Hektorovića 2, 10000 Zagreb</item>
      <item>GRAD KORČULA</item>
      <item>Dragan Tomić, Čara</item>
      <item>Dragan Tvrdeić, Zatišje 21, 10000 Zagreb</item>
      <item>KORKYRA SHIPPING d.o.o. za pomorstvo i putnička agencija, OIB 82322801160, Šetalište Frana Kršinića 4, ACI marina, 20260 Korčula</item>
      <item>Marijo Kaznačić, 20000 Dubrovnik</item>
      <item>Vlado Commerce d.o.o., Ul 61 br.17, 20260 Korčula</item>
      <item>POREZNA UPRAVA - Ispostava Korčula, Trg A. i S. Radića 1, 20260 Korčula</item>
      <item>OPĆINSKI SUD U KORČULI  - ZK Odjel, Put Sv. Nikole bb, 20260 Korčula</item>
      <item>Odvjetničko društvo Leko i partneri društvo s ograničenom odgovornošću, OIB 35913314365, Domagojeva 18, 10000 Zagreb</item>
      <item>NARODNE NOVINE, dioničko društvo za izdavanje i tiskanje Službenog lista Republike Hrvatske, službenih i drugih obrazaca te , OIB 64546066176, Savski Gaj XIII. put 6, 10000 Zagreb</item>
      <item>Cirkveni i partneri, odvjetničko društvo - u likvidaciji, OIB 30453279445, Radićeva 27, 10000 Zagreb</item>
      <item>Odvjetničko društvo Čačić i partneri, 10000 Zagreb</item>
      <item>SINDIKAT POMORACA HRVATSKE, Krešimirova 4/II, 51000 Rijeka</item>
      <item>LUČKA KAPETANIJA DUBROVNIK, Obala Pape Ivana Pavla II/1, 20000 Dubrovnik</item>
      <item>HRVATSKA GOSPODARSKA KOMORA DNŽ, Pera Čingrije 6, 20000 Dubrovnik</item>
      <item>Nora Matulić Sumić, OIB 87156716180, Lička 4a, 21000 Split</item>
      <item>MILKA BATISTIĆ, OIB 96327157126, LUMBARDA, 20260 Lumbarda</item>
      <item>ANTE BAŽDARIĆ, OIB 67111026640, ISMAELI 2, 20260 Korčula</item>
      <item>VINKO BONGUARDO, OIB 96788950490, KOVAČKI PROLAZ 19, 20260 Korčula</item>
      <item>ANDREJ BOTICA, OIB 57473628153, ZAGRADAC 39, 20260 Korčula</item>
      <item>ANDRIJA BOTICA, OIB 36933727189, KNEŽ 358, 20264 Račišće</item>
      <item>ANTE JOZO BOTICA, OIB 34640391396, RAČIŠĆE 353, 20264 Račišće</item>
      <item>ANTE ZORAN BOTICA, OIB 99466390562, RAČIŠĆE 17, 20264 Račišće</item>
      <item>IVANKA BOTICA, OIB 91899933724, LUMBARDSKA CESTA 57, 20260 Korčula</item>
      <item>Nikša Botica, OIB 08234759170, Petrova 77 A, 10000 Zagreb</item>
      <item>Sanja Botica, OIB 07624767779, Bana J. Jelačića 57, 20250 Orebić</item>
      <item>Ivan Grbin, OIB 08268777673, Žrnovo 226, 20275 Žrnovo</item>
      <item>Nikola Gugić, OIB 46338894567, Zagradac 19, 20260 Korčula</item>
      <item>Nikola Jurišić, OIB 95867565998, Račišće 52, 20264 Račišće</item>
      <item>Žarko Jurjević, OIB 59552252857, LUMBARDA 642 A (ranije: LUMBARDA, LUMBARDA, 638), 20260 Lumbarda</item>
      <item>Baro Kriletić, OIB 96151801964, LUMBARDA 579 (ranije: LUMBARDA, LUMBARDA, 69), 20260 Lumbarda</item>
      <item>Boženko Kriletić, OIB 77970118017, LUMBARDA 659 (ranije: LUMBARDA, LUMBARDA, 12), 20260 Lumbarda</item>
      <item>Frano Leleković, OIB 24773832657, Račišće 0, 20264 Račišće</item>
      <item>Nada Lipanović, OIB 15912876674, Josipa Jurja Strossmayera 49, 31000 Osijek</item>
      <item>Ivica Marelić, OIB 11953930881, Čara 85, 20273 Čara</item>
      <item>Petar Matić, OIB 19246887048, Račišće 108, 20264 Račišće</item>
      <item>Jozo Milović, OIB 51499380427, Žrnovo 556, 20275 Žrnovo</item>
      <item>Irena Rončević, OIB 06986943423, Ferenščica Vi. 18, 10000 Zagreb</item>
      <item>Matko Silić, OIB 39315711280, Račišće 62, 20264 Račišće</item>
      <item>Antun Stanišić, OIB 74452833880, Zagradac 69, 20260 Korčula</item>
      <item>Milena Šunjo, OIB 96908773850, Račišće 7, 20264 Račišće</item>
      <item>Tonči Unković, OIB 47399062208, Račišće 245, 20264 Račišće</item>
      <item>Agencija za osiguranje radničkih potraživanja u slučaju stečaja poslodavca, OIB 04323472109, Frankopanska 11, 10000 Zagreb</item>
      <item>Jakica Tomašić, OIB 18056103897, Smokvica 245, 20271 Smokvica</item>
      <item>Ivanka Sušić, OIB 74811324266, Gornji Kono 56, 20000 Dubrovnik</item>
      <item>odv. Mile Mabić</item>
      <item>Rausion d.o.o.</item>
    </derivirana_varijabla>
  </DomainObject.Predmet.OstaliListFormatedWithAdressOIB>
  <DomainObject.Predmet.OstaliListNazivFormated>
    <izvorni_sadrzaj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</item>
      <item>Nita Svilokos</item>
      <item>BRODOSPLIT društvo s ograničenom odgovornošću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  <item>odv. Mile Mabić</item>
      <item>Rausion d.o.o.</item>
    </izvorni_sadrzaj>
    <derivirana_varijabla naziv="DomainObject.Predmet.OstaliListNazivFormated_1"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</item>
      <item>Nita Svilokos</item>
      <item>BRODOSPLIT društvo s ograničenom odgovornošću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  <item>odv. Mile Mabić</item>
      <item>Rausion d.o.o.</item>
    </derivirana_varijabla>
  </DomainObject.Predmet.OstaliListNazivFormated>
  <DomainObject.Predmet.OstaliListNazivFormatedOIB>
    <izvorni_sadrzaj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d.d., OIB 02535697732</item>
      <item>Nita Svilokos</item>
      <item>BRODOSPLIT društvo s ograničenom odgovornošću, OIB 15413473504</item>
      <item>Slaven Šoša</item>
      <item>Komunalno trgovačko društvo HOBER, društvo sa ograničenom odgovornošću, OIB 90015801532</item>
      <item>Marina Maslek</item>
      <item>HEP-Operator distribucijskog sustava d.o.o. za distribuciju i opskrbu električne energije,DP Elektrojug, OIB 46830600751</item>
      <item>Hrvoje Tokić</item>
      <item>Županijska lučka uprava Korčula, OIB 11940092232</item>
      <item>Željana Kosović</item>
      <item>ŽDO Dubrovnik</item>
      <item>Dragan Tomić</item>
      <item>Vladi Pešutić-Pisac</item>
      <item>DRŽAVNA AGENCIJA ZA OSIGURANJE ŠTEDNIH ULOGA I SANACIJU BANAKA, OIB 94819327944</item>
      <item>Ivo Staničić</item>
      <item>PRVI FAKTOR društvo s ograničenom odgovornošću za factoring, OIB 63278028623</item>
      <item>GRAD KORČULA</item>
      <item>Dragan Tomić</item>
      <item>Dragan Tvrdeić</item>
      <item>KORKYRA SHIPPING d.o.o. za pomorstvo i putnička agencija, OIB 82322801160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odgovornošću, OIB 35913314365</item>
      <item>NARODNE NOVINE, dioničko društvo za izdavanje i tiskanje Službenog lista Republike Hrvatske, službenih i drugih obrazaca te , OIB 64546066176</item>
      <item>Cirkveni i partneri, odvjetničko društvo - u likvidaciji, OIB 30453279445</item>
      <item>Odvjetničko društvo Čačić i partneri</item>
      <item>SINDIKAT POMORACA HRVATSKE</item>
      <item>LUČKA KAPETANIJA DUBROVNIK</item>
      <item>HRVATSKA GOSPODARSKA KOMORA DNŽ</item>
      <item>Nora Matulić Sumić, OIB 87156716180</item>
      <item>MILKA BATISTIĆ, OIB 96327157126</item>
      <item>ANTE BAŽDARIĆ, OIB 67111026640</item>
      <item>VINKO BONGUARDO, OIB 96788950490</item>
      <item>ANDREJ BOTICA, OIB 57473628153</item>
      <item>ANDRIJA BOTICA, OIB 36933727189</item>
      <item>ANTE JOZO BOTICA, OIB 34640391396</item>
      <item>ANTE ZORAN BOTICA, OIB 99466390562</item>
      <item>IVANKA BOTICA, OIB 91899933724</item>
      <item>Nikša Botica, OIB 08234759170</item>
      <item>Sanja Botica, OIB 07624767779</item>
      <item>Ivan Grbin, OIB 08268777673</item>
      <item>Nikola Gugić, OIB 46338894567</item>
      <item>Nikola Jurišić, OIB 95867565998</item>
      <item>Žarko Jurjević, OIB 59552252857</item>
      <item>Baro Kriletić, OIB 96151801964</item>
      <item>Boženko Kriletić, OIB 77970118017</item>
      <item>Frano Leleković, OIB 24773832657</item>
      <item>Nada Lipanović, OIB 15912876674</item>
      <item>Ivica Marelić, OIB 11953930881</item>
      <item>Petar Matić, OIB 19246887048</item>
      <item>Jozo Milović, OIB 51499380427</item>
      <item>Irena Rončević, OIB 06986943423</item>
      <item>Matko Silić, OIB 39315711280</item>
      <item>Antun Stanišić, OIB 74452833880</item>
      <item>Milena Šunjo, OIB 96908773850</item>
      <item>Tonči Unković, OIB 47399062208</item>
      <item>Agencija za osiguranje radničkih potraživanja u slučaju stečaja poslodavca, OIB 04323472109</item>
      <item>Jakica Tomašić, OIB 18056103897</item>
      <item>Ivanka Sušić, OIB 74811324266</item>
      <item>odv. Mile Mabić</item>
      <item>Rausion d.o.o.</item>
    </izvorni_sadrzaj>
    <derivirana_varijabla naziv="DomainObject.Predmet.OstaliListNazivFormatedOIB_1"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d.d., OIB 02535697732</item>
      <item>Nita Svilokos</item>
      <item>BRODOSPLIT društvo s ograničenom odgovornošću, OIB 15413473504</item>
      <item>Slaven Šoša</item>
      <item>Komunalno trgovačko društvo HOBER, društvo sa ograničenom odgovornošću, OIB 90015801532</item>
      <item>Marina Maslek</item>
      <item>HEP-Operator distribucijskog sustava d.o.o. za distribuciju i opskrbu električne energije,DP Elektrojug, OIB 46830600751</item>
      <item>Hrvoje Tokić</item>
      <item>Županijska lučka uprava Korčula, OIB 11940092232</item>
      <item>Željana Kosović</item>
      <item>ŽDO Dubrovnik</item>
      <item>Dragan Tomić</item>
      <item>Vladi Pešutić-Pisac</item>
      <item>DRŽAVNA AGENCIJA ZA OSIGURANJE ŠTEDNIH ULOGA I SANACIJU BANAKA, OIB 94819327944</item>
      <item>Ivo Staničić</item>
      <item>PRVI FAKTOR društvo s ograničenom odgovornošću za factoring, OIB 63278028623</item>
      <item>GRAD KORČULA</item>
      <item>Dragan Tomić</item>
      <item>Dragan Tvrdeić</item>
      <item>KORKYRA SHIPPING d.o.o. za pomorstvo i putnička agencija, OIB 82322801160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odgovornošću, OIB 35913314365</item>
      <item>NARODNE NOVINE, dioničko društvo za izdavanje i tiskanje Službenog lista Republike Hrvatske, službenih i drugih obrazaca te , OIB 64546066176</item>
      <item>Cirkveni i partneri, odvjetničko društvo - u likvidaciji, OIB 30453279445</item>
      <item>Odvjetničko društvo Čačić i partneri</item>
      <item>SINDIKAT POMORACA HRVATSKE</item>
      <item>LUČKA KAPETANIJA DUBROVNIK</item>
      <item>HRVATSKA GOSPODARSKA KOMORA DNŽ</item>
      <item>Nora Matulić Sumić, OIB 87156716180</item>
      <item>MILKA BATISTIĆ, OIB 96327157126</item>
      <item>ANTE BAŽDARIĆ, OIB 67111026640</item>
      <item>VINKO BONGUARDO, OIB 96788950490</item>
      <item>ANDREJ BOTICA, OIB 57473628153</item>
      <item>ANDRIJA BOTICA, OIB 36933727189</item>
      <item>ANTE JOZO BOTICA, OIB 34640391396</item>
      <item>ANTE ZORAN BOTICA, OIB 99466390562</item>
      <item>IVANKA BOTICA, OIB 91899933724</item>
      <item>Nikša Botica, OIB 08234759170</item>
      <item>Sanja Botica, OIB 07624767779</item>
      <item>Ivan Grbin, OIB 08268777673</item>
      <item>Nikola Gugić, OIB 46338894567</item>
      <item>Nikola Jurišić, OIB 95867565998</item>
      <item>Žarko Jurjević, OIB 59552252857</item>
      <item>Baro Kriletić, OIB 96151801964</item>
      <item>Boženko Kriletić, OIB 77970118017</item>
      <item>Frano Leleković, OIB 24773832657</item>
      <item>Nada Lipanović, OIB 15912876674</item>
      <item>Ivica Marelić, OIB 11953930881</item>
      <item>Petar Matić, OIB 19246887048</item>
      <item>Jozo Milović, OIB 51499380427</item>
      <item>Irena Rončević, OIB 06986943423</item>
      <item>Matko Silić, OIB 39315711280</item>
      <item>Antun Stanišić, OIB 74452833880</item>
      <item>Milena Šunjo, OIB 96908773850</item>
      <item>Tonči Unković, OIB 47399062208</item>
      <item>Agencija za osiguranje radničkih potraživanja u slučaju stečaja poslodavca, OIB 04323472109</item>
      <item>Jakica Tomašić, OIB 18056103897</item>
      <item>Ivanka Sušić, OIB 74811324266</item>
      <item>odv. Mile Mabić</item>
      <item>Rausion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MEDITERANSKA PLOVIDBA, dioničko društvo za prijevoz robe i putnika morem i priobaljem</izvorni_sadrzaj>
    <derivirana_varijabla naziv="DomainObject.Predmet.StrankaIDrugi_1">MEDITERANSKA PLOVIDBA, dioničko društvo za prijevoz robe i putnika morem i priobaljem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MEDITERANSKA PLOVIDBA, dioničko društvo za prijevoz robe i putnika morem i priobaljem, OIB 24773832657, Trg kralja Tomislava 2, 20260 Korčula</izvorni_sadrzaj>
    <derivirana_varijabla naziv="DomainObject.Predmet.StrankaIDrugiAdressOIB_1">MEDITERANSKA PLOVIDBA, dioničko društvo za prijevoz robe i putnika morem i priobaljem, OIB 24773832657, Trg kralja Tomislava 2, 20260 Korčula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MEDITERANSKA PLOVIDBA, dioničko društvo za prijevoz robe i putnika morem i priobaljem</item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</item>
      <item>Nita Svilokos</item>
      <item>BRODOSPLIT društvo s ograničenom odgovornošću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  <item>odv. Mile Mabić</item>
      <item>Rausion d.o.o.</item>
    </izvorni_sadrzaj>
    <derivirana_varijabla naziv="DomainObject.Predmet.SudioniciListNaziv_1">
      <item>MEDITERANSKA PLOVIDBA, dioničko društvo za prijevoz robe i putnika morem i priobaljem</item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</item>
      <item>Nita Svilokos</item>
      <item>BRODOSPLIT društvo s ograničenom odgovornošću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  <item>odv. Mile Mabić</item>
      <item>Rausion d.o.o.</item>
    </derivirana_varijabla>
  </DomainObject.Predmet.SudioniciListNaziv>
  <DomainObject.Predmet.SudioniciListAdressOIB>
    <izvorni_sadrzaj>
      <item>MEDITERANSKA PLOVIDBA, dioničko društvo za prijevoz robe i putnika morem i priobaljem, OIB 24773832657, Trg kralja Tomislava 2,20260 Korčula</item>
      <item>GORAN ŠARIĆ</item>
      <item>MARIJO KAZNAČIĆ</item>
      <item>Nedjeljko Gugić, Gundulićeva 26/I,21000 Split</item>
      <item>TONĆI POŠE, Kneže,Račišće</item>
      <item>Vesna Žic</item>
      <item>Maroje Matana, Amruševa 7/3,10000 Zagreb</item>
      <item>Vesna Pešutić-Pisac</item>
      <item>Mladen Tvrdeić, Zatišje 21,10000 Zagreb</item>
      <item>PRIVREDNA BANKA ZAGREB d.d., OIB 02535697732, Račkog 6,10000 Zagreb</item>
      <item>Nita Svilokos</item>
      <item>BRODOSPLIT društvo s ograničenom odgovornošću, OIB 15413473504, Put Supavla 21,21000 Split</item>
      <item>Slaven Šoša</item>
      <item>Komunalno trgovačko društvo HOBER, društvo sa ograničenom odgovornošću, OIB 90015801532, Hrvatska bratska zajednica 69/II,20260 Korčula</item>
      <item>Marina Maslek</item>
      <item>HEP-Operator distribucijskog sustava d.o.o. za distribuciju i opskrbu električne energije,DP Elektrojug, OIB 46830600751, Ulica grada Vukovara 37,10000 Zagreb</item>
      <item>Hrvoje Tokić, 20000 Dubrovnik</item>
      <item>Županijska lučka uprava Korčula, OIB 11940092232, Hrvatske bratske zajednice 69,20260 Korčula</item>
      <item>Željana Kosović</item>
      <item>ŽDO Dubrovnik, Dropčeva 1,20000 Dubrovnik</item>
      <item>Dragan Tomić, 92,Čara</item>
      <item>Vladi Pešutić-Pisac, Riječka 6 (kod Darije Pešutić),21000 Split</item>
      <item>DRŽAVNA AGENCIJA ZA OSIGURANJE ŠTEDNIH ULOGA I SANACIJU BANAKA, OIB 94819327944, Jurišićeva 1,10000 Zagreb</item>
      <item>Ivo Staničić</item>
      <item>PRVI FAKTOR društvo s ograničenom odgovornošću za factoring, OIB 63278028623, Hektorovića 2,10000 Zagreb</item>
      <item>GRAD KORČULA</item>
      <item>Dragan Tomić, Čara</item>
      <item>Dragan Tvrdeić, Zatišje 21,10000 Zagreb</item>
      <item>KORKYRA SHIPPING d.o.o. za pomorstvo i putnička agencija, OIB 82322801160, Šetalište Frana Kršinića 4, ACI marina,20260 Korčula</item>
      <item>Marijo Kaznačić, 20000 Dubrovnik</item>
      <item>Vlado Commerce d.o.o., Ul 61 br.17,20260 Korčula</item>
      <item>POREZNA UPRAVA - Ispostava Korčula, Trg A. i S. Radića 1,20260 Korčula</item>
      <item>OPĆINSKI SUD U KORČULI  - ZK Odjel, Put Sv. Nikole bb,20260 Korčula</item>
      <item>Odvjetničko društvo Leko i partneri društvo s ograničenom odgovornošću, OIB 35913314365, Domagojeva 18,10000 Zagreb</item>
      <item>NARODNE NOVINE, dioničko društvo za izdavanje i tiskanje Službenog lista Republike Hrvatske, službenih i drugih obrazaca te , OIB 64546066176, Savski Gaj XIII. put 6,10000 Zagreb</item>
      <item>Cirkveni i partneri, odvjetničko društvo - u likvidaciji, OIB 30453279445, Radićeva 27,10000 Zagreb</item>
      <item>Odvjetničko društvo Čačić i partneri, 10000 Zagreb</item>
      <item>SINDIKAT POMORACA HRVATSKE, Krešimirova 4/II,51000 Rijeka</item>
      <item>LUČKA KAPETANIJA DUBROVNIK, Obala Pape Ivana Pavla II/1,20000 Dubrovnik</item>
      <item>HRVATSKA GOSPODARSKA KOMORA DNŽ, Pera Čingrije 6,20000 Dubrovnik</item>
      <item>Nora Matulić Sumić, OIB 87156716180, Lička 4a,21000 Split</item>
      <item>MILKA BATISTIĆ, OIB 96327157126, LUMBARDA,20260 Lumbarda</item>
      <item>ANTE BAŽDARIĆ, OIB 67111026640, ISMAELI 2,20260 Korčula</item>
      <item>VINKO BONGUARDO, OIB 96788950490, KOVAČKI PROLAZ 19,20260 Korčula</item>
      <item>ANDREJ BOTICA, OIB 57473628153, ZAGRADAC 39,20260 Korčula</item>
      <item>ANDRIJA BOTICA, OIB 36933727189, KNEŽ 358,20264 Račišće</item>
      <item>ANTE JOZO BOTICA, OIB 34640391396, RAČIŠĆE 353,20264 Račišće</item>
      <item>ANTE ZORAN BOTICA, OIB 99466390562, RAČIŠĆE 17,20264 Račišće</item>
      <item>IVANKA BOTICA, OIB 91899933724, LUMBARDSKA CESTA 57,20260 Korčula</item>
      <item>Nikša Botica, OIB 08234759170, Petrova 77 A,10000 Zagreb</item>
      <item>Sanja Botica, OIB 07624767779, Bana J. Jelačića 57,20250 Orebić</item>
      <item>Ivan Grbin, OIB 08268777673, Žrnovo 226,20275 Žrnovo</item>
      <item>Nikola Gugić, OIB 46338894567, Zagradac 19,20260 Korčula</item>
      <item>Nikola Jurišić, OIB 95867565998, Račišće 52,20264 Račišće</item>
      <item>Žarko Jurjević, OIB 59552252857, LUMBARDA 642 A (ranije: LUMBARDA, LUMBARDA, 638),20260 Lumbarda</item>
      <item>Baro Kriletić, OIB 96151801964, LUMBARDA 579 (ranije: LUMBARDA, LUMBARDA, 69),20260 Lumbarda</item>
      <item>Boženko Kriletić, OIB 77970118017, LUMBARDA 659 (ranije: LUMBARDA, LUMBARDA, 12),20260 Lumbarda</item>
      <item>Frano Leleković, OIB 24773832657, Račišće 0,20264 Račišće</item>
      <item>Nada Lipanović, OIB 15912876674, Josipa Jurja Strossmayera 49,31000 Osijek</item>
      <item>Ivica Marelić, OIB 11953930881, Čara 85,20273 Čara</item>
      <item>Petar Matić, OIB 19246887048, Račišće 108,20264 Račišće</item>
      <item>Jozo Milović, OIB 51499380427, Žrnovo 556,20275 Žrnovo</item>
      <item>Irena Rončević, OIB 06986943423, Ferenščica Vi. 18,10000 Zagreb</item>
      <item>Matko Silić, OIB 39315711280, Račišće 62,20264 Račišće</item>
      <item>Antun Stanišić, OIB 74452833880, Zagradac 69,20260 Korčula</item>
      <item>Milena Šunjo, OIB 96908773850, Račišće 7,20264 Račišće</item>
      <item>Tonči Unković, OIB 47399062208, Račišće 245,20264 Račišće</item>
      <item>Agencija za osiguranje radničkih potraživanja u slučaju stečaja poslodavca, OIB 04323472109, Frankopanska 11,10000 Zagreb</item>
      <item>Jakica Tomašić, OIB 18056103897, Smokvica 245,20271 Smokvica</item>
      <item>Ivanka Sušić, OIB 74811324266, Gornji Kono 56,20000 Dubrovnik</item>
      <item>odv. Mile Mabić</item>
      <item>Rausion d.o.o.</item>
    </izvorni_sadrzaj>
    <derivirana_varijabla naziv="DomainObject.Predmet.SudioniciListAdressOIB_1">
      <item>MEDITERANSKA PLOVIDBA, dioničko društvo za prijevoz robe i putnika morem i priobaljem, OIB 24773832657, Trg kralja Tomislava 2,20260 Korčula</item>
      <item>GORAN ŠARIĆ</item>
      <item>MARIJO KAZNAČIĆ</item>
      <item>Nedjeljko Gugić, Gundulićeva 26/I,21000 Split</item>
      <item>TONĆI POŠE, Kneže,Račišće</item>
      <item>Vesna Žic</item>
      <item>Maroje Matana, Amruševa 7/3,10000 Zagreb</item>
      <item>Vesna Pešutić-Pisac</item>
      <item>Mladen Tvrdeić, Zatišje 21,10000 Zagreb</item>
      <item>PRIVREDNA BANKA ZAGREB d.d., OIB 02535697732, Račkog 6,10000 Zagreb</item>
      <item>Nita Svilokos</item>
      <item>BRODOSPLIT društvo s ograničenom odgovornošću, OIB 15413473504, Put Supavla 21,21000 Split</item>
      <item>Slaven Šoša</item>
      <item>Komunalno trgovačko društvo HOBER, društvo sa ograničenom odgovornošću, OIB 90015801532, Hrvatska bratska zajednica 69/II,20260 Korčula</item>
      <item>Marina Maslek</item>
      <item>HEP-Operator distribucijskog sustava d.o.o. za distribuciju i opskrbu električne energije,DP Elektrojug, OIB 46830600751, Ulica grada Vukovara 37,10000 Zagreb</item>
      <item>Hrvoje Tokić, 20000 Dubrovnik</item>
      <item>Županijska lučka uprava Korčula, OIB 11940092232, Hrvatske bratske zajednice 69,20260 Korčula</item>
      <item>Željana Kosović</item>
      <item>ŽDO Dubrovnik, Dropčeva 1,20000 Dubrovnik</item>
      <item>Dragan Tomić, 92,Čara</item>
      <item>Vladi Pešutić-Pisac, Riječka 6 (kod Darije Pešutić),21000 Split</item>
      <item>DRŽAVNA AGENCIJA ZA OSIGURANJE ŠTEDNIH ULOGA I SANACIJU BANAKA, OIB 94819327944, Jurišićeva 1,10000 Zagreb</item>
      <item>Ivo Staničić</item>
      <item>PRVI FAKTOR društvo s ograničenom odgovornošću za factoring, OIB 63278028623, Hektorovića 2,10000 Zagreb</item>
      <item>GRAD KORČULA</item>
      <item>Dragan Tomić, Čara</item>
      <item>Dragan Tvrdeić, Zatišje 21,10000 Zagreb</item>
      <item>KORKYRA SHIPPING d.o.o. za pomorstvo i putnička agencija, OIB 82322801160, Šetalište Frana Kršinića 4, ACI marina,20260 Korčula</item>
      <item>Marijo Kaznačić, 20000 Dubrovnik</item>
      <item>Vlado Commerce d.o.o., Ul 61 br.17,20260 Korčula</item>
      <item>POREZNA UPRAVA - Ispostava Korčula, Trg A. i S. Radića 1,20260 Korčula</item>
      <item>OPĆINSKI SUD U KORČULI  - ZK Odjel, Put Sv. Nikole bb,20260 Korčula</item>
      <item>Odvjetničko društvo Leko i partneri društvo s ograničenom odgovornošću, OIB 35913314365, Domagojeva 18,10000 Zagreb</item>
      <item>NARODNE NOVINE, dioničko društvo za izdavanje i tiskanje Službenog lista Republike Hrvatske, službenih i drugih obrazaca te , OIB 64546066176, Savski Gaj XIII. put 6,10000 Zagreb</item>
      <item>Cirkveni i partneri, odvjetničko društvo - u likvidaciji, OIB 30453279445, Radićeva 27,10000 Zagreb</item>
      <item>Odvjetničko društvo Čačić i partneri, 10000 Zagreb</item>
      <item>SINDIKAT POMORACA HRVATSKE, Krešimirova 4/II,51000 Rijeka</item>
      <item>LUČKA KAPETANIJA DUBROVNIK, Obala Pape Ivana Pavla II/1,20000 Dubrovnik</item>
      <item>HRVATSKA GOSPODARSKA KOMORA DNŽ, Pera Čingrije 6,20000 Dubrovnik</item>
      <item>Nora Matulić Sumić, OIB 87156716180, Lička 4a,21000 Split</item>
      <item>MILKA BATISTIĆ, OIB 96327157126, LUMBARDA,20260 Lumbarda</item>
      <item>ANTE BAŽDARIĆ, OIB 67111026640, ISMAELI 2,20260 Korčula</item>
      <item>VINKO BONGUARDO, OIB 96788950490, KOVAČKI PROLAZ 19,20260 Korčula</item>
      <item>ANDREJ BOTICA, OIB 57473628153, ZAGRADAC 39,20260 Korčula</item>
      <item>ANDRIJA BOTICA, OIB 36933727189, KNEŽ 358,20264 Račišće</item>
      <item>ANTE JOZO BOTICA, OIB 34640391396, RAČIŠĆE 353,20264 Račišće</item>
      <item>ANTE ZORAN BOTICA, OIB 99466390562, RAČIŠĆE 17,20264 Račišće</item>
      <item>IVANKA BOTICA, OIB 91899933724, LUMBARDSKA CESTA 57,20260 Korčula</item>
      <item>Nikša Botica, OIB 08234759170, Petrova 77 A,10000 Zagreb</item>
      <item>Sanja Botica, OIB 07624767779, Bana J. Jelačića 57,20250 Orebić</item>
      <item>Ivan Grbin, OIB 08268777673, Žrnovo 226,20275 Žrnovo</item>
      <item>Nikola Gugić, OIB 46338894567, Zagradac 19,20260 Korčula</item>
      <item>Nikola Jurišić, OIB 95867565998, Račišće 52,20264 Račišće</item>
      <item>Žarko Jurjević, OIB 59552252857, LUMBARDA 642 A (ranije: LUMBARDA, LUMBARDA, 638),20260 Lumbarda</item>
      <item>Baro Kriletić, OIB 96151801964, LUMBARDA 579 (ranije: LUMBARDA, LUMBARDA, 69),20260 Lumbarda</item>
      <item>Boženko Kriletić, OIB 77970118017, LUMBARDA 659 (ranije: LUMBARDA, LUMBARDA, 12),20260 Lumbarda</item>
      <item>Frano Leleković, OIB 24773832657, Račišće 0,20264 Račišće</item>
      <item>Nada Lipanović, OIB 15912876674, Josipa Jurja Strossmayera 49,31000 Osijek</item>
      <item>Ivica Marelić, OIB 11953930881, Čara 85,20273 Čara</item>
      <item>Petar Matić, OIB 19246887048, Račišće 108,20264 Račišće</item>
      <item>Jozo Milović, OIB 51499380427, Žrnovo 556,20275 Žrnovo</item>
      <item>Irena Rončević, OIB 06986943423, Ferenščica Vi. 18,10000 Zagreb</item>
      <item>Matko Silić, OIB 39315711280, Račišće 62,20264 Račišće</item>
      <item>Antun Stanišić, OIB 74452833880, Zagradac 69,20260 Korčula</item>
      <item>Milena Šunjo, OIB 96908773850, Račišće 7,20264 Račišće</item>
      <item>Tonči Unković, OIB 47399062208, Račišće 245,20264 Račišće</item>
      <item>Agencija za osiguranje radničkih potraživanja u slučaju stečaja poslodavca, OIB 04323472109, Frankopanska 11,10000 Zagreb</item>
      <item>Jakica Tomašić, OIB 18056103897, Smokvica 245,20271 Smokvica</item>
      <item>Ivanka Sušić, OIB 74811324266, Gornji Kono 56,20000 Dubrovnik</item>
      <item>odv. Mile Mabić</item>
      <item>Rausion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24773832657</item>
      <item>, OIB null</item>
      <item>, OIB null</item>
      <item>, OIB null</item>
      <item>, OIB null</item>
      <item>, OIB null</item>
      <item>, OIB null</item>
      <item>, OIB null</item>
      <item>, OIB null</item>
      <item>, OIB 02535697732</item>
      <item>, OIB null</item>
      <item>, OIB 15413473504</item>
      <item>, OIB null</item>
      <item>, OIB 90015801532</item>
      <item>, OIB null</item>
      <item>, OIB 46830600751</item>
      <item>, OIB null</item>
      <item>, OIB 11940092232</item>
      <item>, OIB null</item>
      <item>, OIB null</item>
      <item>, OIB null</item>
      <item>, OIB null</item>
      <item>, OIB 94819327944</item>
      <item>, OIB null</item>
      <item>, OIB 63278028623</item>
      <item>, OIB null</item>
      <item>, OIB null</item>
      <item>, OIB null</item>
      <item>, OIB 82322801160</item>
      <item>, OIB null</item>
      <item>, OIB null</item>
      <item>, OIB null</item>
      <item>, OIB null</item>
      <item>, OIB 35913314365</item>
      <item>, OIB 64546066176</item>
      <item>, OIB 30453279445</item>
      <item>, OIB null</item>
      <item>, OIB null</item>
      <item>, OIB null</item>
      <item>, OIB null</item>
      <item>, OIB 87156716180</item>
      <item>, OIB 96327157126</item>
      <item>, OIB 67111026640</item>
      <item>, OIB 96788950490</item>
      <item>, OIB 57473628153</item>
      <item>, OIB 36933727189</item>
      <item>, OIB 34640391396</item>
      <item>, OIB 99466390562</item>
      <item>, OIB 91899933724</item>
      <item>, OIB 08234759170</item>
      <item>, OIB 07624767779</item>
      <item>, OIB 08268777673</item>
      <item>, OIB 46338894567</item>
      <item>, OIB 95867565998</item>
      <item>, OIB 59552252857</item>
      <item>, OIB 96151801964</item>
      <item>, OIB 77970118017</item>
      <item>, OIB 24773832657</item>
      <item>, OIB 15912876674</item>
      <item>, OIB 11953930881</item>
      <item>, OIB 19246887048</item>
      <item>, OIB 51499380427</item>
      <item>, OIB 06986943423</item>
      <item>, OIB 39315711280</item>
      <item>, OIB 74452833880</item>
      <item>, OIB 96908773850</item>
      <item>, OIB 47399062208</item>
      <item>, OIB 04323472109</item>
      <item>, OIB 18056103897</item>
      <item>, OIB 74811324266</item>
      <item>, OIB null</item>
      <item>, OIB null</item>
    </izvorni_sadrzaj>
    <derivirana_varijabla naziv="DomainObject.Predmet.SudioniciListNazivOIB_1">
      <item>, OIB 24773832657</item>
      <item>, OIB null</item>
      <item>, OIB null</item>
      <item>, OIB null</item>
      <item>, OIB null</item>
      <item>, OIB null</item>
      <item>, OIB null</item>
      <item>, OIB null</item>
      <item>, OIB null</item>
      <item>, OIB 02535697732</item>
      <item>, OIB null</item>
      <item>, OIB 15413473504</item>
      <item>, OIB null</item>
      <item>, OIB 90015801532</item>
      <item>, OIB null</item>
      <item>, OIB 46830600751</item>
      <item>, OIB null</item>
      <item>, OIB 11940092232</item>
      <item>, OIB null</item>
      <item>, OIB null</item>
      <item>, OIB null</item>
      <item>, OIB null</item>
      <item>, OIB 94819327944</item>
      <item>, OIB null</item>
      <item>, OIB 63278028623</item>
      <item>, OIB null</item>
      <item>, OIB null</item>
      <item>, OIB null</item>
      <item>, OIB 82322801160</item>
      <item>, OIB null</item>
      <item>, OIB null</item>
      <item>, OIB null</item>
      <item>, OIB null</item>
      <item>, OIB 35913314365</item>
      <item>, OIB 64546066176</item>
      <item>, OIB 30453279445</item>
      <item>, OIB null</item>
      <item>, OIB null</item>
      <item>, OIB null</item>
      <item>, OIB null</item>
      <item>, OIB 87156716180</item>
      <item>, OIB 96327157126</item>
      <item>, OIB 67111026640</item>
      <item>, OIB 96788950490</item>
      <item>, OIB 57473628153</item>
      <item>, OIB 36933727189</item>
      <item>, OIB 34640391396</item>
      <item>, OIB 99466390562</item>
      <item>, OIB 91899933724</item>
      <item>, OIB 08234759170</item>
      <item>, OIB 07624767779</item>
      <item>, OIB 08268777673</item>
      <item>, OIB 46338894567</item>
      <item>, OIB 95867565998</item>
      <item>, OIB 59552252857</item>
      <item>, OIB 96151801964</item>
      <item>, OIB 77970118017</item>
      <item>, OIB 24773832657</item>
      <item>, OIB 15912876674</item>
      <item>, OIB 11953930881</item>
      <item>, OIB 19246887048</item>
      <item>, OIB 51499380427</item>
      <item>, OIB 06986943423</item>
      <item>, OIB 39315711280</item>
      <item>, OIB 74452833880</item>
      <item>, OIB 96908773850</item>
      <item>, OIB 47399062208</item>
      <item>, OIB 04323472109</item>
      <item>, OIB 18056103897</item>
      <item>, OIB 74811324266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1042</properties:Words>
  <properties:Characters>5687</properties:Characters>
  <properties:Lines>139</properties:Lines>
  <properties:Paragraphs>44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2016-11-24T12:39:00Z</dcterms:created>
  <dc:creator>Ante Kačić</dc:creator>
  <cp:lastModifiedBy>Srđan Gavranić</cp:lastModifiedBy>
  <cp:lastPrinted>2016-11-24T12:40:00Z</cp:lastPrinted>
  <dcterms:modified xmlns:xsi="http://www.w3.org/2001/XMLSchema-instance" xsi:type="dcterms:W3CDTF">2016-11-24T12:41:00Z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