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1a23" w14:paraId="3d11a23" w:rsidRDefault="00D72422" w:rsidP="00D72422" w:rsidR="00D72422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</w:t>
      </w:r>
      <w:r w:rsidR="007C50EE">
        <w:rPr>
          <w:b/>
        </w:rPr>
        <w:t>612</w:t>
      </w:r>
      <w:r>
        <w:rPr>
          <w:b/>
        </w:rPr>
        <w:t>/16</w:t>
      </w:r>
    </w:p>
    <w:p w:rsidRDefault="00D72422" w:rsidP="00D72422" w:rsidR="00D72422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2422" w:rsidP="00D72422" w:rsidR="00D72422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D72422" w:rsidP="00D72422" w:rsidR="00D72422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D72422" w:rsidP="00D72422" w:rsidR="00D72422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D72422" w:rsidP="00D72422" w:rsidR="00D72422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D72422" w:rsidP="00D72422" w:rsidR="00D72422" w:rsidRPr="00F14A92">
      <w:pPr>
        <w:jc w:val="both"/>
        <w:rPr>
          <w:b/>
        </w:rPr>
      </w:pPr>
    </w:p>
    <w:p w:rsidRDefault="00D72422" w:rsidP="00D72422" w:rsidR="00D72422" w:rsidRPr="00F14A92">
      <w:pPr>
        <w:jc w:val="both"/>
        <w:rPr>
          <w:b/>
        </w:rPr>
      </w:pPr>
    </w:p>
    <w:p w:rsidRDefault="00D72422" w:rsidP="00D72422" w:rsidR="00D72422" w:rsidRPr="00F14A92">
      <w:pPr>
        <w:jc w:val="both"/>
        <w:rPr>
          <w:b/>
        </w:rPr>
      </w:pPr>
    </w:p>
    <w:p w:rsidRDefault="00D72422" w:rsidP="00D72422" w:rsidR="00D72422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D72422" w:rsidP="00D72422" w:rsidR="00D72422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D72422" w:rsidP="00D72422" w:rsidR="00D72422" w:rsidRPr="00F14A92">
      <w:pPr>
        <w:jc w:val="both"/>
        <w:rPr>
          <w:b/>
        </w:rPr>
      </w:pPr>
    </w:p>
    <w:p w:rsidRDefault="00D72422" w:rsidP="00D72422" w:rsidR="00D72422" w:rsidRPr="00F14A92">
      <w:pPr>
        <w:ind w:firstLine="708"/>
        <w:jc w:val="both"/>
        <w:rPr>
          <w:b/>
        </w:rPr>
      </w:pPr>
    </w:p>
    <w:p w:rsidRDefault="00D72422" w:rsidP="007C50EE" w:rsidR="00D72422">
      <w:pPr>
        <w:ind w:firstLine="708"/>
        <w:jc w:val="both"/>
        <w:rPr>
          <w:sz w:val="22"/>
          <w:szCs w:val="22"/>
        </w:rPr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 w:rsidRPr="007D1373">
        <w:rPr>
          <w:sz w:val="22"/>
          <w:szCs w:val="22"/>
        </w:rPr>
        <w:t xml:space="preserve"> </w:t>
      </w:r>
      <w:r w:rsidR="007C50EE">
        <w:rPr>
          <w:sz w:val="22"/>
          <w:szCs w:val="22"/>
        </w:rPr>
        <w:t xml:space="preserve">KOKOT d.o.o. Opuzen, Tisno 19, OIB: 02660507338, </w:t>
      </w:r>
      <w:r>
        <w:rPr>
          <w:sz w:val="22"/>
          <w:szCs w:val="22"/>
        </w:rPr>
        <w:t>dana 9. studenog 2016.g.</w:t>
      </w:r>
    </w:p>
    <w:p w:rsidRDefault="00D72422" w:rsidP="00D72422" w:rsidR="00D72422" w:rsidRPr="00F14A92">
      <w:pPr>
        <w:jc w:val="both"/>
      </w:pPr>
    </w:p>
    <w:p w:rsidRDefault="00D72422" w:rsidP="00D72422" w:rsidR="00D72422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D72422" w:rsidP="00D72422" w:rsidR="00D72422" w:rsidRPr="00F14A92">
      <w:pPr>
        <w:ind w:firstLine="708"/>
        <w:jc w:val="both"/>
      </w:pPr>
    </w:p>
    <w:p w:rsidRDefault="00D72422" w:rsidP="00D72422" w:rsidR="00D72422" w:rsidRPr="00F14A92">
      <w:pPr>
        <w:jc w:val="both"/>
        <w:rPr>
          <w:b/>
        </w:rPr>
      </w:pPr>
    </w:p>
    <w:p w:rsidRDefault="00D72422" w:rsidP="00D72422" w:rsidR="00D72422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>Pozivaju se osobe koje imaju pravni interes da se provede stečajni postupak nad dužnikom</w:t>
      </w:r>
      <w:r>
        <w:t xml:space="preserve"> </w:t>
      </w:r>
      <w:r w:rsidR="007C50EE">
        <w:rPr>
          <w:sz w:val="22"/>
          <w:szCs w:val="22"/>
        </w:rPr>
        <w:t>KOKOT d.o.o. Opuzen, Tisno 19, OIB: 02660507338</w:t>
      </w:r>
      <w:r>
        <w:rPr>
          <w:sz w:val="22"/>
          <w:szCs w:val="22"/>
        </w:rPr>
        <w:t>,</w:t>
      </w:r>
      <w:r>
        <w:t xml:space="preserve"> </w:t>
      </w:r>
      <w:r w:rsidRPr="00F14A92">
        <w:t>da u roku od 15 dana solidarno uplate na sudski depozit ovog suda br. HR1623900011300000664, otvoren kod Hrvatske poštanske banke d.d</w:t>
      </w:r>
      <w:r>
        <w:t>. Zagreb, pozivom na broj 10-161</w:t>
      </w:r>
      <w:r w:rsidR="007C50EE">
        <w:t>2</w:t>
      </w:r>
      <w:r>
        <w:t>-16</w:t>
      </w:r>
      <w:r w:rsidRPr="00F14A92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D72422" w:rsidP="00D72422" w:rsidR="00D72422" w:rsidRPr="00F14A92">
      <w:pPr>
        <w:jc w:val="both"/>
      </w:pPr>
    </w:p>
    <w:p w:rsidRDefault="00D72422" w:rsidP="00D72422" w:rsidR="00D72422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D72422" w:rsidP="00D72422" w:rsidR="00D72422" w:rsidRPr="00F14A92">
      <w:pPr>
        <w:jc w:val="both"/>
      </w:pPr>
    </w:p>
    <w:p w:rsidRDefault="00D72422" w:rsidP="00D72422" w:rsidR="00D72422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D72422" w:rsidP="00D72422" w:rsidR="00D72422" w:rsidRPr="00F14A92">
      <w:pPr>
        <w:jc w:val="both"/>
      </w:pPr>
    </w:p>
    <w:p w:rsidRDefault="00D72422" w:rsidP="00D72422" w:rsidR="00D72422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D72422" w:rsidP="00D72422" w:rsidR="00D72422" w:rsidRPr="00F14A92">
      <w:pPr>
        <w:jc w:val="both"/>
      </w:pPr>
    </w:p>
    <w:p w:rsidRDefault="00D72422" w:rsidP="00D72422" w:rsidR="00D72422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D72422" w:rsidP="00D72422" w:rsidR="00D72422" w:rsidRPr="00F14A92">
      <w:pPr>
        <w:jc w:val="both"/>
      </w:pPr>
    </w:p>
    <w:p w:rsidRDefault="00D72422" w:rsidP="00D72422" w:rsidR="00D72422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D72422" w:rsidP="00D72422" w:rsidR="00D72422" w:rsidRPr="00F14A92">
      <w:pPr>
        <w:jc w:val="both"/>
        <w:rPr>
          <w:b/>
        </w:rPr>
      </w:pPr>
    </w:p>
    <w:p w:rsidRDefault="00D72422" w:rsidP="00D72422" w:rsidR="00D72422">
      <w:pPr>
        <w:ind w:firstLine="708"/>
        <w:jc w:val="both"/>
      </w:pPr>
      <w:r w:rsidRPr="00F14A92">
        <w:t xml:space="preserve">Predlagatelj – FINA, podnio je ovom sudu dana </w:t>
      </w:r>
      <w:r>
        <w:t>10. kolovoza</w:t>
      </w:r>
      <w:r w:rsidRPr="00F14A92">
        <w:t xml:space="preserve"> 2016.g. prijedlog za otvaranje stečajnog postupka nad dužnikom </w:t>
      </w:r>
      <w:r w:rsidR="007C50EE">
        <w:rPr>
          <w:sz w:val="22"/>
          <w:szCs w:val="22"/>
        </w:rPr>
        <w:t>KOKOT d.o.o. Opuzen, Tisno 19, OIB: 02660507338.</w:t>
      </w:r>
    </w:p>
    <w:p w:rsidRDefault="00D72422" w:rsidP="00D72422" w:rsidR="00D72422" w:rsidRPr="00F14A92">
      <w:pPr>
        <w:jc w:val="both"/>
      </w:pPr>
    </w:p>
    <w:p w:rsidRDefault="00D72422" w:rsidP="00D72422" w:rsidR="00D72422" w:rsidRPr="00F14A92">
      <w:pPr>
        <w:ind w:firstLine="708"/>
        <w:jc w:val="both"/>
      </w:pPr>
      <w:r w:rsidRPr="00F14A92">
        <w:t xml:space="preserve">U svom prijedlogu predlagatelj navodi da </w:t>
      </w:r>
      <w:r>
        <w:t>je dužnik nesposoban za plaćanje</w:t>
      </w:r>
      <w:r w:rsidRPr="00F14A92">
        <w:t>.</w:t>
      </w:r>
    </w:p>
    <w:p w:rsidRDefault="00D72422" w:rsidP="00D72422" w:rsidR="00D72422" w:rsidRPr="00F14A92">
      <w:pPr>
        <w:ind w:firstLine="708"/>
        <w:jc w:val="both"/>
      </w:pPr>
    </w:p>
    <w:p w:rsidRDefault="00D72422" w:rsidP="00D72422" w:rsidR="00D72422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 posl.br. St.</w:t>
      </w:r>
      <w:r>
        <w:t>161</w:t>
      </w:r>
      <w:r w:rsidR="007C50EE">
        <w:t>2</w:t>
      </w:r>
      <w:r>
        <w:t>/</w:t>
      </w:r>
      <w:r w:rsidRPr="00F14A92">
        <w:t xml:space="preserve">16 od </w:t>
      </w:r>
      <w:r>
        <w:t xml:space="preserve">16. kolovoza </w:t>
      </w:r>
      <w:r w:rsidRPr="00F14A92">
        <w:t>2016.g. određeno ročište radi rasprave o uvjetima za otvaranje stečajnog postupka.</w:t>
      </w:r>
    </w:p>
    <w:p w:rsidRDefault="00D72422" w:rsidP="00D72422" w:rsidR="00D72422" w:rsidRPr="00F14A92">
      <w:pPr>
        <w:ind w:firstLine="708"/>
        <w:jc w:val="both"/>
      </w:pPr>
      <w:r w:rsidRPr="00F14A92">
        <w:t>Društvo je nesposobno za plaćanje.</w:t>
      </w:r>
    </w:p>
    <w:p w:rsidRDefault="00D72422" w:rsidP="00D72422" w:rsidR="00D72422" w:rsidRPr="00F14A92">
      <w:pPr>
        <w:ind w:firstLine="708"/>
        <w:jc w:val="both"/>
      </w:pPr>
      <w:r w:rsidRPr="00F14A92">
        <w:t>Žiro račun dužnika blokiran</w:t>
      </w:r>
      <w:r>
        <w:t xml:space="preserve"> </w:t>
      </w:r>
      <w:r w:rsidRPr="00F14A92">
        <w:t xml:space="preserve">je </w:t>
      </w:r>
      <w:r>
        <w:t>u razdoblju duljem od 1</w:t>
      </w:r>
      <w:r w:rsidR="007C50EE">
        <w:t>7</w:t>
      </w:r>
      <w:r>
        <w:t xml:space="preserve">8 dana, </w:t>
      </w:r>
      <w:r w:rsidRPr="00F14A92">
        <w:t xml:space="preserve"> iz čega proizlazi da je društvo nesposobno za plaćanje, odnosno ispunjeni su stečajni razlozi.</w:t>
      </w:r>
    </w:p>
    <w:p w:rsidRDefault="00D72422" w:rsidP="00D72422" w:rsidR="00D72422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  <w:r w:rsidR="004C59D8">
        <w:t xml:space="preserve"> Društvo je evidentirano kao vlasnik vozila marke Dacia Duster godina proizvodnje 2010., ali koje je odjavljeno 17. studenog 2015. godine.</w:t>
      </w:r>
    </w:p>
    <w:p w:rsidRDefault="00D72422" w:rsidP="00D72422" w:rsidR="00D72422" w:rsidRPr="00F14A92">
      <w:pPr>
        <w:ind w:firstLine="708"/>
        <w:jc w:val="both"/>
      </w:pPr>
      <w:r w:rsidRPr="00F14A92">
        <w:t xml:space="preserve">Iz potvrde koja prileži u spisu (l.s. </w:t>
      </w:r>
      <w:r>
        <w:t>1</w:t>
      </w:r>
      <w:r w:rsidR="007C50EE">
        <w:t>2</w:t>
      </w:r>
      <w:r w:rsidRPr="00F14A92">
        <w:t xml:space="preserve">) proizlazi da je žiro račun društva neprekidno blokiran u razdoblju duljem od </w:t>
      </w:r>
      <w:r>
        <w:t>1</w:t>
      </w:r>
      <w:r w:rsidR="007C50EE">
        <w:t>7</w:t>
      </w:r>
      <w:r>
        <w:t>8</w:t>
      </w:r>
      <w:r w:rsidRPr="00F14A92">
        <w:t xml:space="preserve"> dana.</w:t>
      </w:r>
    </w:p>
    <w:p w:rsidRDefault="00D72422" w:rsidP="00D72422" w:rsidR="00D72422" w:rsidRPr="00F14A92">
      <w:pPr>
        <w:ind w:firstLine="708"/>
        <w:jc w:val="both"/>
      </w:pPr>
      <w:r w:rsidRPr="00F14A92"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72422" w:rsidP="00D72422" w:rsidR="00D72422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72422" w:rsidP="00D72422" w:rsidR="00D72422" w:rsidRPr="00F14A92">
      <w:pPr>
        <w:ind w:firstLine="708"/>
        <w:jc w:val="both"/>
      </w:pPr>
      <w:r w:rsidRPr="00F14A92"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D72422" w:rsidP="00D72422" w:rsidR="00D72422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D72422" w:rsidP="00D72422" w:rsidR="00D72422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D72422" w:rsidP="00D72422" w:rsidR="00D72422" w:rsidRPr="00F14A92">
      <w:pPr>
        <w:ind w:firstLine="708"/>
        <w:jc w:val="both"/>
      </w:pPr>
    </w:p>
    <w:p w:rsidRDefault="00D72422" w:rsidP="00D72422" w:rsidR="00D72422" w:rsidRPr="00F14A92">
      <w:pPr>
        <w:ind w:firstLine="708"/>
        <w:jc w:val="both"/>
      </w:pPr>
    </w:p>
    <w:p w:rsidRDefault="00D72422" w:rsidP="00D72422" w:rsidR="00D72422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>
        <w:rPr>
          <w:b/>
        </w:rPr>
        <w:t>9. studenog  2016.g.</w:t>
      </w:r>
    </w:p>
    <w:p w:rsidRDefault="00D72422" w:rsidP="00D72422" w:rsidR="00D72422" w:rsidRPr="00F14A92">
      <w:pPr>
        <w:jc w:val="both"/>
        <w:rPr>
          <w:b/>
        </w:rPr>
      </w:pPr>
    </w:p>
    <w:p w:rsidRDefault="00D72422" w:rsidP="00D72422" w:rsidR="00D72422" w:rsidRPr="00F14A92">
      <w:pPr>
        <w:jc w:val="both"/>
        <w:rPr>
          <w:b/>
        </w:rPr>
      </w:pPr>
    </w:p>
    <w:p w:rsidRDefault="00D72422" w:rsidP="00D72422" w:rsidR="00D72422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D72422" w:rsidP="00D72422" w:rsidR="00D72422" w:rsidRPr="00F14A92">
      <w:pPr>
        <w:ind w:left="5664"/>
        <w:jc w:val="both"/>
        <w:rPr>
          <w:b/>
        </w:rPr>
      </w:pPr>
    </w:p>
    <w:p w:rsidRDefault="00D72422" w:rsidP="00D72422" w:rsidR="00D72422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D72422" w:rsidP="00D72422" w:rsidR="00D72422" w:rsidRPr="00F14A92">
      <w:pPr>
        <w:jc w:val="both"/>
        <w:rPr>
          <w:b/>
        </w:rPr>
      </w:pPr>
    </w:p>
    <w:p w:rsidRDefault="00D72422" w:rsidP="00D72422" w:rsidR="00D72422" w:rsidRPr="00F14A92">
      <w:pPr>
        <w:jc w:val="both"/>
        <w:rPr>
          <w:b/>
        </w:rPr>
      </w:pPr>
    </w:p>
    <w:p w:rsidRDefault="00D72422" w:rsidP="00D72422" w:rsidR="00D72422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D72422" w:rsidP="00D72422" w:rsidR="00D72422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D72422" w:rsidP="00D72422" w:rsidR="00D72422" w:rsidRPr="00F14A92">
      <w:pPr>
        <w:jc w:val="both"/>
        <w:rPr>
          <w:b/>
        </w:rPr>
      </w:pPr>
    </w:p>
    <w:p w:rsidRDefault="00D72422" w:rsidP="00D72422" w:rsidR="00D72422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D72422" w:rsidP="00D72422" w:rsidR="00D72422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D72422" w:rsidP="00D72422" w:rsidR="00D72422" w:rsidRPr="00F14A92"/>
    <w:p w:rsidRDefault="00550A50" w:rsidP="00D72422" w:rsidR="00550A50" w:rsidRPr="00D72422"/>
    <w:sectPr w:rsidSect="00583F5B" w:rsidR="00550A50" w:rsidRPr="00D7242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948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D72422">
          <w:t>161</w:t>
        </w:r>
        <w:r w:rsidR="007C50EE">
          <w:t>2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205AA3"/>
    <w:rsid w:val="00273209"/>
    <w:rsid w:val="002D78E4"/>
    <w:rsid w:val="003716B5"/>
    <w:rsid w:val="003D1676"/>
    <w:rsid w:val="003D731C"/>
    <w:rsid w:val="003F1664"/>
    <w:rsid w:val="00407841"/>
    <w:rsid w:val="00443432"/>
    <w:rsid w:val="004634EE"/>
    <w:rsid w:val="00466197"/>
    <w:rsid w:val="004778A7"/>
    <w:rsid w:val="004C59D8"/>
    <w:rsid w:val="00502C00"/>
    <w:rsid w:val="00550A50"/>
    <w:rsid w:val="00583F5B"/>
    <w:rsid w:val="00596610"/>
    <w:rsid w:val="005A2B2B"/>
    <w:rsid w:val="005C12B7"/>
    <w:rsid w:val="005D7505"/>
    <w:rsid w:val="005F1E7F"/>
    <w:rsid w:val="0065181B"/>
    <w:rsid w:val="006C4D7E"/>
    <w:rsid w:val="007634B0"/>
    <w:rsid w:val="00772BD0"/>
    <w:rsid w:val="007C2CCE"/>
    <w:rsid w:val="007C50EE"/>
    <w:rsid w:val="007E6FD7"/>
    <w:rsid w:val="00896A3D"/>
    <w:rsid w:val="008D6B1E"/>
    <w:rsid w:val="008E3CA3"/>
    <w:rsid w:val="009D5071"/>
    <w:rsid w:val="00A126EF"/>
    <w:rsid w:val="00A93497"/>
    <w:rsid w:val="00B400F0"/>
    <w:rsid w:val="00BA3950"/>
    <w:rsid w:val="00C67953"/>
    <w:rsid w:val="00CC5486"/>
    <w:rsid w:val="00CD2208"/>
    <w:rsid w:val="00CD6654"/>
    <w:rsid w:val="00CF5209"/>
    <w:rsid w:val="00D2067C"/>
    <w:rsid w:val="00D6056F"/>
    <w:rsid w:val="00D60A6C"/>
    <w:rsid w:val="00D6737D"/>
    <w:rsid w:val="00D72422"/>
    <w:rsid w:val="00D965CC"/>
    <w:rsid w:val="00DE2948"/>
    <w:rsid w:val="00DE5301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724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9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94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94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94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724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9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94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9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9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1612</izvorni_sadrzaj>
    <derivirana_varijabla naziv="DomainObject.Predmet.Broj_1">1612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SZ</izvorni_sadrzaj>
    <derivirana_varijabla naziv="DomainObject.Predmet.Opis_1">ČL. 110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St-1612/2016</izvorni_sadrzaj>
    <derivirana_varijabla naziv="DomainObject.Predmet.OznakaBroj_1">St-1612/2016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KOKOT društvo s ograničenom odgovornošću za prijevoz, trgovinu i usluge</izvorni_sadrzaj>
    <derivirana_varijabla naziv="DomainObject.Predmet.ProtustrankaFormated_1">  KOKOT društvo s ograničenom odgovornošću za prijevoz, trgovinu i usluge</derivirana_varijabla>
  </DomainObject.Predmet.ProtustrankaFormated>
  <DomainObject.Predmet.ProtustrankaFormatedOIB>
    <izvorni_sadrzaj>  KOKOT društvo s ograničenom odgovornošću za prijevoz, trgovinu i usluge, OIB 02660507338</izvorni_sadrzaj>
    <derivirana_varijabla naziv="DomainObject.Predmet.ProtustrankaFormatedOIB_1">  KOKOT društvo s ograničenom odgovornošću za prijevoz, trgovinu i usluge, OIB 02660507338</derivirana_varijabla>
  </DomainObject.Predmet.ProtustrankaFormatedOIB>
  <DomainObject.Predmet.ProtustrankaFormatedWithAdress>
    <izvorni_sadrzaj> KOKOT društvo s ograničenom odgovornošću za prijevoz, trgovinu i usluge, Tisno 19, 20355 Opuzen</izvorni_sadrzaj>
    <derivirana_varijabla naziv="DomainObject.Predmet.ProtustrankaFormatedWithAdress_1"> KOKOT društvo s ograničenom odgovornošću za prijevoz, trgovinu i usluge, Tisno 19, 20355 Opuzen</derivirana_varijabla>
  </DomainObject.Predmet.ProtustrankaFormatedWithAdress>
  <DomainObject.Predmet.ProtustrankaFormatedWithAdressOIB>
    <izvorni_sadrzaj> KOKOT društvo s ograničenom odgovornošću za prijevoz, trgovinu i usluge, OIB 02660507338, Tisno 19, 20355 Opuzen</izvorni_sadrzaj>
    <derivirana_varijabla naziv="DomainObject.Predmet.ProtustrankaFormatedWithAdressOIB_1"> KOKOT društvo s ograničenom odgovornošću za prijevoz, trgovinu i usluge, OIB 02660507338, Tisno 19, 20355 Opuzen</derivirana_varijabla>
  </DomainObject.Predmet.ProtustrankaFormatedWithAdressOIB>
  <DomainObject.Predmet.ProtustrankaWithAdress>
    <izvorni_sadrzaj>KOKOT društvo s ograničenom odgovornošću za prijevoz, trgovinu i usluge Tisno 19, 20355 Opuzen</izvorni_sadrzaj>
    <derivirana_varijabla naziv="DomainObject.Predmet.ProtustrankaWithAdress_1">KOKOT društvo s ograničenom odgovornošću za prijevoz, trgovinu i usluge Tisno 19, 20355 Opuzen</derivirana_varijabla>
  </DomainObject.Predmet.ProtustrankaWithAdress>
  <DomainObject.Predmet.ProtustrankaWithAdressOIB>
    <izvorni_sadrzaj>KOKOT društvo s ograničenom odgovornošću za prijevoz, trgovinu i usluge, OIB 02660507338, Tisno 19, 20355 Opuzen</izvorni_sadrzaj>
    <derivirana_varijabla naziv="DomainObject.Predmet.ProtustrankaWithAdressOIB_1">KOKOT društvo s ograničenom odgovornošću za prijevoz, trgovinu i usluge, OIB 02660507338, Tisno 19, 20355 Opuzen</derivirana_varijabla>
  </DomainObject.Predmet.ProtustrankaWithAdressOIB>
  <DomainObject.Predmet.ProtustrankaNazivFormated>
    <izvorni_sadrzaj>KOKOT društvo s ograničenom odgovornošću za prijevoz, trgovinu i usluge</izvorni_sadrzaj>
    <derivirana_varijabla naziv="DomainObject.Predmet.ProtustrankaNazivFormated_1">KOKOT društvo s ograničenom odgovornošću za prijevoz, trgovinu i usluge</derivirana_varijabla>
  </DomainObject.Predmet.ProtustrankaNazivFormated>
  <DomainObject.Predmet.ProtustrankaNazivFormatedOIB>
    <izvorni_sadrzaj>KOKOT društvo s ograničenom odgovornošću za prijevoz, trgovinu i usluge, OIB 02660507338</izvorni_sadrzaj>
    <derivirana_varijabla naziv="DomainObject.Predmet.ProtustrankaNazivFormatedOIB_1">KOKOT društvo s ograničenom odgovornošću za prijevoz, trgovinu i usluge, OIB 02660507338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33987.30</izvorni_sadrzaj>
    <derivirana_varijabla naziv="DomainObject.Predmet.TrenutnaVrijednost_1">33987.30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KOKOT društvo s ograničenom odgovornošću za prijevoz, trgovinu i usluge</item>
    </izvorni_sadrzaj>
    <derivirana_varijabla naziv="DomainObject.Predmet.ProtuStrankaListFormated_1">
      <item>KOKOT društvo s ograničenom odgovornošću za prijevoz, trgovinu i usluge</item>
    </derivirana_varijabla>
  </DomainObject.Predmet.ProtuStrankaListFormated>
  <DomainObject.Predmet.ProtuStrankaListFormatedOIB>
    <izvorni_sadrzaj>
      <item>KOKOT društvo s ograničenom odgovornošću za prijevoz, trgovinu i usluge, OIB 02660507338</item>
    </izvorni_sadrzaj>
    <derivirana_varijabla naziv="DomainObject.Predmet.ProtuStrankaListFormatedOIB_1">
      <item>KOKOT društvo s ograničenom odgovornošću za prijevoz, trgovinu i usluge, OIB 02660507338</item>
    </derivirana_varijabla>
  </DomainObject.Predmet.ProtuStrankaListFormatedOIB>
  <DomainObject.Predmet.ProtuStrankaListFormatedWithAdress>
    <izvorni_sadrzaj>
      <item>KOKOT društvo s ograničenom odgovornošću za prijevoz, trgovinu i usluge, Tisno 19, 20355 Opuzen</item>
    </izvorni_sadrzaj>
    <derivirana_varijabla naziv="DomainObject.Predmet.ProtuStrankaListFormatedWithAdress_1">
      <item>KOKOT društvo s ograničenom odgovornošću za prijevoz, trgovinu i usluge, Tisno 19, 20355 Opuzen</item>
    </derivirana_varijabla>
  </DomainObject.Predmet.ProtuStrankaListFormatedWithAdress>
  <DomainObject.Predmet.ProtuStrankaListFormatedWithAdressOIB>
    <izvorni_sadrzaj>
      <item>KOKOT društvo s ograničenom odgovornošću za prijevoz, trgovinu i usluge, OIB 02660507338, Tisno 19, 20355 Opuzen</item>
    </izvorni_sadrzaj>
    <derivirana_varijabla naziv="DomainObject.Predmet.ProtuStrankaListFormatedWithAdressOIB_1">
      <item>KOKOT društvo s ograničenom odgovornošću za prijevoz, trgovinu i usluge, OIB 02660507338, Tisno 19, 20355 Opuzen</item>
    </derivirana_varijabla>
  </DomainObject.Predmet.ProtuStrankaListFormatedWithAdressOIB>
  <DomainObject.Predmet.ProtuStrankaListNazivFormated>
    <izvorni_sadrzaj>
      <item>KOKOT društvo s ograničenom odgovornošću za prijevoz, trgovinu i usluge</item>
    </izvorni_sadrzaj>
    <derivirana_varijabla naziv="DomainObject.Predmet.ProtuStrankaListNazivFormated_1">
      <item>KOKOT društvo s ograničenom odgovornošću za prijevoz, trgovinu i usluge</item>
    </derivirana_varijabla>
  </DomainObject.Predmet.ProtuStrankaListNazivFormated>
  <DomainObject.Predmet.ProtuStrankaListNazivFormatedOIB>
    <izvorni_sadrzaj>
      <item>KOKOT društvo s ograničenom odgovornošću za prijevoz, trgovinu i usluge, OIB 02660507338</item>
    </izvorni_sadrzaj>
    <derivirana_varijabla naziv="DomainObject.Predmet.ProtuStrankaListNazivFormatedOIB_1">
      <item>KOKOT društvo s ograničenom odgovornošću za prijevoz, trgovinu i usluge, OIB 02660507338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KOKOT društvo s ograničenom odgovornošću za prijevoz, trgovinu i usluge</izvorni_sadrzaj>
    <derivirana_varijabla naziv="DomainObject.Predmet.ProtustrankaIDrugi_1">KOKOT društvo s ograničenom odgovornošću za prijevoz,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KOKOT društvo s ograničenom odgovornošću za prijevoz, trgovinu i usluge, OIB 02660507338, Tisno 19, 20355 Opuzen</izvorni_sadrzaj>
    <derivirana_varijabla naziv="DomainObject.Predmet.ProtustrankaIDrugiAdressOIB_1">KOKOT društvo s ograničenom odgovornošću za prijevoz, trgovinu i usluge, OIB 02660507338, Tisno 19,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KOKOT društvo s ograničenom odgovornošću za prijevoz, trgovinu i usluge</item>
    </izvorni_sadrzaj>
    <derivirana_varijabla naziv="DomainObject.Predmet.SudioniciListNaziv_1">
      <item>FINA RC SPLIT, PODRUŽNICA DUBROVNIK</item>
      <item>KOKOT društvo s ograničenom odgovornošću za prijevoz,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KOKOT društvo s ograničenom odgovornošću za prijevoz, trgovinu i usluge, OIB 02660507338, Tisno 19,20355 Opuzen</item>
    </izvorni_sadrzaj>
    <derivirana_varijabla naziv="DomainObject.Predmet.SudioniciListAdressOIB_1">
      <item>FINA RC SPLIT, PODRUŽNICA DUBROVNIK, OIB 85821130368, VUKOVARSKA 2,20000 Dubrovnik</item>
      <item>KOKOT društvo s ograničenom odgovornošću za prijevoz, trgovinu i usluge, OIB 02660507338, Tisno 19,20355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02660507338</item>
    </izvorni_sadrzaj>
    <derivirana_varijabla naziv="DomainObject.Predmet.SudioniciListNazivOIB_1">
      <item>, OIB 85821130368</item>
      <item>, OIB 02660507338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3534</properties:Characters>
  <properties:Lines>94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2016-11-09T13:09:00Z</dcterms:created>
  <dc:creator>Diana Butigan Granić</dc:creator>
  <cp:lastModifiedBy>Mara Marčinko</cp:lastModifiedBy>
  <cp:lastPrinted>2016-08-23T06:38:00Z</cp:lastPrinted>
  <dcterms:modified xmlns:xsi="http://www.w3.org/2001/XMLSchema-instance" xsi:type="dcterms:W3CDTF">2016-11-09T13:24:00Z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