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25A02">
        <w:tc>
          <w:tcPr>
            <w:tcW w:type="dxa" w:w="3060"/>
          </w:tcPr>
          <w:p w:rsidRDefault="00941567" w:rsidP="00E61183" w:rsidR="00B214AB" w:rsidRPr="00D25A02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D25A02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25A0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25A02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D25A02">
              <w:rPr>
                <w:b w:val="false"/>
                <w:bCs w:val="false"/>
                <w:sz w:val="22"/>
                <w:szCs w:val="22"/>
              </w:rPr>
              <w:t>H</w:t>
            </w:r>
            <w:r w:rsidRPr="00D25A02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Zagreb, Amruševa 2/II</w:t>
            </w:r>
          </w:p>
        </w:tc>
      </w:tr>
    </w:tbl>
    <w:p w14:textId="c0568ea" w14:paraId="c0568ea" w:rsidRDefault="006F7455" w:rsidR="006F7455" w:rsidRPr="00D25A02">
      <w:pPr>
        <w15:collapsed w:val="false"/>
        <w:rPr>
          <w:sz w:val="22"/>
          <w:szCs w:val="22"/>
        </w:rPr>
      </w:pP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  <w:t xml:space="preserve">  </w:t>
      </w:r>
      <w:r w:rsidR="007D72DB" w:rsidRPr="00D25A02">
        <w:rPr>
          <w:b/>
          <w:sz w:val="22"/>
          <w:szCs w:val="22"/>
        </w:rPr>
        <w:tab/>
        <w:t xml:space="preserve">    </w:t>
      </w:r>
      <w:r w:rsidR="001F1CE0" w:rsidRPr="00D25A02">
        <w:rPr>
          <w:b/>
          <w:sz w:val="22"/>
          <w:szCs w:val="22"/>
        </w:rPr>
        <w:t>12</w:t>
      </w:r>
      <w:r w:rsidR="00482933" w:rsidRPr="00D25A02">
        <w:rPr>
          <w:sz w:val="22"/>
          <w:szCs w:val="22"/>
        </w:rPr>
        <w:t>.</w:t>
      </w:r>
      <w:r w:rsidR="00482933" w:rsidRPr="00D25A02">
        <w:rPr>
          <w:b/>
          <w:sz w:val="22"/>
          <w:szCs w:val="22"/>
        </w:rPr>
        <w:t xml:space="preserve"> </w:t>
      </w:r>
      <w:r w:rsidR="00482933" w:rsidRPr="00D25A02">
        <w:rPr>
          <w:sz w:val="22"/>
          <w:szCs w:val="22"/>
        </w:rPr>
        <w:t>St-</w:t>
      </w:r>
      <w:r w:rsidR="00A80C67">
        <w:rPr>
          <w:sz w:val="22"/>
          <w:szCs w:val="22"/>
        </w:rPr>
        <w:t>3</w:t>
      </w:r>
      <w:r w:rsidR="00AA2666">
        <w:rPr>
          <w:sz w:val="22"/>
          <w:szCs w:val="22"/>
        </w:rPr>
        <w:t>503</w:t>
      </w:r>
      <w:r w:rsidR="00450676" w:rsidRPr="00D25A02">
        <w:rPr>
          <w:sz w:val="22"/>
          <w:szCs w:val="22"/>
        </w:rPr>
        <w:t>/1</w:t>
      </w:r>
      <w:r w:rsidR="007D4A66">
        <w:rPr>
          <w:sz w:val="22"/>
          <w:szCs w:val="22"/>
        </w:rPr>
        <w:t>6</w:t>
      </w:r>
      <w:r w:rsidR="00476E8D" w:rsidRPr="00D25A02">
        <w:rPr>
          <w:sz w:val="22"/>
          <w:szCs w:val="22"/>
        </w:rPr>
        <w:t xml:space="preserve">  </w:t>
      </w:r>
    </w:p>
    <w:p w:rsidRDefault="006F7455" w:rsidP="00E909BC" w:rsidR="00337798" w:rsidRPr="00D25A02">
      <w:pPr>
        <w:rPr>
          <w:sz w:val="22"/>
          <w:szCs w:val="22"/>
        </w:rPr>
      </w:pPr>
      <w:r w:rsidRPr="00D25A02">
        <w:rPr>
          <w:sz w:val="22"/>
          <w:szCs w:val="22"/>
        </w:rPr>
        <w:t xml:space="preserve">           </w:t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  <w:r w:rsidR="00337798" w:rsidRPr="00D25A02">
        <w:rPr>
          <w:sz w:val="22"/>
          <w:szCs w:val="22"/>
        </w:rPr>
        <w:t xml:space="preserve"> </w:t>
      </w:r>
    </w:p>
    <w:p w:rsidRDefault="00337798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Z A K L J U Č A K</w:t>
      </w:r>
    </w:p>
    <w:p w:rsidRDefault="006F7455" w:rsidP="00B844BF" w:rsidR="00F53100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</w:p>
    <w:p w:rsidRDefault="003712CA" w:rsidP="001F1CE0" w:rsidR="00E2190F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 </w:t>
      </w:r>
      <w:r w:rsidR="00AA2666">
        <w:rPr>
          <w:sz w:val="22"/>
          <w:szCs w:val="22"/>
        </w:rPr>
        <w:t>EURO-DEUS j.d.o.o. Karlovac, Rečička 16, OIB:96853450252</w:t>
      </w:r>
      <w:r w:rsidR="001F1CE0" w:rsidRPr="00D25A02">
        <w:rPr>
          <w:sz w:val="22"/>
          <w:szCs w:val="22"/>
          <w:lang w:val="en-GB"/>
        </w:rPr>
        <w:t xml:space="preserve">,  </w:t>
      </w:r>
      <w:r w:rsidR="00E909BC">
        <w:rPr>
          <w:sz w:val="22"/>
          <w:szCs w:val="22"/>
          <w:lang w:val="en-GB"/>
        </w:rPr>
        <w:t>13</w:t>
      </w:r>
      <w:r w:rsidR="001F1CE0" w:rsidRPr="00D25A02">
        <w:rPr>
          <w:sz w:val="22"/>
          <w:szCs w:val="22"/>
          <w:lang w:val="en-GB"/>
        </w:rPr>
        <w:t xml:space="preserve">. </w:t>
      </w:r>
      <w:proofErr w:type="gramStart"/>
      <w:r w:rsidR="00E909BC">
        <w:rPr>
          <w:sz w:val="22"/>
          <w:szCs w:val="22"/>
          <w:lang w:val="en-GB"/>
        </w:rPr>
        <w:t>veljače</w:t>
      </w:r>
      <w:proofErr w:type="gramEnd"/>
      <w:r w:rsidR="001F1CE0" w:rsidRPr="00D25A02">
        <w:rPr>
          <w:sz w:val="22"/>
          <w:szCs w:val="22"/>
          <w:lang w:val="en-GB"/>
        </w:rPr>
        <w:t xml:space="preserve"> 201</w:t>
      </w:r>
      <w:r w:rsidR="00E909BC">
        <w:rPr>
          <w:sz w:val="22"/>
          <w:szCs w:val="22"/>
          <w:lang w:val="en-GB"/>
        </w:rPr>
        <w:t>7</w:t>
      </w:r>
      <w:r w:rsidR="001F1CE0" w:rsidRPr="00D25A02">
        <w:rPr>
          <w:sz w:val="22"/>
          <w:szCs w:val="22"/>
          <w:lang w:val="en-GB"/>
        </w:rPr>
        <w:t xml:space="preserve">., godine, </w:t>
      </w:r>
    </w:p>
    <w:p w:rsidRDefault="001F1CE0" w:rsidP="001F1CE0" w:rsidR="001F1CE0" w:rsidRPr="00D25A02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D25A02">
        <w:rPr>
          <w:sz w:val="22"/>
          <w:szCs w:val="22"/>
          <w:lang w:val="en-GB"/>
        </w:rPr>
        <w:t xml:space="preserve"> </w:t>
      </w:r>
    </w:p>
    <w:p w:rsidRDefault="007B593F" w:rsidP="007B593F" w:rsidR="007B593F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z a k lj u č i o  j e</w:t>
      </w:r>
    </w:p>
    <w:p w:rsidRDefault="003F471D" w:rsidP="007B593F" w:rsidR="003F471D" w:rsidRPr="00D25A02">
      <w:pPr>
        <w:jc w:val="center"/>
        <w:rPr>
          <w:sz w:val="22"/>
          <w:szCs w:val="22"/>
        </w:rPr>
      </w:pPr>
    </w:p>
    <w:p w:rsidRDefault="000C4B95" w:rsidP="00E909BC" w:rsidR="000C4B95">
      <w:pPr>
        <w:jc w:val="both"/>
        <w:rPr>
          <w:sz w:val="22"/>
          <w:szCs w:val="22"/>
        </w:rPr>
      </w:pPr>
    </w:p>
    <w:p w:rsidRDefault="005B3F73" w:rsidP="00E909BC" w:rsidR="00444225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>I</w:t>
      </w:r>
      <w:r w:rsidR="006309D3" w:rsidRPr="00D25A02">
        <w:rPr>
          <w:sz w:val="22"/>
          <w:szCs w:val="22"/>
        </w:rPr>
        <w:t>.</w:t>
      </w:r>
      <w:r w:rsidR="007B593F" w:rsidRPr="00D25A02">
        <w:rPr>
          <w:sz w:val="22"/>
          <w:szCs w:val="22"/>
        </w:rPr>
        <w:t xml:space="preserve"> </w:t>
      </w:r>
      <w:r w:rsidR="00E909BC">
        <w:rPr>
          <w:sz w:val="22"/>
          <w:szCs w:val="22"/>
        </w:rPr>
        <w:t>Poziva se predlagatelj dostaviti podatak o stanju računa predloženog dužnika.</w:t>
      </w:r>
      <w:r w:rsidR="007B593F" w:rsidRPr="00D25A02">
        <w:rPr>
          <w:sz w:val="22"/>
          <w:szCs w:val="22"/>
        </w:rPr>
        <w:t xml:space="preserve"> </w:t>
      </w:r>
    </w:p>
    <w:p w:rsidRDefault="00D25A02" w:rsidR="00D25A02">
      <w:pPr>
        <w:jc w:val="center"/>
        <w:rPr>
          <w:sz w:val="22"/>
          <w:szCs w:val="22"/>
        </w:rPr>
      </w:pPr>
    </w:p>
    <w:p w:rsidRDefault="006F7455" w:rsidR="006F7455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Obrazloženje</w:t>
      </w:r>
    </w:p>
    <w:p w:rsidRDefault="00E909BC" w:rsidP="00E909BC" w:rsidR="00E909BC">
      <w:pPr>
        <w:jc w:val="both"/>
        <w:rPr>
          <w:sz w:val="22"/>
          <w:szCs w:val="22"/>
        </w:rPr>
      </w:pPr>
    </w:p>
    <w:p w:rsidRDefault="00E909BC" w:rsidP="00E909BC" w:rsidR="00F3761C">
      <w:pPr>
        <w:jc w:val="both"/>
        <w:rPr>
          <w:sz w:val="22"/>
          <w:szCs w:val="22"/>
        </w:rPr>
      </w:pPr>
      <w:r>
        <w:rPr>
          <w:sz w:val="22"/>
          <w:szCs w:val="22"/>
        </w:rPr>
        <w:t>Predloženi dužnik je dostavio sudu podnesak kojim potvrđuje da je prestalo postojanje stečajnog razloga u ovom predmetu. Radi provjere navoda predloženog dužnika i daljnje zakonite odluke traži se službeni podatak od predlagatelja.</w:t>
      </w:r>
    </w:p>
    <w:p w:rsidRDefault="00E909BC" w:rsidP="00B844BF" w:rsidR="00E909BC" w:rsidRPr="00D25A02">
      <w:pPr>
        <w:ind w:firstLine="720"/>
        <w:jc w:val="both"/>
        <w:rPr>
          <w:sz w:val="22"/>
          <w:szCs w:val="22"/>
        </w:rPr>
      </w:pPr>
    </w:p>
    <w:p w:rsidRDefault="000C4B95" w:rsidP="006C7E17" w:rsidR="000C4B95">
      <w:pPr>
        <w:ind w:firstLine="720"/>
        <w:jc w:val="center"/>
        <w:rPr>
          <w:sz w:val="22"/>
          <w:szCs w:val="22"/>
        </w:rPr>
      </w:pPr>
    </w:p>
    <w:p w:rsidRDefault="008771CC" w:rsidP="006C7E17" w:rsidR="00F3761C" w:rsidRPr="00D25A02">
      <w:pPr>
        <w:ind w:firstLine="720"/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U Zagrebu</w:t>
      </w:r>
      <w:r w:rsidR="006C7E17" w:rsidRPr="00D25A02">
        <w:rPr>
          <w:sz w:val="22"/>
          <w:szCs w:val="22"/>
        </w:rPr>
        <w:t xml:space="preserve"> </w:t>
      </w:r>
      <w:r w:rsidR="00E909BC">
        <w:rPr>
          <w:sz w:val="22"/>
          <w:szCs w:val="22"/>
        </w:rPr>
        <w:t>13</w:t>
      </w:r>
      <w:r w:rsidR="00EB6EFC" w:rsidRPr="00D25A02">
        <w:rPr>
          <w:sz w:val="22"/>
          <w:szCs w:val="22"/>
        </w:rPr>
        <w:t xml:space="preserve">. </w:t>
      </w:r>
      <w:r w:rsidR="00E909BC">
        <w:rPr>
          <w:sz w:val="22"/>
          <w:szCs w:val="22"/>
        </w:rPr>
        <w:t>veljače</w:t>
      </w:r>
      <w:r w:rsidR="00016C56" w:rsidRPr="00D25A02">
        <w:rPr>
          <w:sz w:val="22"/>
          <w:szCs w:val="22"/>
        </w:rPr>
        <w:t xml:space="preserve"> 201</w:t>
      </w:r>
      <w:r w:rsidR="00E909BC">
        <w:rPr>
          <w:sz w:val="22"/>
          <w:szCs w:val="22"/>
        </w:rPr>
        <w:t>7</w:t>
      </w:r>
      <w:r w:rsidR="009850B8" w:rsidRPr="00D25A02">
        <w:rPr>
          <w:sz w:val="22"/>
          <w:szCs w:val="22"/>
        </w:rPr>
        <w:t>.</w:t>
      </w:r>
      <w:r w:rsidR="006D310C" w:rsidRPr="00D25A02">
        <w:rPr>
          <w:sz w:val="22"/>
          <w:szCs w:val="22"/>
        </w:rPr>
        <w:t xml:space="preserve">godine </w:t>
      </w:r>
    </w:p>
    <w:p w:rsidRDefault="006C7E17" w:rsidP="00450676" w:rsidR="00F3761C" w:rsidRPr="00D25A02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42173D" w:rsidRPr="00D25A02">
        <w:rPr>
          <w:sz w:val="22"/>
          <w:szCs w:val="22"/>
        </w:rPr>
        <w:t xml:space="preserve">     </w:t>
      </w:r>
      <w:r w:rsidRPr="00D25A02">
        <w:rPr>
          <w:sz w:val="22"/>
          <w:szCs w:val="22"/>
        </w:rPr>
        <w:t>Sudac:</w:t>
      </w:r>
    </w:p>
    <w:p w:rsidRDefault="008771CC" w:rsidP="007D72DB" w:rsidR="00D60476" w:rsidRPr="00D25A02">
      <w:pPr>
        <w:ind w:firstLine="720" w:left="5760"/>
        <w:rPr>
          <w:sz w:val="22"/>
          <w:szCs w:val="22"/>
        </w:rPr>
      </w:pPr>
      <w:r w:rsidRPr="00D25A02">
        <w:rPr>
          <w:sz w:val="22"/>
          <w:szCs w:val="22"/>
        </w:rPr>
        <w:t xml:space="preserve"> </w:t>
      </w:r>
      <w:r w:rsidR="009D3AF8" w:rsidRPr="00D25A02">
        <w:rPr>
          <w:sz w:val="22"/>
          <w:szCs w:val="22"/>
        </w:rPr>
        <w:t>Nino Radić</w:t>
      </w:r>
      <w:r w:rsidR="005C5E15" w:rsidRPr="00D25A02">
        <w:rPr>
          <w:sz w:val="22"/>
          <w:szCs w:val="22"/>
        </w:rPr>
        <w:t xml:space="preserve"> </w:t>
      </w:r>
      <w:r w:rsidR="00876285" w:rsidRPr="00D25A02">
        <w:rPr>
          <w:sz w:val="22"/>
          <w:szCs w:val="22"/>
        </w:rPr>
        <w:t>v.r.</w:t>
      </w:r>
    </w:p>
    <w:p w:rsidRDefault="00482933" w:rsidR="006F7455" w:rsidRPr="008A62FF">
      <w:pPr>
        <w:jc w:val="both"/>
      </w:pPr>
      <w:r w:rsidRPr="008A62FF">
        <w:t>Uputa o pravnom lijeku</w:t>
      </w:r>
      <w:r w:rsidR="006F7455" w:rsidRPr="008A62FF">
        <w:t>:</w:t>
      </w:r>
    </w:p>
    <w:p w:rsidRDefault="00B01169" w:rsidR="008E6A96">
      <w:pPr>
        <w:jc w:val="both"/>
      </w:pPr>
      <w:r w:rsidRPr="008A62FF">
        <w:t>Protiv zaklju</w:t>
      </w:r>
      <w:r w:rsidR="008771CC" w:rsidRPr="008A62FF">
        <w:t>čka žalba nije dopuštena (čl.</w:t>
      </w:r>
      <w:r w:rsidRPr="008A62FF">
        <w:t xml:space="preserve"> 1</w:t>
      </w:r>
      <w:r w:rsidR="008771CC" w:rsidRPr="008A62FF">
        <w:t>9. st.</w:t>
      </w:r>
      <w:r w:rsidR="00131E99" w:rsidRPr="008A62FF">
        <w:t xml:space="preserve"> 7</w:t>
      </w:r>
      <w:r w:rsidRPr="008A62FF">
        <w:t>.SZ-a)</w:t>
      </w:r>
    </w:p>
    <w:p w:rsidRDefault="00232EE0" w:rsidR="00232EE0">
      <w:pPr>
        <w:jc w:val="both"/>
      </w:pPr>
      <w:r>
        <w:tab/>
      </w:r>
      <w:r>
        <w:tab/>
      </w:r>
    </w:p>
    <w:p w:rsidRDefault="00232EE0" w:rsidR="000C4B95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 w:rsidR="0001120C">
        <w:t xml:space="preserve">                                Za točnost otpravka:Tatjana Slaviček </w:t>
      </w:r>
      <w:r>
        <w:tab/>
      </w:r>
      <w:r>
        <w:tab/>
      </w:r>
      <w:r>
        <w:tab/>
      </w:r>
    </w:p>
    <w:p w:rsidRDefault="0001120C" w:rsidP="00131E99" w:rsidR="00131E99" w:rsidRPr="00D25A02">
      <w:pPr>
        <w:numPr>
          <w:ilvl w:val="0"/>
          <w:numId w:val="2"/>
        </w:numPr>
        <w:jc w:val="both"/>
        <w:rPr>
          <w:color w:themeColor="background1" w:val="FFFFFF"/>
          <w:sz w:val="22"/>
          <w:szCs w:val="22"/>
        </w:rPr>
      </w:pPr>
      <w:r>
        <w:rPr>
          <w:color w:themeColor="background1" w:val="FFFFFF"/>
          <w:sz w:val="22"/>
          <w:szCs w:val="22"/>
        </w:rPr>
        <w:t xml:space="preserve">Za Za </w:t>
      </w:r>
      <w:r w:rsidR="008771CC" w:rsidRPr="00D25A02">
        <w:rPr>
          <w:color w:themeColor="background1" w:val="FFFFFF"/>
          <w:sz w:val="22"/>
          <w:szCs w:val="22"/>
        </w:rPr>
        <w:t>dužnik</w:t>
      </w:r>
    </w:p>
    <w:p w:rsidRDefault="00131E99" w:rsidP="00131E99" w:rsidR="00131E99" w:rsidRPr="00D25A02">
      <w:pPr>
        <w:numPr>
          <w:ilvl w:val="0"/>
          <w:numId w:val="2"/>
        </w:numPr>
        <w:jc w:val="both"/>
        <w:rPr>
          <w:color w:themeColor="background1" w:val="FFFFFF"/>
          <w:sz w:val="22"/>
          <w:szCs w:val="22"/>
        </w:rPr>
      </w:pPr>
      <w:r w:rsidRPr="00D25A02">
        <w:rPr>
          <w:color w:themeColor="background1" w:val="FFFFFF"/>
          <w:sz w:val="22"/>
          <w:szCs w:val="22"/>
        </w:rPr>
        <w:t xml:space="preserve">zz dužnika  </w:t>
      </w:r>
    </w:p>
    <w:p w:rsidRDefault="008771CC" w:rsidP="00131E99" w:rsidR="00B32E61" w:rsidRPr="00D25A02">
      <w:pPr>
        <w:numPr>
          <w:ilvl w:val="0"/>
          <w:numId w:val="2"/>
        </w:numPr>
        <w:jc w:val="both"/>
        <w:rPr>
          <w:color w:themeColor="background1" w:val="FFFFFF"/>
          <w:sz w:val="22"/>
          <w:szCs w:val="22"/>
        </w:rPr>
      </w:pPr>
      <w:r w:rsidRPr="00D25A02">
        <w:rPr>
          <w:color w:themeColor="background1" w:val="FFFFFF"/>
          <w:sz w:val="22"/>
          <w:szCs w:val="22"/>
        </w:rPr>
        <w:t xml:space="preserve">e oglasna ploča </w:t>
      </w:r>
    </w:p>
    <w:p w:rsidRDefault="00B32E61" w:rsidP="00B32E61" w:rsidR="00B32E61" w:rsidRPr="00D25A02">
      <w:pPr>
        <w:ind w:left="1363"/>
        <w:jc w:val="both"/>
        <w:rPr>
          <w:color w:themeColor="background1" w:val="FFFFFF"/>
          <w:sz w:val="22"/>
          <w:szCs w:val="22"/>
        </w:rPr>
      </w:pPr>
    </w:p>
    <w:sectPr w:rsidSect="0039199F" w:rsidR="00B32E61" w:rsidRPr="00D25A0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B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E2190F">
      <w:rPr>
        <w:sz w:val="24"/>
        <w:szCs w:val="24"/>
      </w:rPr>
      <w:t>3503/16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600" w:val="num"/>
        </w:tabs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tabs>
          <w:tab w:pos="4320" w:val="num"/>
        </w:tabs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tabs>
          <w:tab w:pos="5040" w:val="num"/>
        </w:tabs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tabs>
          <w:tab w:pos="5760" w:val="num"/>
        </w:tabs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tabs>
          <w:tab w:pos="6480" w:val="num"/>
        </w:tabs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tabs>
          <w:tab w:pos="7200" w:val="num"/>
        </w:tabs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tabs>
          <w:tab w:pos="7920" w:val="num"/>
        </w:tabs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tabs>
          <w:tab w:pos="8640" w:val="num"/>
        </w:tabs>
        <w:ind w:hanging="180" w:left="86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120C"/>
    <w:rsid w:val="0001233A"/>
    <w:rsid w:val="00016C56"/>
    <w:rsid w:val="0003450B"/>
    <w:rsid w:val="00035650"/>
    <w:rsid w:val="00036DB2"/>
    <w:rsid w:val="000457CF"/>
    <w:rsid w:val="000468E0"/>
    <w:rsid w:val="000519B3"/>
    <w:rsid w:val="0005692D"/>
    <w:rsid w:val="000867BC"/>
    <w:rsid w:val="000A0821"/>
    <w:rsid w:val="000C4B95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92171"/>
    <w:rsid w:val="001A1A7F"/>
    <w:rsid w:val="001B38C6"/>
    <w:rsid w:val="001B44D2"/>
    <w:rsid w:val="001C5444"/>
    <w:rsid w:val="001F1CE0"/>
    <w:rsid w:val="00232EE0"/>
    <w:rsid w:val="002431C4"/>
    <w:rsid w:val="00260A9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5771"/>
    <w:rsid w:val="00347895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44225"/>
    <w:rsid w:val="00450221"/>
    <w:rsid w:val="00450676"/>
    <w:rsid w:val="004531FC"/>
    <w:rsid w:val="00454BBA"/>
    <w:rsid w:val="00475CDF"/>
    <w:rsid w:val="00476E8D"/>
    <w:rsid w:val="00482933"/>
    <w:rsid w:val="00483785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D47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9026BB"/>
    <w:rsid w:val="00904528"/>
    <w:rsid w:val="009128F5"/>
    <w:rsid w:val="00922268"/>
    <w:rsid w:val="00923121"/>
    <w:rsid w:val="00940EE1"/>
    <w:rsid w:val="00941567"/>
    <w:rsid w:val="00944FE4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959BC"/>
    <w:rsid w:val="00D964DB"/>
    <w:rsid w:val="00DA5FA3"/>
    <w:rsid w:val="00DA76EE"/>
    <w:rsid w:val="00DB31F5"/>
    <w:rsid w:val="00DC72C4"/>
    <w:rsid w:val="00DD0F68"/>
    <w:rsid w:val="00DD67BA"/>
    <w:rsid w:val="00DE1976"/>
    <w:rsid w:val="00DE479D"/>
    <w:rsid w:val="00E045CD"/>
    <w:rsid w:val="00E05AF8"/>
    <w:rsid w:val="00E16438"/>
    <w:rsid w:val="00E2190F"/>
    <w:rsid w:val="00E45758"/>
    <w:rsid w:val="00E61183"/>
    <w:rsid w:val="00E64D32"/>
    <w:rsid w:val="00E815AE"/>
    <w:rsid w:val="00E909BC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D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D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D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D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D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D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D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D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St-3503/2016-9</izvorni_sadrzaj>
    <derivirana_varijabla naziv="DomainObject.Oznaka_1">St-3503/2016-9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3503</izvorni_sadrzaj>
    <derivirana_varijabla naziv="DomainObject.Predmet.Broj_1">3503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St-3503/2016</izvorni_sadrzaj>
    <derivirana_varijabla naziv="DomainObject.Predmet.OznakaBroj_1">St-3503/2016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EURO-DEUS j.d.o.o.</izvorni_sadrzaj>
    <derivirana_varijabla naziv="DomainObject.Predmet.ProtustrankaFormated_1">  EURO-DEUS j.d.o.o.</derivirana_varijabla>
  </DomainObject.Predmet.ProtustrankaFormated>
  <DomainObject.Predmet.ProtustrankaFormatedOIB>
    <izvorni_sadrzaj>  EURO-DEUS j.d.o.o., OIB 96853450252</izvorni_sadrzaj>
    <derivirana_varijabla naziv="DomainObject.Predmet.ProtustrankaFormatedOIB_1">  EURO-DEUS j.d.o.o., OIB 96853450252</derivirana_varijabla>
  </DomainObject.Predmet.ProtustrankaFormatedOIB>
  <DomainObject.Predmet.ProtustrankaFormatedWithAdress>
    <izvorni_sadrzaj> EURO-DEUS j.d.o.o., Rečička 18, 47000 Karlovac</izvorni_sadrzaj>
    <derivirana_varijabla naziv="DomainObject.Predmet.ProtustrankaFormatedWithAdress_1"> EURO-DEUS j.d.o.o., Rečička 18, 47000 Karlovac</derivirana_varijabla>
  </DomainObject.Predmet.ProtustrankaFormatedWithAdress>
  <DomainObject.Predmet.ProtustrankaFormatedWithAdressOIB>
    <izvorni_sadrzaj> EURO-DEUS j.d.o.o., OIB 96853450252, Rečička 18, 47000 Karlovac</izvorni_sadrzaj>
    <derivirana_varijabla naziv="DomainObject.Predmet.ProtustrankaFormatedWithAdressOIB_1"> EURO-DEUS j.d.o.o., OIB 96853450252, Rečička 18, 47000 Karlovac</derivirana_varijabla>
  </DomainObject.Predmet.ProtustrankaFormatedWithAdressOIB>
  <DomainObject.Predmet.ProtustrankaWithAdress>
    <izvorni_sadrzaj>EURO-DEUS j.d.o.o. Rečička 18, 47000 Karlovac</izvorni_sadrzaj>
    <derivirana_varijabla naziv="DomainObject.Predmet.ProtustrankaWithAdress_1">EURO-DEUS j.d.o.o. Rečička 18, 47000 Karlovac</derivirana_varijabla>
  </DomainObject.Predmet.ProtustrankaWithAdress>
  <DomainObject.Predmet.ProtustrankaWithAdressOIB>
    <izvorni_sadrzaj>EURO-DEUS j.d.o.o., OIB 96853450252, Rečička 18, 47000 Karlovac</izvorni_sadrzaj>
    <derivirana_varijabla naziv="DomainObject.Predmet.ProtustrankaWithAdressOIB_1">EURO-DEUS j.d.o.o., OIB 96853450252, Rečička 18, 47000 Karlovac</derivirana_varijabla>
  </DomainObject.Predmet.ProtustrankaWithAdressOIB>
  <DomainObject.Predmet.ProtustrankaNazivFormated>
    <izvorni_sadrzaj>EURO-DEUS j.d.o.o.</izvorni_sadrzaj>
    <derivirana_varijabla naziv="DomainObject.Predmet.ProtustrankaNazivFormated_1">EURO-DEUS j.d.o.o.</derivirana_varijabla>
  </DomainObject.Predmet.ProtustrankaNazivFormated>
  <DomainObject.Predmet.ProtustrankaNazivFormatedOIB>
    <izvorni_sadrzaj>EURO-DEUS j.d.o.o., OIB 96853450252</izvorni_sadrzaj>
    <derivirana_varijabla naziv="DomainObject.Predmet.ProtustrankaNazivFormatedOIB_1">EURO-DEUS j.d.o.o., OIB 96853450252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EURO-DEUS j.d.o.o.</item>
    </izvorni_sadrzaj>
    <derivirana_varijabla naziv="DomainObject.Predmet.ProtuStrankaListFormated_1">
      <item>EURO-DEUS j.d.o.o.</item>
    </derivirana_varijabla>
  </DomainObject.Predmet.ProtuStrankaListFormated>
  <DomainObject.Predmet.ProtuStrankaListFormatedOIB>
    <izvorni_sadrzaj>
      <item>EURO-DEUS j.d.o.o., OIB 96853450252</item>
    </izvorni_sadrzaj>
    <derivirana_varijabla naziv="DomainObject.Predmet.ProtuStrankaListFormatedOIB_1">
      <item>EURO-DEUS j.d.o.o., OIB 96853450252</item>
    </derivirana_varijabla>
  </DomainObject.Predmet.ProtuStrankaListFormatedOIB>
  <DomainObject.Predmet.ProtuStrankaListFormatedWithAdress>
    <izvorni_sadrzaj>
      <item>EURO-DEUS j.d.o.o., Rečička 18, 47000 Karlovac</item>
    </izvorni_sadrzaj>
    <derivirana_varijabla naziv="DomainObject.Predmet.ProtuStrankaListFormatedWithAdress_1">
      <item>EURO-DEUS j.d.o.o., Rečička 18, 47000 Karlovac</item>
    </derivirana_varijabla>
  </DomainObject.Predmet.ProtuStrankaListFormatedWithAdress>
  <DomainObject.Predmet.ProtuStrankaListFormatedWithAdressOIB>
    <izvorni_sadrzaj>
      <item>EURO-DEUS j.d.o.o., OIB 96853450252, Rečička 18, 47000 Karlovac</item>
    </izvorni_sadrzaj>
    <derivirana_varijabla naziv="DomainObject.Predmet.ProtuStrankaListFormatedWithAdressOIB_1">
      <item>EURO-DEUS j.d.o.o., OIB 96853450252, Rečička 18, 47000 Karlovac</item>
    </derivirana_varijabla>
  </DomainObject.Predmet.ProtuStrankaListFormatedWithAdressOIB>
  <DomainObject.Predmet.ProtuStrankaListNazivFormated>
    <izvorni_sadrzaj>
      <item>EURO-DEUS j.d.o.o.</item>
    </izvorni_sadrzaj>
    <derivirana_varijabla naziv="DomainObject.Predmet.ProtuStrankaListNazivFormated_1">
      <item>EURO-DEUS j.d.o.o.</item>
    </derivirana_varijabla>
  </DomainObject.Predmet.ProtuStrankaListNazivFormated>
  <DomainObject.Predmet.ProtuStrankaListNazivFormatedOIB>
    <izvorni_sadrzaj>
      <item>EURO-DEUS j.d.o.o., OIB 96853450252</item>
    </izvorni_sadrzaj>
    <derivirana_varijabla naziv="DomainObject.Predmet.ProtuStrankaListNazivFormatedOIB_1">
      <item>EURO-DEUS j.d.o.o., OIB 96853450252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St-3503/2016-9</izvorni_sadrzaj>
    <derivirana_varijabla naziv="DomainObject.PoslovniBrojDokumenta_1">St-3503/2016-9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EURO-DEUS j.d.o.o.</izvorni_sadrzaj>
    <derivirana_varijabla naziv="DomainObject.Predmet.ProtustrankaIDrugi_1">EURO-DEUS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EURO-DEUS j.d.o.o., OIB 96853450252, Rečička 18, 47000 Karlovac</izvorni_sadrzaj>
    <derivirana_varijabla naziv="DomainObject.Predmet.ProtustrankaIDrugiAdressOIB_1">EURO-DEUS j.d.o.o., OIB 96853450252, Rečička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EURO-DEUS j.d.o.o.</item>
    </izvorni_sadrzaj>
    <derivirana_varijabla naziv="DomainObject.Predmet.SudioniciListNaziv_1">
      <item>FINA, regionalni centar Zagreb, podružnica Karlovac</item>
      <item>EURO-DEUS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EURO-DEUS j.d.o.o., OIB 96853450252, Rečička 18,47000 Karlovac</item>
    </izvorni_sadrzaj>
    <derivirana_varijabla naziv="DomainObject.Predmet.SudioniciListAdressOIB_1">
      <item>FINA, regionalni centar Zagreb, podružnica Karlovac, OIB 85821130368, Vitezovićeva 1,47000 Karlovac</item>
      <item>EURO-DEUS j.d.o.o., OIB 96853450252, Rečička 18,47000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96853450252</item>
    </izvorni_sadrzaj>
    <derivirana_varijabla naziv="DomainObject.Predmet.SudioniciListNazivOIB_1">
      <item>, OIB 85821130368</item>
      <item>, OIB 96853450252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80EB5-FAF0-4E21-9C92-7B15B9B75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765</properties:Characters>
  <properties:Lines>35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2017-02-13T14:00:00Z</dcterms:created>
  <dc:creator>Unknown</dc:creator>
  <cp:lastModifiedBy>Tatjana Slaviček</cp:lastModifiedBy>
  <cp:lastPrinted>2017-02-13T14:00:00Z</cp:lastPrinted>
  <dcterms:modified xmlns:xsi="http://www.w3.org/2001/XMLSchema-instance" xsi:type="dcterms:W3CDTF">2017-02-13T14:02:00Z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St-3503/2016-9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