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01b1" w14:paraId="c4101b1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DA5FCE">
        <w:rPr>
          <w:rFonts w:hAnsi="Times New Roman" w:ascii="Times New Roman"/>
          <w:sz w:val="24"/>
          <w:szCs w:val="24"/>
        </w:rPr>
        <w:t>133/16-60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U 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L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T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D405C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D405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D40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</w:t>
      </w:r>
      <w:r w:rsidR="004D405C">
        <w:rPr>
          <w:rFonts w:hAnsi="Times New Roman" w:ascii="Times New Roman"/>
          <w:sz w:val="24"/>
          <w:szCs w:val="24"/>
        </w:rPr>
        <w:t xml:space="preserve">dužnika </w:t>
      </w:r>
      <w:r w:rsidR="004D405C" w:rsidRPr="004D405C">
        <w:rPr>
          <w:rFonts w:hAnsi="Times New Roman" w:ascii="Times New Roman"/>
          <w:b/>
          <w:sz w:val="24"/>
          <w:szCs w:val="24"/>
        </w:rPr>
        <w:t xml:space="preserve">SPORT KLUB d.o.o. </w:t>
      </w:r>
      <w:r w:rsidR="004D405C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4D405C" w:rsidRPr="004D405C">
        <w:rPr>
          <w:rFonts w:hAnsi="Times New Roman" w:ascii="Times New Roman"/>
          <w:b/>
          <w:sz w:val="24"/>
          <w:szCs w:val="24"/>
        </w:rPr>
        <w:t>Vinkovci, Marije Jurić Zagorke 28, OIB: 15182245573, MBS: 030036845</w:t>
      </w:r>
      <w:r w:rsidRPr="004D405C">
        <w:rPr>
          <w:rFonts w:hAnsi="Times New Roman" w:ascii="Times New Roman"/>
          <w:sz w:val="24"/>
          <w:szCs w:val="24"/>
        </w:rPr>
        <w:t xml:space="preserve">, dana </w:t>
      </w:r>
      <w:r w:rsidR="004D405C">
        <w:rPr>
          <w:rFonts w:hAnsi="Times New Roman" w:ascii="Times New Roman"/>
          <w:sz w:val="24"/>
          <w:szCs w:val="24"/>
        </w:rPr>
        <w:t>4. siječnja 2018. g.,</w:t>
      </w:r>
    </w:p>
    <w:p w:rsidRDefault="0063768B" w:rsidP="00424FA6" w:rsidR="00F427F2" w:rsidRPr="004D405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D405C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D405C" w:rsidR="00404F3C" w:rsidRPr="004D405C">
      <w:pPr>
        <w:pStyle w:val="Bezproreda1"/>
        <w:rPr>
          <w:rFonts w:hAnsi="Times New Roman" w:ascii="Times New Roman"/>
          <w:sz w:val="24"/>
          <w:szCs w:val="24"/>
        </w:rPr>
      </w:pPr>
    </w:p>
    <w:p w:rsidRDefault="004D405C" w:rsidP="004D405C" w:rsidR="004D405C" w:rsidRPr="004D405C">
      <w:pPr>
        <w:pStyle w:val="Odlomakpopisa"/>
        <w:numPr>
          <w:ilvl w:val="0"/>
          <w:numId w:val="16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tečajnom upravitelju </w:t>
      </w:r>
      <w:r w:rsidRPr="004D405C">
        <w:rPr>
          <w:rFonts w:hAnsi="Times New Roman" w:ascii="Times New Roman"/>
          <w:b/>
          <w:sz w:val="24"/>
          <w:szCs w:val="24"/>
          <w:lang w:val="hr-HR"/>
        </w:rPr>
        <w:t>Milan</w:t>
      </w:r>
      <w:r>
        <w:rPr>
          <w:rFonts w:hAnsi="Times New Roman" w:ascii="Times New Roman"/>
          <w:b/>
          <w:sz w:val="24"/>
          <w:szCs w:val="24"/>
          <w:lang w:val="hr-HR"/>
        </w:rPr>
        <w:t>u</w:t>
      </w:r>
      <w:r w:rsidRPr="004D405C">
        <w:rPr>
          <w:rFonts w:hAnsi="Times New Roman" w:ascii="Times New Roman"/>
          <w:b/>
          <w:sz w:val="24"/>
          <w:szCs w:val="24"/>
          <w:lang w:val="hr-HR"/>
        </w:rPr>
        <w:t xml:space="preserve"> Nakić, Pakrac, J. J. Strossmayera 20, OIB: 11576973023 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odobrava se naknada stvarnih troškova u stečajnom postupku nad dužnikom </w:t>
      </w:r>
      <w:r w:rsidRPr="004D405C">
        <w:rPr>
          <w:rFonts w:hAnsi="Times New Roman" w:ascii="Times New Roman"/>
          <w:b/>
          <w:sz w:val="24"/>
          <w:szCs w:val="24"/>
          <w:lang w:val="hr-HR"/>
        </w:rPr>
        <w:t xml:space="preserve">SPORT KLUB d.o.o. „u stečaju“ Vinkovci, Marije Jurić Zagorke 28, OIB: 15182245573, MBS: 030036845 </w:t>
      </w:r>
      <w:r w:rsidR="0066096B" w:rsidRPr="004D405C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iznosu od </w:t>
      </w:r>
      <w:r>
        <w:rPr>
          <w:rFonts w:hAnsi="Times New Roman" w:ascii="Times New Roman"/>
          <w:sz w:val="24"/>
          <w:szCs w:val="24"/>
          <w:lang w:val="hr-HR"/>
        </w:rPr>
        <w:t>901,00</w:t>
      </w:r>
      <w:r w:rsidR="004535C5" w:rsidRPr="004D405C">
        <w:rPr>
          <w:rFonts w:hAnsi="Times New Roman" w:ascii="Times New Roman"/>
          <w:sz w:val="24"/>
          <w:szCs w:val="24"/>
          <w:lang w:val="hr-HR"/>
        </w:rPr>
        <w:t xml:space="preserve"> kn neto.</w:t>
      </w:r>
    </w:p>
    <w:p w:rsidRDefault="004D405C" w:rsidP="004D405C" w:rsidR="00E04A8B" w:rsidRPr="004D405C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Pr="004D405C">
        <w:rPr>
          <w:rFonts w:hAnsi="Times New Roman" w:ascii="Times New Roman"/>
          <w:sz w:val="24"/>
          <w:szCs w:val="24"/>
        </w:rPr>
        <w:t>dobrava se stečaj</w:t>
      </w:r>
      <w:r>
        <w:rPr>
          <w:rFonts w:hAnsi="Times New Roman" w:ascii="Times New Roman"/>
          <w:sz w:val="24"/>
          <w:szCs w:val="24"/>
        </w:rPr>
        <w:t>n</w:t>
      </w:r>
      <w:r w:rsidRPr="004D405C">
        <w:rPr>
          <w:rFonts w:hAnsi="Times New Roman" w:ascii="Times New Roman"/>
          <w:sz w:val="24"/>
          <w:szCs w:val="24"/>
        </w:rPr>
        <w:t>om upravitelju</w:t>
      </w:r>
      <w:r w:rsidRPr="004D405C">
        <w:rPr>
          <w:rFonts w:hAnsi="Times New Roman" w:ascii="Times New Roman"/>
          <w:b/>
          <w:sz w:val="24"/>
          <w:szCs w:val="24"/>
        </w:rPr>
        <w:t xml:space="preserve"> </w:t>
      </w:r>
      <w:r w:rsidRPr="004D405C">
        <w:rPr>
          <w:rFonts w:hAnsi="Times New Roman" w:ascii="Times New Roman"/>
          <w:sz w:val="24"/>
          <w:szCs w:val="24"/>
        </w:rPr>
        <w:t xml:space="preserve">da nakon pravomoćnosti ovog rješenja isplati iznos od </w:t>
      </w:r>
      <w:r>
        <w:rPr>
          <w:rFonts w:hAnsi="Times New Roman" w:ascii="Times New Roman"/>
          <w:sz w:val="24"/>
          <w:szCs w:val="24"/>
        </w:rPr>
        <w:t>901,00</w:t>
      </w:r>
      <w:r w:rsidRPr="004D405C">
        <w:rPr>
          <w:rFonts w:hAnsi="Times New Roman" w:ascii="Times New Roman"/>
          <w:sz w:val="24"/>
          <w:szCs w:val="24"/>
        </w:rPr>
        <w:t xml:space="preserve"> kn neto sa žiro računa stečajnog dužnika (račun stečajne mase).</w:t>
      </w:r>
    </w:p>
    <w:p w:rsidRDefault="00E04A8B" w:rsidP="004D405C" w:rsidR="00E04A8B" w:rsidRPr="004D405C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8524A5" w:rsidP="004D405C" w:rsidR="00A10D32" w:rsidRPr="004D405C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D405C">
        <w:rPr>
          <w:sz w:val="24"/>
          <w:szCs w:val="24"/>
        </w:rPr>
        <w:t xml:space="preserve"> </w:t>
      </w:r>
      <w:r w:rsidR="00424FA6" w:rsidRPr="004D405C">
        <w:rPr>
          <w:b w:val="false"/>
          <w:sz w:val="24"/>
          <w:szCs w:val="24"/>
        </w:rPr>
        <w:t>Ovo rješenje objaviti će se u izvodu, na mrežnoj stranici e-Oglasna ploč</w:t>
      </w:r>
      <w:r w:rsidR="0066096B" w:rsidRPr="004D405C">
        <w:rPr>
          <w:b w:val="false"/>
          <w:sz w:val="24"/>
          <w:szCs w:val="24"/>
        </w:rPr>
        <w:t xml:space="preserve">a Trgovačkog </w:t>
      </w:r>
      <w:r w:rsidR="00424FA6" w:rsidRPr="004D405C">
        <w:rPr>
          <w:b w:val="false"/>
          <w:sz w:val="24"/>
          <w:szCs w:val="24"/>
        </w:rPr>
        <w:t>suda u Osijeku (čl. 94 st. 4 SZ).</w:t>
      </w:r>
    </w:p>
    <w:p w:rsidRDefault="008524A5" w:rsidP="004D405C" w:rsidR="008524A5" w:rsidRPr="004D405C">
      <w:pPr>
        <w:pStyle w:val="Odlomakpopisa"/>
        <w:spacing w:lineRule="auto" w:line="240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4D405C">
        <w:rPr>
          <w:rFonts w:hAnsi="Times New Roman" w:ascii="Times New Roman"/>
          <w:sz w:val="24"/>
          <w:szCs w:val="24"/>
        </w:rPr>
        <w:t>20. studenog</w:t>
      </w:r>
      <w:r>
        <w:rPr>
          <w:rFonts w:hAnsi="Times New Roman" w:ascii="Times New Roman"/>
          <w:sz w:val="24"/>
          <w:szCs w:val="24"/>
        </w:rPr>
        <w:t xml:space="preserve"> 2017. g.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4D405C">
        <w:rPr>
          <w:rFonts w:hAnsi="Times New Roman" w:ascii="Times New Roman"/>
          <w:sz w:val="24"/>
          <w:szCs w:val="24"/>
        </w:rPr>
        <w:t>901,00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4D405C">
        <w:rPr>
          <w:rFonts w:hAnsi="Times New Roman" w:ascii="Times New Roman"/>
          <w:sz w:val="24"/>
          <w:szCs w:val="24"/>
        </w:rPr>
        <w:t>putnih troškova radi sudjelovanja na ročištu radi utvrđivanja vrijednosti nekretnina u vlasništvu stečajnog dužnika pred Trgovačkim sudom u Osijeku dana 16.11.2017. g. relacija Pakrac – Osijek – Pakrac u iznosu od 760,00 kn, cestarina u iznosu od 136,00 kn te parkirna karta u iznosu od 5,00 kn o čemu u privitku dostavlja materijalnu dokumentaciju putni nalog s putnim računom od 16.11.2017. g. s preslikama računa za parkirnu kartu</w:t>
      </w:r>
      <w:r w:rsidR="00DA5FCE">
        <w:rPr>
          <w:rFonts w:hAnsi="Times New Roman" w:ascii="Times New Roman"/>
          <w:sz w:val="24"/>
          <w:szCs w:val="24"/>
        </w:rPr>
        <w:t xml:space="preserve"> i cestarinu</w:t>
      </w:r>
      <w:r w:rsidR="004D405C">
        <w:rPr>
          <w:rFonts w:hAnsi="Times New Roman" w:ascii="Times New Roman"/>
          <w:sz w:val="24"/>
          <w:szCs w:val="24"/>
        </w:rPr>
        <w:t>.</w:t>
      </w: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A5FCE" w:rsidP="00E04A8B" w:rsidR="00DA5FCE" w:rsidRPr="008011F6">
      <w:pPr>
        <w:pStyle w:val="Bezproreda1"/>
        <w:ind w:firstLine="708"/>
        <w:jc w:val="both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A5FCE" w:rsidP="00DA5FCE" w:rsidR="00DA5FCE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133/16-60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DA5FCE">
        <w:rPr>
          <w:rFonts w:hAnsi="Times New Roman" w:ascii="Times New Roman"/>
          <w:sz w:val="24"/>
          <w:szCs w:val="24"/>
        </w:rPr>
        <w:t>250-251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DA5FCE">
        <w:rPr>
          <w:rFonts w:hAnsi="Times New Roman" w:ascii="Times New Roman"/>
          <w:sz w:val="24"/>
          <w:szCs w:val="24"/>
        </w:rPr>
        <w:t xml:space="preserve"> –</w:t>
      </w:r>
      <w:r>
        <w:rPr>
          <w:rFonts w:hAnsi="Times New Roman" w:ascii="Times New Roman"/>
          <w:sz w:val="24"/>
          <w:szCs w:val="24"/>
        </w:rPr>
        <w:t xml:space="preserve"> </w:t>
      </w:r>
      <w:r w:rsidR="00DA5FCE">
        <w:rPr>
          <w:rFonts w:hAnsi="Times New Roman" w:ascii="Times New Roman"/>
          <w:sz w:val="24"/>
          <w:szCs w:val="24"/>
        </w:rPr>
        <w:t>putni nalog s putnim računom te preslika računa za parkirnu kartu i cestarinu,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</w:t>
      </w:r>
      <w:r w:rsidR="00DA5FCE">
        <w:rPr>
          <w:rFonts w:hAnsi="Times New Roman" w:ascii="Times New Roman"/>
          <w:sz w:val="24"/>
          <w:szCs w:val="24"/>
        </w:rPr>
        <w:t xml:space="preserve"> 104/17</w:t>
      </w:r>
      <w:r w:rsidR="007E4482">
        <w:rPr>
          <w:rFonts w:hAnsi="Times New Roman" w:ascii="Times New Roman"/>
          <w:sz w:val="24"/>
          <w:szCs w:val="24"/>
        </w:rPr>
        <w:t>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A5FCE" w:rsidP="00DA5FCE" w:rsidR="002066CF">
      <w:pPr>
        <w:pStyle w:val="Odlomakpopisa"/>
        <w:tabs>
          <w:tab w:pos="4896" w:val="center"/>
          <w:tab w:pos="6780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>U Osijeku</w:t>
      </w:r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4. siječnja 2018. g.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e-ogl.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</w:t>
      </w:r>
      <w:r w:rsidR="00133703">
        <w:rPr>
          <w:rFonts w:hAnsi="Times New Roman" w:ascii="Times New Roman"/>
          <w:sz w:val="24"/>
          <w:szCs w:val="24"/>
        </w:rPr>
        <w:t xml:space="preserve">(str. </w:t>
      </w:r>
      <w:r w:rsidR="00DA5FCE">
        <w:rPr>
          <w:rFonts w:hAnsi="Times New Roman" w:ascii="Times New Roman"/>
          <w:sz w:val="24"/>
          <w:szCs w:val="24"/>
        </w:rPr>
        <w:t>249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AA006E" w:rsidP="002066CF" w:rsidR="004D405C" w:rsidRPr="004D405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4D405C">
        <w:rPr>
          <w:rFonts w:hAnsi="Times New Roman" w:ascii="Times New Roman"/>
          <w:sz w:val="24"/>
          <w:szCs w:val="24"/>
        </w:rPr>
        <w:t xml:space="preserve">st. uprav. </w:t>
      </w:r>
      <w:r w:rsidR="004D405C" w:rsidRPr="004D405C">
        <w:rPr>
          <w:rFonts w:hAnsi="Times New Roman" w:ascii="Times New Roman"/>
          <w:sz w:val="24"/>
          <w:szCs w:val="24"/>
        </w:rPr>
        <w:t>Milan Nakić, Pakrac, J. J. Strossmayera 20</w:t>
      </w:r>
    </w:p>
    <w:p w:rsidRDefault="00E04A8B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A5FCE">
        <w:rPr>
          <w:rFonts w:hAnsi="Times New Roman" w:ascii="Times New Roman"/>
          <w:sz w:val="24"/>
          <w:szCs w:val="24"/>
        </w:rPr>
        <w:t>4.2.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501" w:rsidP="00F427F2" w:rsidR="00697501">
      <w:pPr>
        <w:spacing w:lineRule="auto" w:line="240" w:after="0"/>
      </w:pPr>
      <w:r>
        <w:separator/>
      </w:r>
    </w:p>
  </w:endnote>
  <w:endnote w:id="0" w:type="continuationSeparator">
    <w:p w:rsidRDefault="00697501" w:rsidP="00F427F2" w:rsidR="006975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501" w:rsidP="00F427F2" w:rsidR="00697501">
      <w:pPr>
        <w:spacing w:lineRule="auto" w:line="240" w:after="0"/>
      </w:pPr>
      <w:r>
        <w:separator/>
      </w:r>
    </w:p>
  </w:footnote>
  <w:footnote w:id="0" w:type="continuationSeparator">
    <w:p w:rsidRDefault="00697501" w:rsidP="00F427F2" w:rsidR="006975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369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2"/>
  </w:num>
  <w:num w:numId="19">
    <w:abstractNumId w:val="11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405C"/>
    <w:rsid w:val="004D52CC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501"/>
    <w:rsid w:val="00697B15"/>
    <w:rsid w:val="006D488E"/>
    <w:rsid w:val="006E168C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26908"/>
    <w:rsid w:val="00837290"/>
    <w:rsid w:val="008524A5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720CD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5FCE"/>
    <w:rsid w:val="00DB2D35"/>
    <w:rsid w:val="00DF668A"/>
    <w:rsid w:val="00E04A8B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E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E36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6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FE36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6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84C74-FCBC-4126-8659-FB4D6FEB2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367</properties:Words>
  <properties:Characters>1804</properties:Characters>
  <properties:Lines>128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2018-01-04T08:13:00Z</dcterms:created>
  <dc:creator>Blanka</dc:creator>
  <cp:lastModifiedBy>Danijela Sekulić</cp:lastModifiedBy>
  <cp:lastPrinted>2018-01-04T08:23:00Z</cp:lastPrinted>
  <dcterms:modified xmlns:xsi="http://www.w3.org/2001/XMLSchema-instance" xsi:type="dcterms:W3CDTF">2018-01-04T08:24:00Z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