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e900" w14:paraId="873e900" w:rsidRDefault="00D15AE2" w:rsidP="0064654E" w:rsidR="0064654E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6465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D15AE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D15AE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D15AE2">
        <w:rPr>
          <w:sz w:val="24"/>
          <w:szCs w:val="24"/>
        </w:rPr>
        <w:t>-</w:t>
      </w:r>
      <w:r w:rsidR="00623B55">
        <w:rPr>
          <w:sz w:val="24"/>
          <w:szCs w:val="24"/>
        </w:rPr>
        <w:t>178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291561">
        <w:rPr>
          <w:sz w:val="24"/>
          <w:szCs w:val="24"/>
        </w:rPr>
        <w:t>12. studenoga</w:t>
      </w:r>
      <w:r w:rsidR="009205BD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5F6333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291561">
        <w:rPr>
          <w:sz w:val="24"/>
          <w:szCs w:val="24"/>
        </w:rPr>
        <w:t>3</w:t>
      </w:r>
      <w:r w:rsidR="005733E4">
        <w:rPr>
          <w:sz w:val="24"/>
          <w:szCs w:val="24"/>
        </w:rPr>
        <w:t xml:space="preserve"> dana </w:t>
      </w:r>
      <w:r w:rsidR="00291561">
        <w:rPr>
          <w:sz w:val="24"/>
          <w:szCs w:val="24"/>
        </w:rPr>
        <w:t>dostaviti očitovanje o parničnom postupku koji je HP-Hrvatske pošta d.d. vodila protiv stečajnog dužnika pred ovim sudom pod poslovnim brojem P-3926/12</w:t>
      </w:r>
      <w:r w:rsidR="009205BD">
        <w:rPr>
          <w:sz w:val="24"/>
          <w:szCs w:val="24"/>
        </w:rPr>
        <w:t>.</w:t>
      </w:r>
    </w:p>
    <w:p w:rsidRDefault="007C1D19" w:rsidP="00FC18D1" w:rsidR="007C1D19">
      <w:pPr>
        <w:jc w:val="center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91561">
        <w:rPr>
          <w:sz w:val="24"/>
          <w:szCs w:val="24"/>
        </w:rPr>
        <w:t>Dana 12. studenoga 2018. sudu je pristupila punomoćnica HP-Hrvatske pošte</w:t>
      </w:r>
      <w:r w:rsidR="00FA16D3">
        <w:rPr>
          <w:sz w:val="24"/>
          <w:szCs w:val="24"/>
        </w:rPr>
        <w:t xml:space="preserve"> d.d. koja je obavijestila sud o pravomoćno okončanju navedene parnice. Slijedom navedenog, poziva se stečajni upravitelj dostaviti očitovanje o spomenutom postupku.</w:t>
      </w:r>
      <w:r w:rsidR="00291561">
        <w:rPr>
          <w:sz w:val="24"/>
          <w:szCs w:val="24"/>
        </w:rPr>
        <w:t xml:space="preserve">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FA16D3" w:rsidRPr="00FA16D3">
        <w:rPr>
          <w:sz w:val="24"/>
          <w:szCs w:val="24"/>
        </w:rPr>
        <w:t xml:space="preserve">12. studenoga </w:t>
      </w:r>
      <w:r w:rsidR="00353020" w:rsidRPr="00353020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4012B">
        <w:rPr>
          <w:rFonts w:hAnsi="Times New Roman" w:ascii="Times New Roman"/>
          <w:b w:val="false"/>
          <w:color w:val="auto"/>
          <w:szCs w:val="24"/>
        </w:rPr>
        <w:t>,v.r.</w:t>
      </w:r>
      <w:r w:rsidR="00D15AE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D15AE2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D15AE2" w:rsidP="00F13A79" w:rsidR="00D15AE2">
      <w:pPr>
        <w:rPr>
          <w:sz w:val="24"/>
          <w:szCs w:val="24"/>
        </w:rPr>
      </w:pPr>
    </w:p>
    <w:p w:rsidRDefault="00F13A79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04012B" w:rsidP="00400817" w:rsidR="0004012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4012B" w:rsidP="00400817" w:rsidR="0004012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04012B" w:rsidR="0004012B" w:rsidRPr="00310646">
      <w:pPr>
        <w:rPr>
          <w:sz w:val="24"/>
          <w:szCs w:val="24"/>
        </w:rPr>
      </w:pPr>
    </w:p>
    <w:sectPr w:rsidSect="00D15AE2" w:rsidR="0004012B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4012B"/>
    <w:rsid w:val="001A02DC"/>
    <w:rsid w:val="001B07FF"/>
    <w:rsid w:val="001E18E6"/>
    <w:rsid w:val="00291561"/>
    <w:rsid w:val="00310646"/>
    <w:rsid w:val="00353020"/>
    <w:rsid w:val="003C77CD"/>
    <w:rsid w:val="004846E3"/>
    <w:rsid w:val="00563827"/>
    <w:rsid w:val="005733E4"/>
    <w:rsid w:val="00574039"/>
    <w:rsid w:val="00577C20"/>
    <w:rsid w:val="005C46D2"/>
    <w:rsid w:val="005E5A2C"/>
    <w:rsid w:val="005F6333"/>
    <w:rsid w:val="0060605C"/>
    <w:rsid w:val="00623B55"/>
    <w:rsid w:val="0064654E"/>
    <w:rsid w:val="006F6973"/>
    <w:rsid w:val="0075381D"/>
    <w:rsid w:val="007B09FE"/>
    <w:rsid w:val="007C1D19"/>
    <w:rsid w:val="007E506A"/>
    <w:rsid w:val="0085773F"/>
    <w:rsid w:val="008A286D"/>
    <w:rsid w:val="009205B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15AE2"/>
    <w:rsid w:val="00D639B5"/>
    <w:rsid w:val="00D75E26"/>
    <w:rsid w:val="00D82923"/>
    <w:rsid w:val="00D8748D"/>
    <w:rsid w:val="00E81382"/>
    <w:rsid w:val="00F13A79"/>
    <w:rsid w:val="00F32614"/>
    <w:rsid w:val="00FA0451"/>
    <w:rsid w:val="00FA16D3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1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1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1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1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1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1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1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1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St-1915/2016-174</izvorni_sadrzaj>
    <derivirana_varijabla naziv="DomainObject.PredzadnjaOdlukaIzPredmeta.Oznaka_1">St-1915/2016-174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815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2018-11-12T11:21:00Z</dcterms:created>
  <dc:creator>nmarkovic</dc:creator>
  <cp:lastModifiedBy>Dijana Hadžić</cp:lastModifiedBy>
  <cp:lastPrinted>2018-11-12T12:35:00Z</cp:lastPrinted>
  <dcterms:modified xmlns:xsi="http://www.w3.org/2001/XMLSchema-instance" xsi:type="dcterms:W3CDTF">2018-11-12T12:35:00Z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(62.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