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1275a6c" w14:paraId="1275a6c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A028B7">
        <w:rPr>
          <w:sz w:val="22"/>
          <w:szCs w:val="22"/>
        </w:rPr>
        <w:t xml:space="preserve"> 19</w:t>
      </w:r>
      <w:bookmarkStart w:name="_GoBack" w:id="0"/>
      <w:bookmarkEnd w:id="0"/>
      <w:r w:rsidR="008241A3">
        <w:rPr>
          <w:sz w:val="22"/>
          <w:szCs w:val="22"/>
        </w:rPr>
        <w:t xml:space="preserve"> St-374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BE2F48">
        <w:t>ANTOLKOVIĆ DIZAJN</w:t>
      </w:r>
      <w:r w:rsidR="00EA23B7">
        <w:t xml:space="preserve"> j.</w:t>
      </w:r>
      <w:r>
        <w:t xml:space="preserve">d.o.o. za </w:t>
      </w:r>
      <w:r w:rsidR="00BE2F48">
        <w:t>proizvodnju, usluge i trgovinu</w:t>
      </w:r>
      <w:r w:rsidRPr="00D7388E">
        <w:t xml:space="preserve">, OIB: </w:t>
      </w:r>
      <w:r w:rsidR="00BE2F48">
        <w:t>59579807253</w:t>
      </w:r>
      <w:r w:rsidRPr="00D7388E">
        <w:t xml:space="preserve">, MBS: </w:t>
      </w:r>
      <w:r w:rsidR="00BE2F48">
        <w:t>080881758</w:t>
      </w:r>
      <w:r w:rsidRPr="00D7388E">
        <w:t xml:space="preserve">, </w:t>
      </w:r>
      <w:r w:rsidR="00BE2F48">
        <w:t>Sveti Ivan Zelina, Toplička ulica 10B</w:t>
      </w:r>
      <w:r w:rsidRPr="00D7388E">
        <w:t xml:space="preserve">,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F27116">
        <w:t>ANTOLKOVIĆ DIZAJN j.d.o.o. za proizvodnju, usluge i trgovinu</w:t>
      </w:r>
      <w:r w:rsidR="00F27116" w:rsidRPr="00D7388E">
        <w:t xml:space="preserve">, OIB: </w:t>
      </w:r>
      <w:r w:rsidR="00F27116">
        <w:t>59579807253</w:t>
      </w:r>
      <w:r w:rsidR="00F27116" w:rsidRPr="00D7388E">
        <w:t xml:space="preserve">, MBS: </w:t>
      </w:r>
      <w:r w:rsidR="00F27116">
        <w:t>080881758</w:t>
      </w:r>
      <w:r w:rsidR="00F27116" w:rsidRPr="00D7388E">
        <w:t xml:space="preserve">, </w:t>
      </w:r>
      <w:r w:rsidR="00F27116">
        <w:t>Sveti Ivan Zelina, Toplička ulica 10B</w:t>
      </w:r>
      <w:r w:rsidRPr="00D7388E">
        <w:t xml:space="preserve">, na temelju neizvršenih osnova za plaćanje iznosi </w:t>
      </w:r>
      <w:r w:rsidR="00F27116">
        <w:t>54.698,05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F27116">
        <w:t>MARIJAN ANTOLKOVIĆ</w:t>
      </w:r>
      <w:r w:rsidRPr="00D7388E">
        <w:t xml:space="preserve">, OIB: </w:t>
      </w:r>
      <w:r w:rsidR="00F27116">
        <w:t>71694114425</w:t>
      </w:r>
      <w:r w:rsidR="0079370E">
        <w:t>,</w:t>
      </w:r>
      <w:r>
        <w:t xml:space="preserve"> </w:t>
      </w:r>
      <w:r w:rsidR="0079370E">
        <w:t>Sveti Ivan Zelina, Toplička ulica 10B,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79370E">
        <w:t>74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42B36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9370E"/>
    <w:rsid w:val="007C75AC"/>
    <w:rsid w:val="008169C7"/>
    <w:rsid w:val="008241A3"/>
    <w:rsid w:val="008365B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28B7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A23B7"/>
    <w:rsid w:val="00EF1A85"/>
    <w:rsid w:val="00F254BB"/>
    <w:rsid w:val="00F264FF"/>
    <w:rsid w:val="00F27116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D19AF12-92DA-4025-B1D6-53066D1310D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401</properties:Words>
  <properties:Characters>2291</properties:Characters>
  <properties:Lines>19</properties:Lines>
  <properties:Paragraphs>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2018-04-17T06:11:00Z</dcterms:created>
  <dc:creator>Snježana Andrijanić</dc:creator>
  <cp:lastModifiedBy>Snježana Andrijanić</cp:lastModifiedBy>
  <cp:lastPrinted>2018-04-17T10:06:00Z</cp:lastPrinted>
  <dcterms:modified xmlns:xsi="http://www.w3.org/2001/XMLSchema-instance" xsi:type="dcterms:W3CDTF">2018-04-17T10:07:00Z</dcterms:modified>
  <cp:revision>4</cp:revision>
</cp:coreProperties>
</file>