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2c6d" w14:paraId="2142c6d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D0B46">
        <w:t>1</w:t>
      </w:r>
      <w:r w:rsidR="002D424D">
        <w:t>045</w:t>
      </w:r>
      <w:r>
        <w:t>/</w:t>
      </w:r>
      <w:r w:rsidR="00E8650F">
        <w:t>1</w:t>
      </w:r>
      <w:r w:rsidR="002D424D">
        <w:t>6</w:t>
      </w:r>
      <w:r>
        <w:t>-</w:t>
      </w:r>
      <w:r w:rsidR="002D424D">
        <w:t>1</w:t>
      </w:r>
      <w:r w:rsidR="00C14C91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70264D" w:rsidP="004E475E" w:rsidR="007B7EDC">
      <w:pPr>
        <w:jc w:val="center"/>
      </w:pPr>
      <w:r>
        <w:t>U IME REPUBLIKE HRVATSKE</w:t>
      </w:r>
    </w:p>
    <w:p w:rsidRDefault="0070264D" w:rsidP="004E475E" w:rsidR="0070264D">
      <w:pPr>
        <w:jc w:val="center"/>
      </w:pPr>
      <w:r>
        <w:t>R J E Š E N J E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FINANCIJSKE AGENCIJE, Regionalni centar </w:t>
      </w:r>
      <w:r w:rsidR="002D424D">
        <w:t>Osijek</w:t>
      </w:r>
      <w:r w:rsidR="00BA0AD0" w:rsidRPr="00611430">
        <w:t xml:space="preserve">, Podružnica </w:t>
      </w:r>
      <w:r w:rsidR="002D424D">
        <w:t>Osijek</w:t>
      </w:r>
      <w:r w:rsidR="00BA0AD0" w:rsidRPr="00611430">
        <w:t xml:space="preserve">, </w:t>
      </w:r>
      <w:r w:rsidR="002D424D">
        <w:t>L. Jagera 3</w:t>
      </w:r>
      <w:r w:rsidR="00BA0AD0" w:rsidRPr="00611430">
        <w:t xml:space="preserve">, </w:t>
      </w:r>
      <w:r w:rsidR="00BA0AD0">
        <w:t xml:space="preserve">OIB 85821130368 za </w:t>
      </w:r>
      <w:r w:rsidRPr="0041082E">
        <w:t xml:space="preserve">otvaranje stečajnog postupka nad dužnikom </w:t>
      </w:r>
      <w:r w:rsidR="002D424D" w:rsidRPr="002D424D">
        <w:t>IKIĆ-TRADE jednostavno društvo s ograničenom odgovornošću za trgovinu i usluge, Vukovar, Samoborska 6, MBS 030127809, OIB 02179716526</w:t>
      </w:r>
      <w:r w:rsidRPr="0041082E">
        <w:t xml:space="preserve">, dana </w:t>
      </w:r>
      <w:r w:rsidR="002D424D">
        <w:t>6</w:t>
      </w:r>
      <w:r w:rsidRPr="0041082E">
        <w:t xml:space="preserve">. </w:t>
      </w:r>
      <w:r w:rsidR="002D424D">
        <w:t>veljače</w:t>
      </w:r>
      <w:r w:rsidRPr="0041082E">
        <w:t xml:space="preserve"> 201</w:t>
      </w:r>
      <w:r w:rsidR="002D424D">
        <w:t>8</w:t>
      </w:r>
      <w:r w:rsidRPr="0041082E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70264D" w:rsidP="002952DB" w:rsidR="007B7EDC">
      <w:pPr>
        <w:jc w:val="center"/>
      </w:pPr>
      <w:r>
        <w:t>r i j e š</w:t>
      </w:r>
      <w:r w:rsidR="007B7EDC">
        <w:t xml:space="preserve"> i o  j e</w:t>
      </w:r>
    </w:p>
    <w:p w:rsidRDefault="0041082E" w:rsidP="004E475E" w:rsidR="0041082E">
      <w:pPr>
        <w:jc w:val="both"/>
      </w:pPr>
    </w:p>
    <w:p w:rsidRDefault="001B5071" w:rsidP="001B5071" w:rsidR="001B5071">
      <w:pPr>
        <w:ind w:left="1080"/>
        <w:jc w:val="both"/>
      </w:pPr>
    </w:p>
    <w:p w:rsidRDefault="00727AAB" w:rsidP="00D12014" w:rsidR="00D12014">
      <w:pPr>
        <w:ind w:left="1080"/>
        <w:jc w:val="both"/>
      </w:pPr>
      <w:r>
        <w:t xml:space="preserve">ODBACUJE SE kao nedopušten prijedlog za otvaranje stečajnog postupka nad dužnikom </w:t>
      </w:r>
      <w:r w:rsidR="002D424D">
        <w:t>IKIĆ-TRADE</w:t>
      </w:r>
      <w:r w:rsidR="002D424D" w:rsidRPr="0013151F">
        <w:t xml:space="preserve"> jednostavno društvo s ograničenom odgovornošću za trgovinu i usluge, Vukovar, </w:t>
      </w:r>
      <w:r w:rsidR="002D424D">
        <w:t>Samoborska 6</w:t>
      </w:r>
      <w:r w:rsidR="002D424D" w:rsidRPr="0013151F">
        <w:t>, MBS 03012</w:t>
      </w:r>
      <w:r w:rsidR="002D424D">
        <w:t>7809</w:t>
      </w:r>
      <w:r w:rsidR="002D424D" w:rsidRPr="0013151F">
        <w:t xml:space="preserve">, OIB </w:t>
      </w:r>
      <w:r w:rsidR="002D424D">
        <w:t>02179716526</w:t>
      </w:r>
      <w:r>
        <w:t>.</w:t>
      </w:r>
    </w:p>
    <w:p w:rsidRDefault="00727AAB" w:rsidP="00D12014" w:rsidR="00727AAB">
      <w:pPr>
        <w:ind w:left="1080"/>
        <w:jc w:val="both"/>
      </w:pPr>
    </w:p>
    <w:p w:rsidRDefault="00757901" w:rsidP="00D12014" w:rsidR="00757901">
      <w:pPr>
        <w:ind w:left="1080"/>
        <w:jc w:val="both"/>
      </w:pPr>
    </w:p>
    <w:p w:rsidRDefault="00D12014" w:rsidP="00D12014" w:rsidR="00D12014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727AAB" w:rsidP="00D12014" w:rsidR="00727AAB">
      <w:pPr>
        <w:ind w:firstLine="720"/>
        <w:jc w:val="both"/>
      </w:pPr>
    </w:p>
    <w:p w:rsidRDefault="00757901" w:rsidP="00D12014" w:rsidR="00757901">
      <w:pPr>
        <w:ind w:firstLine="720"/>
        <w:jc w:val="both"/>
      </w:pPr>
    </w:p>
    <w:p w:rsidRDefault="00727AAB" w:rsidP="00D12014" w:rsidR="00727AAB">
      <w:pPr>
        <w:ind w:firstLine="720"/>
        <w:jc w:val="both"/>
      </w:pPr>
      <w:r>
        <w:t xml:space="preserve">Financijska agencija podnije je Trgovačkom sudu u </w:t>
      </w:r>
      <w:r w:rsidR="000854C0">
        <w:t>Osijek</w:t>
      </w:r>
      <w:r w:rsidR="00501066">
        <w:t xml:space="preserve">u, na temelju odredbe članka </w:t>
      </w:r>
      <w:r w:rsidR="000854C0">
        <w:t>444</w:t>
      </w:r>
      <w:r w:rsidR="00501066">
        <w:t xml:space="preserve">. stav </w:t>
      </w:r>
      <w:r w:rsidR="000854C0">
        <w:t>2</w:t>
      </w:r>
      <w:r w:rsidR="00501066">
        <w:t xml:space="preserve">. </w:t>
      </w:r>
      <w:r w:rsidR="00501066" w:rsidRPr="004768CC">
        <w:rPr>
          <w:rFonts w:cstheme="majorBidi" w:hAnsiTheme="majorBidi" w:asciiTheme="majorBidi"/>
        </w:rPr>
        <w:t>Stečajnog zakona (NN 71/15)</w:t>
      </w:r>
      <w:r w:rsidR="00501066">
        <w:rPr>
          <w:rFonts w:cstheme="majorBidi" w:hAnsiTheme="majorBidi" w:asciiTheme="majorBidi"/>
        </w:rPr>
        <w:t xml:space="preserve">, prijedlog za otvaranje stečajnog </w:t>
      </w:r>
      <w:r w:rsidR="00501066">
        <w:t xml:space="preserve">postupka nad dužnikom </w:t>
      </w:r>
      <w:r w:rsidR="000854C0" w:rsidRPr="000854C0">
        <w:t>IKIĆ-TRADE jednostavno društvo s ograničenom odgovornošću za trgovinu i usluge, Vukovar, Samoborska 6, MBS 030127809, OIB 02179716526</w:t>
      </w:r>
      <w:r w:rsidR="00501066">
        <w:t>.</w:t>
      </w:r>
    </w:p>
    <w:p w:rsidRDefault="00501066" w:rsidP="00D12014" w:rsidR="00501066">
      <w:pPr>
        <w:ind w:firstLine="720"/>
        <w:jc w:val="both"/>
      </w:pPr>
    </w:p>
    <w:p w:rsidRDefault="000854C0" w:rsidP="004F2F3C" w:rsidR="004F2F3C">
      <w:pPr>
        <w:ind w:firstLine="720"/>
        <w:jc w:val="both"/>
      </w:pPr>
      <w:r>
        <w:t>FINA je u prijedlogu navela na dan 1.09.2015. dužnik u Očevidniku redoslijeda osnove za plaćanje ima evidentirane neizvršene osnove za plaćanje u neprekinutom razdoblju od 448 dana u ukupnom iznosu od 892,91 kn, te da dužnik ima 2 zaposlena.</w:t>
      </w:r>
    </w:p>
    <w:p w:rsidRDefault="0086244B" w:rsidP="004F2F3C" w:rsidR="0086244B">
      <w:pPr>
        <w:ind w:firstLine="720"/>
        <w:jc w:val="both"/>
      </w:pPr>
    </w:p>
    <w:p w:rsidRDefault="0086244B" w:rsidP="004F2F3C" w:rsidR="0086244B">
      <w:pPr>
        <w:ind w:firstLine="720"/>
        <w:jc w:val="both"/>
      </w:pPr>
      <w:r>
        <w:t xml:space="preserve">Provjerom u sudskom registru, utvrđeno je da je navedeno trgovačko društvo brisano iz sudskog registra </w:t>
      </w:r>
      <w:r w:rsidR="00715F66">
        <w:t xml:space="preserve">temeljem čl. 70. Zakona o sudskom registru. Upis brisanja proveden je dana </w:t>
      </w:r>
      <w:r w:rsidR="00BE3C7A">
        <w:t>29</w:t>
      </w:r>
      <w:r w:rsidR="00715F66">
        <w:t>.0</w:t>
      </w:r>
      <w:r w:rsidR="00BE3C7A">
        <w:t>1</w:t>
      </w:r>
      <w:r w:rsidR="00715F66">
        <w:t>.201</w:t>
      </w:r>
      <w:r w:rsidR="00BE3C7A">
        <w:t>8</w:t>
      </w:r>
      <w:r w:rsidR="00715F66">
        <w:t>. godine rješenjem Tt-1</w:t>
      </w:r>
      <w:r w:rsidR="00BE3C7A">
        <w:t>7</w:t>
      </w:r>
      <w:r w:rsidR="00715F66">
        <w:t>/</w:t>
      </w:r>
      <w:r w:rsidR="00BE3C7A">
        <w:t>1872</w:t>
      </w:r>
      <w:r w:rsidR="00715F66">
        <w:t>-</w:t>
      </w:r>
      <w:r w:rsidR="00BE3C7A">
        <w:t>40</w:t>
      </w:r>
      <w:r w:rsidR="00715F66">
        <w:t>.</w:t>
      </w:r>
    </w:p>
    <w:p w:rsidRDefault="008B7B52" w:rsidP="004F2F3C" w:rsidR="008B7B52">
      <w:pPr>
        <w:ind w:firstLine="720"/>
        <w:jc w:val="both"/>
      </w:pPr>
    </w:p>
    <w:p w:rsidRDefault="008B7B52" w:rsidP="004F2F3C" w:rsidR="008B7B52">
      <w:pPr>
        <w:ind w:firstLine="720"/>
        <w:jc w:val="both"/>
        <w:rPr>
          <w:rFonts w:cstheme="majorBidi" w:hAnsiTheme="majorBidi" w:asciiTheme="majorBidi"/>
        </w:rPr>
      </w:pPr>
      <w:r>
        <w:lastRenderedPageBreak/>
        <w:t xml:space="preserve">Sukladno članku 3. stav 1. </w:t>
      </w:r>
      <w:r w:rsidRPr="004768CC">
        <w:rPr>
          <w:rFonts w:cstheme="majorBidi" w:hAnsiTheme="majorBidi" w:asciiTheme="majorBidi"/>
        </w:rPr>
        <w:t>Stečajnog zakona (NN 71/15</w:t>
      </w:r>
      <w:r>
        <w:rPr>
          <w:rFonts w:cstheme="majorBidi" w:hAnsiTheme="majorBidi" w:asciiTheme="majorBidi"/>
        </w:rPr>
        <w:t xml:space="preserve"> i 104/17</w:t>
      </w:r>
      <w:r w:rsidRPr="004768CC">
        <w:rPr>
          <w:rFonts w:cstheme="majorBidi" w:hAnsiTheme="majorBidi" w:asciiTheme="majorBidi"/>
        </w:rPr>
        <w:t>)</w:t>
      </w:r>
      <w:r>
        <w:rPr>
          <w:rFonts w:cstheme="majorBidi" w:hAnsiTheme="majorBidi" w:asciiTheme="majorBidi"/>
        </w:rPr>
        <w:t xml:space="preserve"> stečajni postupak se može provesti nad pravnom osobom i nad imovinom dužnika pojedinca, ako zakonom nije drukčije određeno. Dužnikom pojedincem u smislu Stečajnog zakona smatra se fizička osoba obveznik poreza na dohodak od samostalne djelatnosti prema odredbama Zakona o porezu na dohodak i fizička osoba obveznik poreza na dobit prema odredbama Zakona o porezu na dobit.</w:t>
      </w:r>
    </w:p>
    <w:p w:rsidRDefault="008B7B52" w:rsidP="004F2F3C" w:rsidR="008B7B52">
      <w:pPr>
        <w:ind w:firstLine="720"/>
        <w:jc w:val="both"/>
        <w:rPr>
          <w:rFonts w:cstheme="majorBidi" w:hAnsiTheme="majorBidi" w:asciiTheme="majorBidi"/>
        </w:rPr>
      </w:pPr>
    </w:p>
    <w:p w:rsidRDefault="008B7B52" w:rsidP="004F2F3C" w:rsidR="008B7B52">
      <w:pPr>
        <w:ind w:firstLine="720"/>
        <w:jc w:val="both"/>
      </w:pPr>
      <w:r>
        <w:rPr>
          <w:rFonts w:cstheme="majorBidi" w:hAnsiTheme="majorBidi" w:asciiTheme="majorBidi"/>
        </w:rPr>
        <w:t xml:space="preserve">Budući je dužnik nad kojim je predložena provedba stečajnog postupka brisanjem iz sudskog registra izgubio svojstvo pravne osobe, odnosno budući je prestao postojati (članak 4. </w:t>
      </w:r>
      <w:r w:rsidR="000D43A1">
        <w:t xml:space="preserve">Zakona o trgovačkim društvima NN </w:t>
      </w:r>
      <w:r w:rsidR="000D43A1" w:rsidRPr="00F169F4">
        <w:t xml:space="preserve">111/93, 34/99, </w:t>
      </w:r>
      <w:r w:rsidR="000D43A1">
        <w:t xml:space="preserve">121/99, </w:t>
      </w:r>
      <w:r w:rsidR="000D43A1" w:rsidRPr="00F169F4">
        <w:t xml:space="preserve">52/00, 118/03, 107/07, 146/08, 137/09, </w:t>
      </w:r>
      <w:r w:rsidR="00376A37">
        <w:t xml:space="preserve">125/11, 152/11, </w:t>
      </w:r>
      <w:r w:rsidR="000D43A1" w:rsidRPr="00F169F4">
        <w:t>111/12, 68/13 i 110/15</w:t>
      </w:r>
      <w:r w:rsidR="000D43A1">
        <w:t>)</w:t>
      </w:r>
      <w:r w:rsidR="00376A37">
        <w:t>, valjalo je odlučiti kao u izreci ovog rješenja.</w:t>
      </w:r>
      <w:r>
        <w:rPr>
          <w:rFonts w:cstheme="majorBidi" w:hAnsiTheme="majorBidi" w:asciiTheme="majorBidi"/>
        </w:rPr>
        <w:t xml:space="preserve"> </w:t>
      </w:r>
    </w:p>
    <w:p w:rsidRDefault="004F2F3C" w:rsidP="00D12014" w:rsidR="004F2F3C">
      <w:pPr>
        <w:ind w:firstLine="720"/>
        <w:jc w:val="both"/>
      </w:pPr>
    </w:p>
    <w:p w:rsidRDefault="002F2ECB" w:rsidP="00D12014" w:rsidR="002F2ECB">
      <w:pPr>
        <w:ind w:firstLine="720"/>
        <w:jc w:val="both"/>
      </w:pPr>
    </w:p>
    <w:p w:rsidRDefault="00D12014" w:rsidP="00D12014" w:rsidR="00D12014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B91EDB" w:rsidRPr="00B91EDB">
        <w:rPr>
          <w:b w:val="false"/>
        </w:rPr>
        <w:t>6. veljače 2018</w:t>
      </w:r>
      <w:r w:rsidRPr="00821DA2">
        <w:rPr>
          <w:b w:val="false"/>
        </w:rPr>
        <w:t xml:space="preserve">. </w:t>
      </w:r>
    </w:p>
    <w:p w:rsidRDefault="00757901" w:rsidP="00757901" w:rsidR="00757901" w:rsidRPr="00757901">
      <w:pPr>
        <w:rPr>
          <w:lang w:eastAsia="hr-HR"/>
        </w:rPr>
      </w:pPr>
    </w:p>
    <w:p w:rsidRDefault="00D12014" w:rsidP="00D12014" w:rsidR="00D12014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D12014" w:rsidP="00D12014" w:rsidR="00D12014" w:rsidRPr="00E9609F">
      <w:r>
        <w:t xml:space="preserve">Elizabeta Đeke  </w:t>
      </w:r>
      <w:r w:rsidRPr="001B70DE">
        <w:t xml:space="preserve">                                                                       mr. sc. Tihomir Kovačević</w:t>
      </w:r>
    </w:p>
    <w:p w:rsidRDefault="00D12014" w:rsidP="00D12014" w:rsidR="00D12014">
      <w:pPr>
        <w:jc w:val="both"/>
        <w:rPr>
          <w:bCs/>
        </w:rPr>
      </w:pPr>
    </w:p>
    <w:p w:rsidRDefault="00757901" w:rsidP="00D12014" w:rsidR="00757901">
      <w:pPr>
        <w:jc w:val="both"/>
        <w:rPr>
          <w:bCs/>
        </w:rPr>
      </w:pPr>
    </w:p>
    <w:p w:rsidRDefault="0001734F" w:rsidP="0001734F" w:rsidR="0001734F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01734F" w:rsidP="0001734F" w:rsidR="0001734F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1734F" w:rsidP="00D12014" w:rsidR="0001734F">
      <w:pPr>
        <w:jc w:val="both"/>
        <w:rPr>
          <w:bCs/>
        </w:rPr>
      </w:pPr>
    </w:p>
    <w:p w:rsidRDefault="00757901" w:rsidP="00D12014" w:rsidR="00757901">
      <w:pPr>
        <w:jc w:val="both"/>
        <w:rPr>
          <w:bCs/>
        </w:rPr>
      </w:pPr>
    </w:p>
    <w:p w:rsidRDefault="00D12014" w:rsidP="00D12014" w:rsidR="00D12014">
      <w:pPr>
        <w:jc w:val="both"/>
        <w:rPr>
          <w:bCs/>
        </w:rPr>
      </w:pPr>
      <w:r>
        <w:rPr>
          <w:bCs/>
        </w:rPr>
        <w:t>D N A:</w:t>
      </w:r>
    </w:p>
    <w:p w:rsidRDefault="0001734F" w:rsidP="00757901" w:rsidR="00D12014">
      <w:pPr>
        <w:numPr>
          <w:ilvl w:val="0"/>
          <w:numId w:val="8"/>
        </w:numPr>
        <w:jc w:val="both"/>
      </w:pPr>
      <w:r>
        <w:t xml:space="preserve">Predlagatelj – FINA RC </w:t>
      </w:r>
      <w:r w:rsidR="00B91EDB">
        <w:t>Osijek</w:t>
      </w:r>
    </w:p>
    <w:p w:rsidRDefault="00D12014" w:rsidP="00591535" w:rsidR="009D3A79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3B6B1C">
        <w:rPr>
          <w:rFonts w:cstheme="majorBidi" w:hAnsiTheme="majorBidi" w:asciiTheme="majorBidi"/>
        </w:rPr>
        <w:t xml:space="preserve">mrežna stranica e-Oglasna ploča sudova </w:t>
      </w:r>
    </w:p>
    <w:p w:rsidRDefault="00757901" w:rsidP="00591535" w:rsidR="00757901" w:rsidRPr="00591535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rj. odbacivanjem</w:t>
      </w:r>
    </w:p>
    <w:sectPr w:rsidSect="00FD0F32" w:rsidR="00757901" w:rsidRPr="00591535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1805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0D067C" w:rsidRPr="000D067C">
      <w:t>14 St-</w:t>
    </w:r>
    <w:r w:rsidR="002D424D" w:rsidRPr="002D424D">
      <w:t>1045/16-13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1734F"/>
    <w:rsid w:val="00022A47"/>
    <w:rsid w:val="000245B8"/>
    <w:rsid w:val="00030615"/>
    <w:rsid w:val="0003421E"/>
    <w:rsid w:val="00045996"/>
    <w:rsid w:val="00063E91"/>
    <w:rsid w:val="00072CF8"/>
    <w:rsid w:val="00077836"/>
    <w:rsid w:val="00081396"/>
    <w:rsid w:val="00082893"/>
    <w:rsid w:val="00084DCC"/>
    <w:rsid w:val="000854C0"/>
    <w:rsid w:val="00092BED"/>
    <w:rsid w:val="000B1DB2"/>
    <w:rsid w:val="000C1636"/>
    <w:rsid w:val="000D067C"/>
    <w:rsid w:val="000D43A1"/>
    <w:rsid w:val="000E0D09"/>
    <w:rsid w:val="000F4257"/>
    <w:rsid w:val="000F6394"/>
    <w:rsid w:val="00104A3B"/>
    <w:rsid w:val="001127C1"/>
    <w:rsid w:val="00121767"/>
    <w:rsid w:val="00124E1E"/>
    <w:rsid w:val="00125D50"/>
    <w:rsid w:val="00136641"/>
    <w:rsid w:val="00141C44"/>
    <w:rsid w:val="00141CC3"/>
    <w:rsid w:val="00160CE1"/>
    <w:rsid w:val="001638F0"/>
    <w:rsid w:val="00167125"/>
    <w:rsid w:val="00187702"/>
    <w:rsid w:val="00193952"/>
    <w:rsid w:val="001A2A3E"/>
    <w:rsid w:val="001A6705"/>
    <w:rsid w:val="001B5071"/>
    <w:rsid w:val="001B7A91"/>
    <w:rsid w:val="001C7CF7"/>
    <w:rsid w:val="001D0B46"/>
    <w:rsid w:val="001D113B"/>
    <w:rsid w:val="001D4821"/>
    <w:rsid w:val="001D61CD"/>
    <w:rsid w:val="001E4C5F"/>
    <w:rsid w:val="001F3818"/>
    <w:rsid w:val="001F4E53"/>
    <w:rsid w:val="001F738E"/>
    <w:rsid w:val="0020185D"/>
    <w:rsid w:val="0021326B"/>
    <w:rsid w:val="00234C2C"/>
    <w:rsid w:val="00237D77"/>
    <w:rsid w:val="00241487"/>
    <w:rsid w:val="00244479"/>
    <w:rsid w:val="00245732"/>
    <w:rsid w:val="00251FAA"/>
    <w:rsid w:val="00254FDF"/>
    <w:rsid w:val="002558A3"/>
    <w:rsid w:val="00260090"/>
    <w:rsid w:val="00260DC7"/>
    <w:rsid w:val="002665F9"/>
    <w:rsid w:val="00286E4F"/>
    <w:rsid w:val="00287A11"/>
    <w:rsid w:val="002952DB"/>
    <w:rsid w:val="002A668B"/>
    <w:rsid w:val="002B6721"/>
    <w:rsid w:val="002C3B79"/>
    <w:rsid w:val="002C4C28"/>
    <w:rsid w:val="002C5C2E"/>
    <w:rsid w:val="002D1805"/>
    <w:rsid w:val="002D424D"/>
    <w:rsid w:val="002D75D8"/>
    <w:rsid w:val="002D75EC"/>
    <w:rsid w:val="002E24DE"/>
    <w:rsid w:val="002F2ECB"/>
    <w:rsid w:val="002F3092"/>
    <w:rsid w:val="002F66B0"/>
    <w:rsid w:val="003135F3"/>
    <w:rsid w:val="00330999"/>
    <w:rsid w:val="00333984"/>
    <w:rsid w:val="00352EF3"/>
    <w:rsid w:val="0037353C"/>
    <w:rsid w:val="00376A37"/>
    <w:rsid w:val="003807C7"/>
    <w:rsid w:val="00383A81"/>
    <w:rsid w:val="00395DFD"/>
    <w:rsid w:val="003A2038"/>
    <w:rsid w:val="003A3C5D"/>
    <w:rsid w:val="003A4E1D"/>
    <w:rsid w:val="003B6B1C"/>
    <w:rsid w:val="003B7B43"/>
    <w:rsid w:val="003C2AC2"/>
    <w:rsid w:val="003C50EE"/>
    <w:rsid w:val="003C7EC1"/>
    <w:rsid w:val="003D00E9"/>
    <w:rsid w:val="003D1330"/>
    <w:rsid w:val="003D468C"/>
    <w:rsid w:val="003E636E"/>
    <w:rsid w:val="0041082E"/>
    <w:rsid w:val="00410D9A"/>
    <w:rsid w:val="00425E7E"/>
    <w:rsid w:val="00440509"/>
    <w:rsid w:val="00450450"/>
    <w:rsid w:val="004516F3"/>
    <w:rsid w:val="004557C4"/>
    <w:rsid w:val="00467525"/>
    <w:rsid w:val="004923FB"/>
    <w:rsid w:val="00494668"/>
    <w:rsid w:val="004B11A6"/>
    <w:rsid w:val="004B691F"/>
    <w:rsid w:val="004C2E6C"/>
    <w:rsid w:val="004D098B"/>
    <w:rsid w:val="004E1799"/>
    <w:rsid w:val="004E475E"/>
    <w:rsid w:val="004F15EE"/>
    <w:rsid w:val="004F2289"/>
    <w:rsid w:val="004F2640"/>
    <w:rsid w:val="004F2F3C"/>
    <w:rsid w:val="004F7D86"/>
    <w:rsid w:val="00501066"/>
    <w:rsid w:val="00507083"/>
    <w:rsid w:val="00507A13"/>
    <w:rsid w:val="00511CE9"/>
    <w:rsid w:val="00525166"/>
    <w:rsid w:val="0052537D"/>
    <w:rsid w:val="00526A70"/>
    <w:rsid w:val="00526AFE"/>
    <w:rsid w:val="0053263A"/>
    <w:rsid w:val="00533AEE"/>
    <w:rsid w:val="00534031"/>
    <w:rsid w:val="005428C9"/>
    <w:rsid w:val="00563E51"/>
    <w:rsid w:val="00576460"/>
    <w:rsid w:val="00591535"/>
    <w:rsid w:val="00593882"/>
    <w:rsid w:val="00595F77"/>
    <w:rsid w:val="005A0866"/>
    <w:rsid w:val="005A0FB3"/>
    <w:rsid w:val="005D409B"/>
    <w:rsid w:val="005E56BF"/>
    <w:rsid w:val="005F33A6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A34CE"/>
    <w:rsid w:val="006B58A4"/>
    <w:rsid w:val="006B7688"/>
    <w:rsid w:val="006D22C9"/>
    <w:rsid w:val="006D7788"/>
    <w:rsid w:val="006E37C4"/>
    <w:rsid w:val="006E7ABA"/>
    <w:rsid w:val="006F076A"/>
    <w:rsid w:val="0070264D"/>
    <w:rsid w:val="00714198"/>
    <w:rsid w:val="00715F66"/>
    <w:rsid w:val="00716175"/>
    <w:rsid w:val="0071667C"/>
    <w:rsid w:val="00727AAB"/>
    <w:rsid w:val="00731B6E"/>
    <w:rsid w:val="00740A3E"/>
    <w:rsid w:val="007412F6"/>
    <w:rsid w:val="00742F05"/>
    <w:rsid w:val="00743F09"/>
    <w:rsid w:val="00746DE3"/>
    <w:rsid w:val="00753FC1"/>
    <w:rsid w:val="00757901"/>
    <w:rsid w:val="00766F65"/>
    <w:rsid w:val="00786DD1"/>
    <w:rsid w:val="00786E64"/>
    <w:rsid w:val="00787851"/>
    <w:rsid w:val="007A09D1"/>
    <w:rsid w:val="007A72DD"/>
    <w:rsid w:val="007B3E8A"/>
    <w:rsid w:val="007B56C5"/>
    <w:rsid w:val="007B5BFB"/>
    <w:rsid w:val="007B7EDC"/>
    <w:rsid w:val="007C1BC8"/>
    <w:rsid w:val="007C2225"/>
    <w:rsid w:val="007C2E60"/>
    <w:rsid w:val="007C7C7F"/>
    <w:rsid w:val="007D1625"/>
    <w:rsid w:val="007D4666"/>
    <w:rsid w:val="007D5C31"/>
    <w:rsid w:val="008067CC"/>
    <w:rsid w:val="00806A76"/>
    <w:rsid w:val="00807C9D"/>
    <w:rsid w:val="00812C96"/>
    <w:rsid w:val="00815CA5"/>
    <w:rsid w:val="00822AE5"/>
    <w:rsid w:val="0083315C"/>
    <w:rsid w:val="0083502B"/>
    <w:rsid w:val="00837AEE"/>
    <w:rsid w:val="00840E89"/>
    <w:rsid w:val="00842EE6"/>
    <w:rsid w:val="008508C3"/>
    <w:rsid w:val="008519CA"/>
    <w:rsid w:val="00851EE1"/>
    <w:rsid w:val="008578FD"/>
    <w:rsid w:val="0086244B"/>
    <w:rsid w:val="00866A2A"/>
    <w:rsid w:val="00866AAE"/>
    <w:rsid w:val="0086731F"/>
    <w:rsid w:val="00867A9E"/>
    <w:rsid w:val="00871A28"/>
    <w:rsid w:val="00873252"/>
    <w:rsid w:val="00877561"/>
    <w:rsid w:val="00884C61"/>
    <w:rsid w:val="00886270"/>
    <w:rsid w:val="00891A16"/>
    <w:rsid w:val="00894102"/>
    <w:rsid w:val="008A208A"/>
    <w:rsid w:val="008B7B03"/>
    <w:rsid w:val="008B7B52"/>
    <w:rsid w:val="008C5C3F"/>
    <w:rsid w:val="008D0585"/>
    <w:rsid w:val="008D05AE"/>
    <w:rsid w:val="008D0EC2"/>
    <w:rsid w:val="008D3706"/>
    <w:rsid w:val="008E7738"/>
    <w:rsid w:val="008F363E"/>
    <w:rsid w:val="00907C67"/>
    <w:rsid w:val="00913729"/>
    <w:rsid w:val="00920E05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F89"/>
    <w:rsid w:val="00A13A80"/>
    <w:rsid w:val="00A15CA0"/>
    <w:rsid w:val="00A22B74"/>
    <w:rsid w:val="00A24DE1"/>
    <w:rsid w:val="00A320F5"/>
    <w:rsid w:val="00A34764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70D87"/>
    <w:rsid w:val="00A92278"/>
    <w:rsid w:val="00A930D6"/>
    <w:rsid w:val="00AA2AA8"/>
    <w:rsid w:val="00AB6EA6"/>
    <w:rsid w:val="00AC1367"/>
    <w:rsid w:val="00AC1BD8"/>
    <w:rsid w:val="00AC37BC"/>
    <w:rsid w:val="00AD694D"/>
    <w:rsid w:val="00AE1CD3"/>
    <w:rsid w:val="00AF7215"/>
    <w:rsid w:val="00B062F1"/>
    <w:rsid w:val="00B11825"/>
    <w:rsid w:val="00B246D8"/>
    <w:rsid w:val="00B252A8"/>
    <w:rsid w:val="00B45C79"/>
    <w:rsid w:val="00B56BE6"/>
    <w:rsid w:val="00B573FB"/>
    <w:rsid w:val="00B65496"/>
    <w:rsid w:val="00B76A6C"/>
    <w:rsid w:val="00B81CFC"/>
    <w:rsid w:val="00B84963"/>
    <w:rsid w:val="00B91EDB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E3C7A"/>
    <w:rsid w:val="00BF7875"/>
    <w:rsid w:val="00C025DC"/>
    <w:rsid w:val="00C03878"/>
    <w:rsid w:val="00C05166"/>
    <w:rsid w:val="00C07624"/>
    <w:rsid w:val="00C0764A"/>
    <w:rsid w:val="00C10C76"/>
    <w:rsid w:val="00C13705"/>
    <w:rsid w:val="00C14C91"/>
    <w:rsid w:val="00C24CC6"/>
    <w:rsid w:val="00C2518C"/>
    <w:rsid w:val="00C259F2"/>
    <w:rsid w:val="00C263CA"/>
    <w:rsid w:val="00C30255"/>
    <w:rsid w:val="00C30DBA"/>
    <w:rsid w:val="00C316FD"/>
    <w:rsid w:val="00C31A13"/>
    <w:rsid w:val="00C35481"/>
    <w:rsid w:val="00C354FB"/>
    <w:rsid w:val="00C467DE"/>
    <w:rsid w:val="00C50158"/>
    <w:rsid w:val="00C55BCC"/>
    <w:rsid w:val="00C67E69"/>
    <w:rsid w:val="00C93F1F"/>
    <w:rsid w:val="00CA762F"/>
    <w:rsid w:val="00CB1EAB"/>
    <w:rsid w:val="00CB3938"/>
    <w:rsid w:val="00CB52A9"/>
    <w:rsid w:val="00CD3093"/>
    <w:rsid w:val="00CE55F3"/>
    <w:rsid w:val="00CE6509"/>
    <w:rsid w:val="00D01C81"/>
    <w:rsid w:val="00D040B1"/>
    <w:rsid w:val="00D06A32"/>
    <w:rsid w:val="00D12014"/>
    <w:rsid w:val="00D131ED"/>
    <w:rsid w:val="00D32FED"/>
    <w:rsid w:val="00D42CE1"/>
    <w:rsid w:val="00D42DF6"/>
    <w:rsid w:val="00D45D6C"/>
    <w:rsid w:val="00D5401B"/>
    <w:rsid w:val="00D601D5"/>
    <w:rsid w:val="00D6234A"/>
    <w:rsid w:val="00D710C0"/>
    <w:rsid w:val="00D76E41"/>
    <w:rsid w:val="00D85221"/>
    <w:rsid w:val="00D9463B"/>
    <w:rsid w:val="00DA6030"/>
    <w:rsid w:val="00DC2C70"/>
    <w:rsid w:val="00DC607F"/>
    <w:rsid w:val="00DD4792"/>
    <w:rsid w:val="00DD4A37"/>
    <w:rsid w:val="00DD6A57"/>
    <w:rsid w:val="00DD777B"/>
    <w:rsid w:val="00DE4AEE"/>
    <w:rsid w:val="00DF4481"/>
    <w:rsid w:val="00DF5D62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609F"/>
    <w:rsid w:val="00EA6AD5"/>
    <w:rsid w:val="00EA7AD7"/>
    <w:rsid w:val="00EA7C38"/>
    <w:rsid w:val="00EB03B5"/>
    <w:rsid w:val="00EB176A"/>
    <w:rsid w:val="00EC0466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165D4"/>
    <w:rsid w:val="00F2323A"/>
    <w:rsid w:val="00F37384"/>
    <w:rsid w:val="00F4099D"/>
    <w:rsid w:val="00F45589"/>
    <w:rsid w:val="00F57F30"/>
    <w:rsid w:val="00F745E7"/>
    <w:rsid w:val="00F8730A"/>
    <w:rsid w:val="00FA4951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734F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173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01734F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1734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1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1045</izvorni_sadrzaj>
    <derivirana_varijabla naziv="DomainObject.Predmet.Broj_1">1045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St-1045/2016</izvorni_sadrzaj>
    <derivirana_varijabla naziv="DomainObject.Predmet.OznakaBroj_1">St-1045/2016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IKIĆ-TRADE jednostavno društvo s ograničenom odgovornošću za trgovinu i usluge</izvorni_sadrzaj>
    <derivirana_varijabla naziv="DomainObject.Predmet.ProtustrankaFormated_1">  IKIĆ-TRADE jednostavno društvo s ograničenom odgovornošću za trgovinu i usluge</derivirana_varijabla>
  </DomainObject.Predmet.ProtustrankaFormated>
  <DomainObject.Predmet.ProtustrankaFormatedOIB>
    <izvorni_sadrzaj>  IKIĆ-TRADE jednostavno društvo s ograničenom odgovornošću za trgovinu i usluge, OIB 02179716526</izvorni_sadrzaj>
    <derivirana_varijabla naziv="DomainObject.Predmet.ProtustrankaFormatedOIB_1">  IKIĆ-TRADE jednostavno društvo s ograničenom odgovornošću za trgovinu i usluge, OIB 02179716526</derivirana_varijabla>
  </DomainObject.Predmet.ProtustrankaFormatedOIB>
  <DomainObject.Predmet.ProtustrankaFormatedWithAdress>
    <izvorni_sadrzaj> IKIĆ-TRADE jednostavno društvo s ograničenom odgovornošću za trgovinu i usluge, Samoborska 6, 32000 Vukovar</izvorni_sadrzaj>
    <derivirana_varijabla naziv="DomainObject.Predmet.ProtustrankaFormatedWithAdress_1"> IKIĆ-TRADE jednostavno društvo s ograničenom odgovornošću za trgovinu i usluge, Samoborska 6, 32000 Vukovar</derivirana_varijabla>
  </DomainObject.Predmet.ProtustrankaFormatedWithAdress>
  <DomainObject.Predmet.ProtustrankaFormatedWithAdressOIB>
    <izvorni_sadrzaj> IKIĆ-TRADE jednostavno društvo s ograničenom odgovornošću za trgovinu i usluge, OIB 02179716526, Samoborska 6, 32000 Vukovar</izvorni_sadrzaj>
    <derivirana_varijabla naziv="DomainObject.Predmet.ProtustrankaFormatedWithAdressOIB_1"> IKIĆ-TRADE jednostavno društvo s ograničenom odgovornošću za trgovinu i usluge, OIB 02179716526, Samoborska 6, 32000 Vukovar</derivirana_varijabla>
  </DomainObject.Predmet.ProtustrankaFormatedWithAdressOIB>
  <DomainObject.Predmet.ProtustrankaWithAdress>
    <izvorni_sadrzaj>IKIĆ-TRADE jednostavno društvo s ograničenom odgovornošću za trgovinu i usluge Samoborska 6, 32000 Vukovar</izvorni_sadrzaj>
    <derivirana_varijabla naziv="DomainObject.Predmet.ProtustrankaWithAdress_1">IKIĆ-TRADE jednostavno društvo s ograničenom odgovornošću za trgovinu i usluge Samoborska 6, 32000 Vukovar</derivirana_varijabla>
  </DomainObject.Predmet.ProtustrankaWithAdress>
  <DomainObject.Predmet.ProtustrankaWithAdressOIB>
    <izvorni_sadrzaj>IKIĆ-TRADE jednostavno društvo s ograničenom odgovornošću za trgovinu i usluge, OIB 02179716526, Samoborska 6, 32000 Vukovar</izvorni_sadrzaj>
    <derivirana_varijabla naziv="DomainObject.Predmet.ProtustrankaWithAdressOIB_1">IKIĆ-TRADE jednostavno društvo s ograničenom odgovornošću za trgovinu i usluge, OIB 02179716526, Samoborska 6, 32000 Vukovar</derivirana_varijabla>
  </DomainObject.Predmet.ProtustrankaWithAdressOIB>
  <DomainObject.Predmet.ProtustrankaNazivFormated>
    <izvorni_sadrzaj>IKIĆ-TRADE jednostavno društvo s ograničenom odgovornošću za trgovinu i usluge</izvorni_sadrzaj>
    <derivirana_varijabla naziv="DomainObject.Predmet.ProtustrankaNazivFormated_1">IKIĆ-TRADE jednostavno društvo s ograničenom odgovornošću za trgovinu i usluge</derivirana_varijabla>
  </DomainObject.Predmet.ProtustrankaNazivFormated>
  <DomainObject.Predmet.ProtustrankaNazivFormatedOIB>
    <izvorni_sadrzaj>IKIĆ-TRADE jednostavno društvo s ograničenom odgovornošću za trgovinu i usluge, OIB 02179716526</izvorni_sadrzaj>
    <derivirana_varijabla naziv="DomainObject.Predmet.ProtustrankaNazivFormatedOIB_1">IKIĆ-TRADE jednostavno društvo s ograničenom odgovornošću za trgovinu i usluge, OIB 02179716526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IKIĆ-TRADE jednostavno društvo s ograničenom odgovornošću za trgovinu i usluge</item>
    </izvorni_sadrzaj>
    <derivirana_varijabla naziv="DomainObject.Predmet.ProtuStrankaListFormated_1">
      <item>IKIĆ-TRADE jednostavno društvo s ograničenom odgovornošću za trgovinu i usluge</item>
    </derivirana_varijabla>
  </DomainObject.Predmet.ProtuStrankaListFormated>
  <DomainObject.Predmet.ProtuStrankaListFormatedOIB>
    <izvorni_sadrzaj>
      <item>IKIĆ-TRADE jednostavno društvo s ograničenom odgovornošću za trgovinu i usluge, OIB 02179716526</item>
    </izvorni_sadrzaj>
    <derivirana_varijabla naziv="DomainObject.Predmet.ProtuStrankaListFormatedOIB_1">
      <item>IKIĆ-TRADE jednostavno društvo s ograničenom odgovornošću za trgovinu i usluge, OIB 02179716526</item>
    </derivirana_varijabla>
  </DomainObject.Predmet.ProtuStrankaListFormatedOIB>
  <DomainObject.Predmet.ProtuStrankaListFormatedWithAdress>
    <izvorni_sadrzaj>
      <item>IKIĆ-TRADE jednostavno društvo s ograničenom odgovornošću za trgovinu i usluge, Samoborska 6, 32000 Vukovar</item>
    </izvorni_sadrzaj>
    <derivirana_varijabla naziv="DomainObject.Predmet.ProtuStrankaListFormatedWithAdress_1">
      <item>IKIĆ-TRADE jednostavno društvo s ograničenom odgovornošću za trgovinu i usluge, Samoborska 6, 32000 Vukovar</item>
    </derivirana_varijabla>
  </DomainObject.Predmet.ProtuStrankaListFormatedWithAdress>
  <DomainObject.Predmet.ProtuStrankaListFormatedWithAdressOIB>
    <izvorni_sadrzaj>
      <item>IKIĆ-TRADE jednostavno društvo s ograničenom odgovornošću za trgovinu i usluge, OIB 02179716526, Samoborska 6, 32000 Vukovar</item>
    </izvorni_sadrzaj>
    <derivirana_varijabla naziv="DomainObject.Predmet.ProtuStrankaListFormatedWithAdressOIB_1">
      <item>IKIĆ-TRADE jednostavno društvo s ograničenom odgovornošću za trgovinu i usluge, OIB 02179716526, Samoborska 6, 32000 Vukovar</item>
    </derivirana_varijabla>
  </DomainObject.Predmet.ProtuStrankaListFormatedWithAdressOIB>
  <DomainObject.Predmet.ProtuStrankaListNazivFormated>
    <izvorni_sadrzaj>
      <item>IKIĆ-TRADE jednostavno društvo s ograničenom odgovornošću za trgovinu i usluge</item>
    </izvorni_sadrzaj>
    <derivirana_varijabla naziv="DomainObject.Predmet.ProtuStrankaListNazivFormated_1">
      <item>IKIĆ-TRADE jednostavno društvo s ograničenom odgovornošću za trgovinu i usluge</item>
    </derivirana_varijabla>
  </DomainObject.Predmet.ProtuStrankaListNazivFormated>
  <DomainObject.Predmet.ProtuStrankaListNazivFormatedOIB>
    <izvorni_sadrzaj>
      <item>IKIĆ-TRADE jednostavno društvo s ograničenom odgovornošću za trgovinu i usluge, OIB 02179716526</item>
    </izvorni_sadrzaj>
    <derivirana_varijabla naziv="DomainObject.Predmet.ProtuStrankaListNazivFormatedOIB_1">
      <item>IKIĆ-TRADE jednostavno društvo s ograničenom odgovornošću za trgovinu i usluge, OIB 02179716526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IKIĆ-TRADE jednostavno društvo s ograničenom odgovornošću za trgovinu i usluge</izvorni_sadrzaj>
    <derivirana_varijabla naziv="DomainObject.Predmet.ProtustrankaIDrugi_1">IKIĆ-TRADE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IKIĆ-TRADE jednostavno društvo s ograničenom odgovornošću za trgovinu i usluge, OIB 02179716526, Samoborska 6, 32000 Vukovar</izvorni_sadrzaj>
    <derivirana_varijabla naziv="DomainObject.Predmet.ProtustrankaIDrugiAdressOIB_1">IKIĆ-TRADE jednostavno društvo s ograničenom odgovornošću za trgovinu i usluge, OIB 02179716526, Samoborska 6,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IKIĆ-TRADE jednostavno društvo s ograničenom odgovornošću za trgovinu i usluge</item>
    </izvorni_sadrzaj>
    <derivirana_varijabla naziv="DomainObject.Predmet.SudioniciListNaziv_1">
      <item>FINA RC OSIJEK</item>
      <item>IKIĆ-TRADE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IKIĆ-TRADE jednostavno društvo s ograničenom odgovornošću za trgovinu i usluge, OIB 02179716526, Samoborska 6,32000 Vukovar</item>
    </izvorni_sadrzaj>
    <derivirana_varijabla naziv="DomainObject.Predmet.SudioniciListAdressOIB_1">
      <item>FINA RC OSIJEK, OIB 85821130368</item>
      <item>IKIĆ-TRADE jednostavno društvo s ograničenom odgovornošću za trgovinu i usluge, OIB 02179716526, Samoborska 6,32000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02179716526</item>
    </izvorni_sadrzaj>
    <derivirana_varijabla naziv="DomainObject.Predmet.SudioniciListNazivOIB_1">
      <item>, OIB 85821130368</item>
      <item>, OIB 02179716526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7AD08-8DD2-4487-82E9-5F0276D2B3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2312</properties:Characters>
  <properties:Lines>72</properties:Lines>
  <properties:Paragraphs>23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2017-10-30T09:28:00Z</cp:lastPrinted>
  <dcterms:modified xmlns:xsi="http://www.w3.org/2001/XMLSchema-instance" xsi:type="dcterms:W3CDTF">2018-02-06T08:41:00Z</dcterms:modified>
  <cp:revision>49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