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a177d" w14:paraId="d7a177d" w:rsidRDefault="0077660C" w:rsidP="00B56F5A" w:rsidR="00B56F5A" w:rsidRPr="00B56F5A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  </w:t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  <w:t xml:space="preserve"> </w:t>
      </w:r>
      <w:r w:rsidR="006A5526">
        <w:rPr>
          <w:b/>
        </w:rPr>
        <w:t>Broj: 7/St-2071</w:t>
      </w:r>
      <w:r w:rsidR="00B56F5A" w:rsidRPr="00B56F5A">
        <w:rPr>
          <w:b/>
        </w:rPr>
        <w:t>/201</w:t>
      </w:r>
      <w:r w:rsidR="00C35703">
        <w:rPr>
          <w:b/>
        </w:rPr>
        <w:t>6</w:t>
      </w:r>
      <w:r w:rsidR="00B56F5A" w:rsidRPr="00B56F5A">
        <w:rPr>
          <w:b/>
        </w:rPr>
        <w:t>-</w:t>
      </w:r>
      <w:r w:rsidR="00C35703">
        <w:rPr>
          <w:b/>
        </w:rPr>
        <w:t>25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754327" w:rsidR="00B56F5A">
      <w:pPr>
        <w:rPr>
          <w:b/>
        </w:rPr>
      </w:pPr>
      <w:r w:rsidRPr="007F7A21">
        <w:rPr>
          <w:b/>
        </w:rPr>
        <w:t>STALNA SLUŽBA</w:t>
      </w:r>
      <w:r w:rsidR="00B56F5A">
        <w:rPr>
          <w:b/>
        </w:rPr>
        <w:t xml:space="preserve"> 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 pobjede 14</w:t>
      </w:r>
    </w:p>
    <w:p w:rsidRDefault="00B56F5A" w:rsidP="00754327" w:rsidR="00754327" w:rsidRPr="007F7A21">
      <w:pPr>
        <w:rPr>
          <w:b/>
        </w:rPr>
      </w:pPr>
      <w:r>
        <w:rPr>
          <w:b/>
        </w:rPr>
        <w:t>Slavonski Brod</w:t>
      </w:r>
    </w:p>
    <w:p w:rsidRDefault="00754327" w:rsidP="00754327" w:rsidR="00754327"/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754327" w:rsidP="00754327" w:rsidR="00754327"/>
    <w:p w:rsidRDefault="00754327" w:rsidP="00826CC2" w:rsidR="00754327">
      <w:pPr>
        <w:ind w:firstLine="1440"/>
        <w:jc w:val="both"/>
      </w:pPr>
      <w:r w:rsidRPr="007F7A21">
        <w:rPr>
          <w:b/>
        </w:rPr>
        <w:t xml:space="preserve">TRGOVAČKI SUD U OSIJEKU, STALNA SLUŽBA </w:t>
      </w:r>
      <w:r w:rsidR="00B56F5A">
        <w:rPr>
          <w:b/>
        </w:rPr>
        <w:t>U SLAVONSKOM BRODU</w:t>
      </w:r>
      <w:r>
        <w:t xml:space="preserve">, po stečajnoj sutkinji Mirni Vujčić, u </w:t>
      </w:r>
      <w:r w:rsidR="00826CC2">
        <w:t>stečajnom</w:t>
      </w:r>
      <w:r>
        <w:t xml:space="preserve"> postupku nad stečajnim dužnikom </w:t>
      </w:r>
      <w:r w:rsidR="006A5526" w:rsidRPr="006A5526">
        <w:t>CAFFE BAR R1 d.o.o. za ugostiteljstvo, skraćena tvrtka: CAFFE BAR R1 d.o.o.</w:t>
      </w:r>
      <w:r w:rsidR="006A5526">
        <w:t xml:space="preserve"> " u stečaju "</w:t>
      </w:r>
      <w:r w:rsidR="006A5526" w:rsidRPr="006A5526">
        <w:t xml:space="preserve"> Požega, Orljavska 10, OIB: 08130064991</w:t>
      </w:r>
      <w:r w:rsidR="00B804C6">
        <w:t xml:space="preserve">, dana </w:t>
      </w:r>
      <w:r w:rsidR="00C35703">
        <w:t>23</w:t>
      </w:r>
      <w:r w:rsidR="001E2A5A">
        <w:t xml:space="preserve">. </w:t>
      </w:r>
      <w:r w:rsidR="00C35703">
        <w:t>ožujka</w:t>
      </w:r>
      <w:r w:rsidR="00B804C6">
        <w:t xml:space="preserve"> 201</w:t>
      </w:r>
      <w:r w:rsidR="00C35703">
        <w:t>7</w:t>
      </w:r>
      <w:r>
        <w:t xml:space="preserve">. godine </w:t>
      </w:r>
    </w:p>
    <w:p w:rsidRDefault="00754327" w:rsidP="00754327" w:rsidR="00754327"/>
    <w:p w:rsidRDefault="00754327" w:rsidP="007F7A21" w:rsidR="00754327">
      <w:pPr>
        <w:jc w:val="center"/>
      </w:pPr>
      <w:r>
        <w:t>r i j e š i o     j e</w:t>
      </w:r>
    </w:p>
    <w:p w:rsidRDefault="00754327" w:rsidP="00754327" w:rsidR="00754327"/>
    <w:p w:rsidRDefault="005E4F92" w:rsidP="00E537E8" w:rsidR="005E4F92" w:rsidRPr="005E4F92">
      <w:pPr>
        <w:ind w:firstLine="1440"/>
        <w:jc w:val="both"/>
      </w:pPr>
      <w:r>
        <w:rPr>
          <w:b/>
        </w:rPr>
        <w:t>I</w:t>
      </w:r>
      <w:r w:rsidR="00B56F5A">
        <w:rPr>
          <w:b/>
        </w:rPr>
        <w:t>.</w:t>
      </w:r>
      <w:r w:rsidR="008F2F61">
        <w:rPr>
          <w:b/>
        </w:rPr>
        <w:t xml:space="preserve"> </w:t>
      </w:r>
      <w:r>
        <w:t>Pozivaju se vjerovnici stečajne mase, stečajni upravitelj i skupštin</w:t>
      </w:r>
      <w:r w:rsidR="00B804C6">
        <w:t xml:space="preserve">a vjerovnika stečajnog dužnika </w:t>
      </w:r>
      <w:r w:rsidR="006A5526" w:rsidRPr="006A5526">
        <w:t>CAFFE BAR R1 d.o.o. za ugostiteljstvo, skraćena tvrtka: CAFFE BAR R1 d.o.o. " u stečaju " Požega, Orljavska 10, OIB: 08130064991</w:t>
      </w:r>
      <w:r w:rsidR="0000607A">
        <w:t xml:space="preserve"> </w:t>
      </w:r>
      <w:r w:rsidR="00B804C6">
        <w:t>u roku od osam dana od isteka osmog dana od dana objave ovog rješenja na mrežnoj stranici e-Oglasna ploča sudova</w:t>
      </w:r>
      <w:r>
        <w:t xml:space="preserve"> očitovati se protive li se obustavi stečajnog postupka nad nave</w:t>
      </w:r>
      <w:r w:rsidR="00B804C6">
        <w:t>denim stečajnim dužnikom jer ste</w:t>
      </w:r>
      <w:r>
        <w:t>č</w:t>
      </w:r>
      <w:r w:rsidR="00B804C6">
        <w:t>a</w:t>
      </w:r>
      <w:r>
        <w:t>jna masa nije dostatna n</w:t>
      </w:r>
      <w:r w:rsidR="00B56F5A">
        <w:t>i za namirenje</w:t>
      </w:r>
      <w:r>
        <w:t xml:space="preserve"> troškova stečajnog postupka</w:t>
      </w:r>
      <w:r w:rsidR="00F80F64">
        <w:t>.</w:t>
      </w:r>
      <w:r>
        <w:t xml:space="preserve">  </w:t>
      </w:r>
    </w:p>
    <w:p w:rsidRDefault="005E4F92" w:rsidP="00E537E8" w:rsidR="005E4F92">
      <w:pPr>
        <w:ind w:firstLine="1440"/>
        <w:jc w:val="both"/>
        <w:rPr>
          <w:b/>
        </w:rPr>
      </w:pPr>
    </w:p>
    <w:p w:rsidRDefault="00396C36" w:rsidP="00E537E8" w:rsidR="00754327">
      <w:pPr>
        <w:ind w:firstLine="1440"/>
        <w:jc w:val="both"/>
      </w:pPr>
      <w:r>
        <w:rPr>
          <w:b/>
        </w:rPr>
        <w:t>II</w:t>
      </w:r>
      <w:r w:rsidR="00B56F5A">
        <w:rPr>
          <w:b/>
        </w:rPr>
        <w:t>.</w:t>
      </w:r>
      <w:r w:rsidR="008F2F61">
        <w:rPr>
          <w:b/>
        </w:rPr>
        <w:t xml:space="preserve"> </w:t>
      </w:r>
      <w:r w:rsidR="00754327">
        <w:t>Pozivaju se vjerovnici stečajnog dužnika</w:t>
      </w:r>
      <w:r w:rsidR="007F7A21">
        <w:t xml:space="preserve">  </w:t>
      </w:r>
      <w:r w:rsidR="006A5526" w:rsidRPr="006A5526">
        <w:t>CAFFE BAR R1 d.o.o. za ugostiteljstvo, skraćena tvrtka: CAFFE BAR R1 d.o.o. " u stečaju " Požega, Orljavska 10, OIB: 08130064991</w:t>
      </w:r>
      <w:r w:rsidR="006A5526">
        <w:t xml:space="preserve"> </w:t>
      </w:r>
      <w:r w:rsidR="008F2F61">
        <w:t xml:space="preserve">koji se protive </w:t>
      </w:r>
      <w:r w:rsidR="005E4F92">
        <w:t xml:space="preserve">obustavi </w:t>
      </w:r>
      <w:r w:rsidR="00B804C6">
        <w:t xml:space="preserve"> stečajnog p</w:t>
      </w:r>
      <w:r w:rsidR="005E4F92">
        <w:t xml:space="preserve">ostupka </w:t>
      </w:r>
      <w:r w:rsidR="00754327">
        <w:t xml:space="preserve">u roku od </w:t>
      </w:r>
      <w:r w:rsidR="00826CC2">
        <w:t xml:space="preserve">osam dana od isteka osmog dana od dana objave ovog rješenja na mrežnoj stranici e-Oglasna ploča sudova </w:t>
      </w:r>
      <w:r w:rsidR="0076416D">
        <w:t>solidarno p</w:t>
      </w:r>
      <w:r w:rsidR="00826CC2">
        <w:t>redu</w:t>
      </w:r>
      <w:r w:rsidR="00B06A46">
        <w:t>jmi</w:t>
      </w:r>
      <w:r w:rsidR="00B804C6">
        <w:t>ti</w:t>
      </w:r>
      <w:r w:rsidR="004039DF">
        <w:t xml:space="preserve"> iznos od </w:t>
      </w:r>
      <w:r w:rsidR="006A5526">
        <w:t>22</w:t>
      </w:r>
      <w:r w:rsidR="00554FBB" w:rsidRPr="00672986">
        <w:t>.</w:t>
      </w:r>
      <w:r w:rsidR="00754327" w:rsidRPr="00672986">
        <w:t>000,00 Kn</w:t>
      </w:r>
      <w:r w:rsidR="00754327">
        <w:t xml:space="preserve"> za pokriće troškova</w:t>
      </w:r>
      <w:r w:rsidR="00826CC2">
        <w:t xml:space="preserve"> stečajnog</w:t>
      </w:r>
      <w:r w:rsidR="00754327">
        <w:t xml:space="preserve"> postupka </w:t>
      </w:r>
      <w:r w:rsidR="00826CC2">
        <w:t>na depozitni</w:t>
      </w:r>
      <w:r w:rsidR="00754327">
        <w:t xml:space="preserve"> račun Trgovačkog suda u Osijeku br. HR31 2390 0011 3000 002</w:t>
      </w:r>
      <w:r w:rsidR="009305A2">
        <w:t>0 0 s pozivom na br. HR05 221-</w:t>
      </w:r>
      <w:r w:rsidR="006A5526">
        <w:t>2071</w:t>
      </w:r>
      <w:r w:rsidR="00754327">
        <w:t>-201</w:t>
      </w:r>
      <w:r w:rsidR="006A5526">
        <w:t>6</w:t>
      </w:r>
      <w:r w:rsidR="00754327">
        <w:t>.</w:t>
      </w:r>
    </w:p>
    <w:p w:rsidRDefault="00754327" w:rsidP="00E537E8" w:rsidR="00754327">
      <w:pPr>
        <w:jc w:val="both"/>
      </w:pPr>
    </w:p>
    <w:p w:rsidRDefault="00754327" w:rsidP="00826CC2" w:rsidR="007F7A21">
      <w:pPr>
        <w:ind w:firstLine="1440"/>
        <w:jc w:val="both"/>
      </w:pPr>
      <w:r w:rsidRPr="007F7A21">
        <w:rPr>
          <w:b/>
        </w:rPr>
        <w:t>II</w:t>
      </w:r>
      <w:r w:rsidR="008F2F61">
        <w:rPr>
          <w:b/>
        </w:rPr>
        <w:t>I</w:t>
      </w:r>
      <w:r w:rsidR="00B56F5A">
        <w:rPr>
          <w:b/>
        </w:rPr>
        <w:t>.</w:t>
      </w:r>
      <w:r>
        <w:t xml:space="preserve"> Ukoliko u roku iz točke I</w:t>
      </w:r>
      <w:r w:rsidR="00016F2A">
        <w:t>I</w:t>
      </w:r>
      <w:r w:rsidR="00672986">
        <w:t>.</w:t>
      </w:r>
      <w:r>
        <w:t xml:space="preserve"> ovog rješenja</w:t>
      </w:r>
      <w:r w:rsidR="00B804C6">
        <w:t xml:space="preserve"> vjerovnici koji se protive obustavi stečajnog postupka ne uplate predujam</w:t>
      </w:r>
      <w:r w:rsidR="004A493B">
        <w:t xml:space="preserve"> za pokriće troškova postup</w:t>
      </w:r>
      <w:r w:rsidR="00FC3AD2">
        <w:t>k</w:t>
      </w:r>
      <w:r w:rsidR="004A493B">
        <w:t>a</w:t>
      </w:r>
      <w:r w:rsidR="00B804C6">
        <w:t xml:space="preserve"> </w:t>
      </w:r>
      <w:r>
        <w:t>donijeti</w:t>
      </w:r>
      <w:r w:rsidR="00826CC2">
        <w:t xml:space="preserve"> će se</w:t>
      </w:r>
      <w:r>
        <w:t xml:space="preserve"> rješenje o </w:t>
      </w:r>
      <w:r w:rsidR="004A493B">
        <w:t xml:space="preserve">obustavi </w:t>
      </w:r>
      <w:r>
        <w:t xml:space="preserve">i zaključenju stečajnog postupka nad </w:t>
      </w:r>
      <w:r w:rsidR="00826CC2">
        <w:t xml:space="preserve">navedenim </w:t>
      </w:r>
      <w:r>
        <w:t>stečajnim duž</w:t>
      </w:r>
      <w:r w:rsidR="00B804C6">
        <w:t xml:space="preserve">nikom </w:t>
      </w:r>
      <w:r w:rsidR="004A493B">
        <w:t xml:space="preserve">jer stečajna masa nije </w:t>
      </w:r>
      <w:r w:rsidR="00B56F5A">
        <w:t>dostatna ni</w:t>
      </w:r>
      <w:r w:rsidR="00B804C6">
        <w:t xml:space="preserve"> za</w:t>
      </w:r>
      <w:r w:rsidR="00B56F5A">
        <w:t xml:space="preserve"> namirenje</w:t>
      </w:r>
      <w:r w:rsidR="00B804C6">
        <w:t xml:space="preserve"> troškova stečajnog postupka</w:t>
      </w:r>
      <w:r w:rsidR="004A493B">
        <w:t>.</w:t>
      </w:r>
      <w:r w:rsidR="00B804C6">
        <w:t xml:space="preserve">  </w:t>
      </w:r>
    </w:p>
    <w:p w:rsidRDefault="00754327" w:rsidP="00754327" w:rsidR="00754327">
      <w:r>
        <w:t xml:space="preserve">  </w:t>
      </w:r>
    </w:p>
    <w:p w:rsidRDefault="00754327" w:rsidP="007F7A21" w:rsidR="00754327">
      <w:pPr>
        <w:jc w:val="center"/>
      </w:pPr>
      <w:r>
        <w:t>Obrazloženje</w:t>
      </w:r>
    </w:p>
    <w:p w:rsidRDefault="00754327" w:rsidP="00754327" w:rsidR="00754327"/>
    <w:p w:rsidRDefault="00754327" w:rsidP="001E2A5A" w:rsidR="008F2F61">
      <w:pPr>
        <w:ind w:firstLine="1440"/>
        <w:jc w:val="both"/>
      </w:pPr>
      <w:r>
        <w:t>Rješenjem ovoga suda poslovni broj 7/St-</w:t>
      </w:r>
      <w:r w:rsidR="006A5526">
        <w:t>2071</w:t>
      </w:r>
      <w:r w:rsidR="008F2F61">
        <w:t>/201</w:t>
      </w:r>
      <w:r w:rsidR="006A5526">
        <w:t>6</w:t>
      </w:r>
      <w:r w:rsidR="00826CC2">
        <w:t>-</w:t>
      </w:r>
      <w:r w:rsidR="001E2A5A">
        <w:t>1</w:t>
      </w:r>
      <w:r w:rsidR="006A5526">
        <w:t>1</w:t>
      </w:r>
      <w:r w:rsidR="00826CC2">
        <w:t xml:space="preserve"> od </w:t>
      </w:r>
      <w:r w:rsidR="006A5526">
        <w:t>08</w:t>
      </w:r>
      <w:r w:rsidR="00554FBB">
        <w:t xml:space="preserve">. </w:t>
      </w:r>
      <w:r w:rsidR="006A5526">
        <w:t xml:space="preserve">studenog </w:t>
      </w:r>
      <w:r w:rsidR="00554FBB">
        <w:t xml:space="preserve"> </w:t>
      </w:r>
      <w:r>
        <w:t>201</w:t>
      </w:r>
      <w:r w:rsidR="00554FBB">
        <w:t>6</w:t>
      </w:r>
      <w:r>
        <w:t>.</w:t>
      </w:r>
      <w:r w:rsidR="00F80F64">
        <w:t xml:space="preserve"> </w:t>
      </w:r>
      <w:r>
        <w:t xml:space="preserve">godine </w:t>
      </w:r>
      <w:r w:rsidR="00826CC2">
        <w:t>otvoren</w:t>
      </w:r>
      <w:r>
        <w:t xml:space="preserve"> je</w:t>
      </w:r>
      <w:r w:rsidR="00826CC2">
        <w:t xml:space="preserve"> stečajni postupak nad stečajnim dužnikom</w:t>
      </w:r>
      <w:r w:rsidR="00826CC2" w:rsidRPr="00826CC2">
        <w:t xml:space="preserve"> </w:t>
      </w:r>
      <w:r w:rsidR="006A5526" w:rsidRPr="006A5526">
        <w:t>CAFFE BAR R1 d.o.o. za ugostiteljstvo, skraćena tvrtka: CAFFE BAR R1 d.o.o. " u stečaju " Požega, Orljavska 10, OIB: 08130064991</w:t>
      </w:r>
      <w:r w:rsidR="00826CC2">
        <w:t xml:space="preserve">, a za stečajnog upravitelja imenovan je </w:t>
      </w:r>
      <w:r w:rsidR="001E2A5A" w:rsidRPr="001E2A5A">
        <w:t>B</w:t>
      </w:r>
      <w:r w:rsidR="001E2A5A">
        <w:t>oja</w:t>
      </w:r>
      <w:r w:rsidR="006A5526">
        <w:t>n</w:t>
      </w:r>
      <w:r w:rsidR="001E2A5A" w:rsidRPr="001E2A5A">
        <w:t xml:space="preserve"> </w:t>
      </w:r>
      <w:r w:rsidR="006A5526">
        <w:t>Sudarević iz Osijeka.</w:t>
      </w:r>
    </w:p>
    <w:p w:rsidRDefault="006A5526" w:rsidP="001E2A5A" w:rsidR="001B48C1">
      <w:pPr>
        <w:ind w:firstLine="1440"/>
        <w:jc w:val="both"/>
      </w:pPr>
      <w:r>
        <w:t xml:space="preserve">Rješenjem poslovni broj 7/St-2071/2016-18 od 20.siječnja 2017.godine potvrđeno je imenovanje stečajne upraviteljice Alme Opačak iz Slavonskog Broda koju je </w:t>
      </w:r>
    </w:p>
    <w:p w:rsidRDefault="001B48C1" w:rsidP="001E2A5A" w:rsidR="001B48C1">
      <w:pPr>
        <w:ind w:firstLine="1440"/>
        <w:jc w:val="both"/>
      </w:pPr>
    </w:p>
    <w:p w:rsidRDefault="001B48C1" w:rsidP="001B48C1" w:rsidR="001B48C1" w:rsidRPr="001B48C1">
      <w:pPr>
        <w:ind w:firstLine="1440"/>
        <w:jc w:val="right"/>
        <w:rPr>
          <w:b/>
        </w:rPr>
      </w:pPr>
      <w:r w:rsidRPr="001B48C1">
        <w:rPr>
          <w:b/>
        </w:rPr>
        <w:lastRenderedPageBreak/>
        <w:t>Broj: 7/St-2071/2016-25</w:t>
      </w:r>
    </w:p>
    <w:p w:rsidRDefault="001B48C1" w:rsidP="001E2A5A" w:rsidR="001B48C1">
      <w:pPr>
        <w:ind w:firstLine="1440"/>
        <w:jc w:val="both"/>
      </w:pPr>
    </w:p>
    <w:p w:rsidRDefault="006A5526" w:rsidP="001B48C1" w:rsidR="00450844">
      <w:pPr>
        <w:jc w:val="both"/>
      </w:pPr>
      <w:r>
        <w:t>izabrala Skupština vjerovnika umjesto stečajnog upravitelja Bojana Sudarević kojeg je imenovao sud rješenjem o otvaranju stečajnog postupka.</w:t>
      </w:r>
    </w:p>
    <w:p w:rsidRDefault="00A779B1" w:rsidP="0063508C" w:rsidR="008B4438">
      <w:pPr>
        <w:ind w:firstLine="1440"/>
        <w:jc w:val="both"/>
      </w:pPr>
      <w:r>
        <w:t>Iz I</w:t>
      </w:r>
      <w:r w:rsidR="00826CC2">
        <w:t>zvješća</w:t>
      </w:r>
      <w:r w:rsidR="00B804C6">
        <w:t xml:space="preserve"> o tijeku stečajnog postupka i stanju stečajne mase </w:t>
      </w:r>
      <w:r>
        <w:t xml:space="preserve"> koje</w:t>
      </w:r>
      <w:r w:rsidR="00826CC2">
        <w:t xml:space="preserve"> je tijekom postupka dostavi</w:t>
      </w:r>
      <w:r w:rsidR="001E2A5A">
        <w:t>la</w:t>
      </w:r>
      <w:r w:rsidR="00826CC2">
        <w:t xml:space="preserve"> stečajn</w:t>
      </w:r>
      <w:r w:rsidR="001E2A5A">
        <w:t>a</w:t>
      </w:r>
      <w:r w:rsidR="00826CC2">
        <w:t xml:space="preserve"> upravitelj</w:t>
      </w:r>
      <w:r w:rsidR="001E2A5A">
        <w:t>ica</w:t>
      </w:r>
      <w:r w:rsidR="006A5526">
        <w:t xml:space="preserve"> i očitovanja stečajne upraviteljice na Skupštini vjerovnika od 20.</w:t>
      </w:r>
      <w:r w:rsidR="00E16E79">
        <w:t xml:space="preserve"> </w:t>
      </w:r>
      <w:r w:rsidR="006A5526">
        <w:t>ožujka 2017.</w:t>
      </w:r>
      <w:r w:rsidR="00E16E79">
        <w:t xml:space="preserve"> </w:t>
      </w:r>
      <w:r w:rsidR="006A5526">
        <w:t>godine proizlazi</w:t>
      </w:r>
      <w:r w:rsidR="00826CC2">
        <w:t xml:space="preserve"> da</w:t>
      </w:r>
      <w:r w:rsidR="00B804C6">
        <w:t xml:space="preserve"> stečajna masa stečajnog dužnika nije dostatna za</w:t>
      </w:r>
      <w:r>
        <w:t xml:space="preserve"> pokriće troškova stečajnog pos</w:t>
      </w:r>
      <w:r w:rsidR="00B804C6">
        <w:t>t</w:t>
      </w:r>
      <w:r>
        <w:t>u</w:t>
      </w:r>
      <w:r w:rsidR="00B804C6">
        <w:t xml:space="preserve">pka te je </w:t>
      </w:r>
      <w:r>
        <w:t>stečajn</w:t>
      </w:r>
      <w:r w:rsidR="001E2A5A">
        <w:t>a</w:t>
      </w:r>
      <w:r>
        <w:t xml:space="preserve"> upravitelj</w:t>
      </w:r>
      <w:r w:rsidR="001E2A5A">
        <w:t>ica</w:t>
      </w:r>
      <w:r>
        <w:t xml:space="preserve"> </w:t>
      </w:r>
      <w:r w:rsidR="00B804C6">
        <w:t>predloži</w:t>
      </w:r>
      <w:r w:rsidR="001E2A5A">
        <w:t>la</w:t>
      </w:r>
      <w:r w:rsidR="00B804C6">
        <w:t xml:space="preserve"> da se stečajni post</w:t>
      </w:r>
      <w:r w:rsidR="00425C64">
        <w:t>upak</w:t>
      </w:r>
      <w:r>
        <w:t xml:space="preserve"> iz tog razloga obustavi. </w:t>
      </w:r>
      <w:r w:rsidR="001E2A5A">
        <w:t>Iz izvješća</w:t>
      </w:r>
      <w:r w:rsidR="00917E09">
        <w:t xml:space="preserve"> </w:t>
      </w:r>
      <w:r w:rsidR="006A5526">
        <w:t xml:space="preserve">i očitovanja </w:t>
      </w:r>
      <w:r w:rsidR="00917E09">
        <w:t>stečajne upraviteljice</w:t>
      </w:r>
      <w:r w:rsidR="001E2A5A">
        <w:t xml:space="preserve"> proizlazi da dužnik</w:t>
      </w:r>
      <w:r w:rsidR="006A5526">
        <w:t xml:space="preserve"> nema zaposlenih osoba, </w:t>
      </w:r>
      <w:r w:rsidR="001E2A5A">
        <w:t xml:space="preserve"> nije vlasnik pokretne i nepokretne imovine</w:t>
      </w:r>
      <w:r w:rsidR="006A5526">
        <w:t>, ne vodi sudske postupke te da u imovini jedino iskazuje tražbine</w:t>
      </w:r>
      <w:r w:rsidR="00E16E79">
        <w:t xml:space="preserve"> u iznosu od 87.544,75 Kn koje nisu u zastari i to prema povezanim osobama Željku Galiot koji je osnivač društva i njegovoj kćerki Tamari Galiot</w:t>
      </w:r>
      <w:r w:rsidR="00D478D2">
        <w:t xml:space="preserve"> koje je potrebno naplatiti bilo u mirnom postupku bilo pokretanjem sudskog postupka</w:t>
      </w:r>
      <w:r w:rsidR="008B4438">
        <w:t>. Nastavno tome</w:t>
      </w:r>
      <w:r w:rsidR="00D478D2">
        <w:t xml:space="preserve"> kako stečajna masa nije dostatna za namirenje troškova stečajnog postupka koji involviraju nagradu i naknadu troškova za njen rad</w:t>
      </w:r>
      <w:r w:rsidR="00C35703">
        <w:t xml:space="preserve"> i druge troškove</w:t>
      </w:r>
      <w:r w:rsidR="00D478D2">
        <w:t xml:space="preserve"> predložila je </w:t>
      </w:r>
      <w:r w:rsidR="008B4438">
        <w:t>postupiti sukladno odredbi čl. 293 Stečajnog zakona ( NN 75/15 ).</w:t>
      </w:r>
    </w:p>
    <w:p w:rsidRDefault="00672986" w:rsidP="0063508C" w:rsidR="002E3D75">
      <w:pPr>
        <w:ind w:firstLine="1440"/>
        <w:jc w:val="both"/>
      </w:pPr>
      <w:r>
        <w:t xml:space="preserve"> </w:t>
      </w:r>
      <w:r w:rsidR="00A779B1" w:rsidRPr="002E3D75">
        <w:t>I</w:t>
      </w:r>
      <w:r w:rsidR="00B804C6" w:rsidRPr="002E3D75">
        <w:t xml:space="preserve"> n</w:t>
      </w:r>
      <w:r w:rsidR="00826CC2" w:rsidRPr="002E3D75">
        <w:t xml:space="preserve">a </w:t>
      </w:r>
      <w:r w:rsidR="00C35703">
        <w:t>Skupštini vjerovnika održanoj dana 20.</w:t>
      </w:r>
      <w:r w:rsidR="008B4438">
        <w:t xml:space="preserve"> </w:t>
      </w:r>
      <w:r w:rsidR="00C35703">
        <w:t>ožujka 2017.</w:t>
      </w:r>
      <w:r w:rsidR="008B4438">
        <w:t xml:space="preserve"> </w:t>
      </w:r>
      <w:r w:rsidR="00C35703">
        <w:t xml:space="preserve">godine vjerovnici </w:t>
      </w:r>
      <w:r w:rsidR="00B804C6" w:rsidRPr="002E3D75">
        <w:t xml:space="preserve"> su se očitovali da se ne protive da se stečajni postupak </w:t>
      </w:r>
      <w:r w:rsidR="00A779B1" w:rsidRPr="002E3D75">
        <w:t xml:space="preserve"> nad dužnikom </w:t>
      </w:r>
      <w:r>
        <w:t>iz tog razloga obustavi.</w:t>
      </w:r>
    </w:p>
    <w:p w:rsidRDefault="002E3D75" w:rsidP="002E3D75" w:rsidR="00826CC2" w:rsidRPr="0063508C">
      <w:pPr>
        <w:jc w:val="both"/>
        <w:rPr>
          <w:b/>
        </w:rPr>
      </w:pPr>
      <w:r>
        <w:t xml:space="preserve"> </w:t>
      </w:r>
      <w:r>
        <w:tab/>
        <w:t xml:space="preserve"> </w:t>
      </w:r>
      <w:r>
        <w:tab/>
        <w:t>Kako</w:t>
      </w:r>
      <w:r w:rsidR="00672986">
        <w:t>,</w:t>
      </w:r>
      <w:r>
        <w:t xml:space="preserve"> dakle</w:t>
      </w:r>
      <w:r w:rsidR="00672986">
        <w:t>,</w:t>
      </w:r>
      <w:r>
        <w:t xml:space="preserve"> </w:t>
      </w:r>
      <w:r w:rsidRPr="002E3D75">
        <w:t>stečajna masa nije dostatna za namirenje troškova</w:t>
      </w:r>
      <w:r>
        <w:rPr>
          <w:b/>
        </w:rPr>
        <w:t xml:space="preserve"> </w:t>
      </w:r>
      <w:r w:rsidRPr="002E3D75">
        <w:t>stečajnog postupka valjalo je pozvati vjerovnike stečajne mase, stečajnog upravitelja i Skupštinu vjerovnika na očitovanje o prijedlogu stečajne upraviteljice za obustavu stečajnog postupka.</w:t>
      </w:r>
      <w:r>
        <w:rPr>
          <w:b/>
        </w:rPr>
        <w:t xml:space="preserve"> </w:t>
      </w:r>
    </w:p>
    <w:p w:rsidRDefault="00465B1A" w:rsidP="00E537E8" w:rsidR="00754327">
      <w:pPr>
        <w:jc w:val="both"/>
      </w:pPr>
      <w:r>
        <w:t xml:space="preserve"> </w:t>
      </w:r>
      <w:r>
        <w:tab/>
        <w:t xml:space="preserve"> </w:t>
      </w:r>
      <w:r>
        <w:tab/>
        <w:t xml:space="preserve">Iznos predujma </w:t>
      </w:r>
      <w:r w:rsidR="00754327">
        <w:t>naveden u točci I</w:t>
      </w:r>
      <w:r w:rsidR="00931FE3">
        <w:t>I</w:t>
      </w:r>
      <w:r w:rsidR="00554FBB">
        <w:t>.</w:t>
      </w:r>
      <w:r w:rsidR="00754327">
        <w:t xml:space="preserve"> ovoga rješenja, po oc</w:t>
      </w:r>
      <w:r w:rsidR="00931FE3">
        <w:t xml:space="preserve">jeni  suda, </w:t>
      </w:r>
      <w:r w:rsidR="00754327">
        <w:t>dostatan</w:t>
      </w:r>
      <w:r w:rsidR="00425C64">
        <w:t xml:space="preserve"> je</w:t>
      </w:r>
      <w:r w:rsidR="00754327">
        <w:t xml:space="preserve"> za predvidive troškove postupka koji obuhvaćaju nagradu za </w:t>
      </w:r>
      <w:r w:rsidR="004039DF">
        <w:t>rad stečajn</w:t>
      </w:r>
      <w:r w:rsidR="00C35703">
        <w:t>e</w:t>
      </w:r>
      <w:r w:rsidR="004039DF">
        <w:t xml:space="preserve"> upravitelj</w:t>
      </w:r>
      <w:r w:rsidR="00C35703">
        <w:t>ice</w:t>
      </w:r>
      <w:r w:rsidR="004039DF">
        <w:t xml:space="preserve"> u </w:t>
      </w:r>
      <w:r w:rsidR="00754327">
        <w:t xml:space="preserve"> </w:t>
      </w:r>
      <w:r w:rsidR="002E3D75">
        <w:t>iznosu od 1</w:t>
      </w:r>
      <w:r w:rsidR="00C35703">
        <w:t>6</w:t>
      </w:r>
      <w:r w:rsidR="004039DF">
        <w:t>.000.00</w:t>
      </w:r>
      <w:r w:rsidR="0063508C">
        <w:t xml:space="preserve"> Kn</w:t>
      </w:r>
      <w:r w:rsidR="004039DF">
        <w:t xml:space="preserve"> bruto sukladno čl. 4.</w:t>
      </w:r>
      <w:r w:rsidR="006312D5">
        <w:t>, čl. 7.</w:t>
      </w:r>
      <w:r w:rsidR="00754327">
        <w:t xml:space="preserve"> </w:t>
      </w:r>
      <w:r w:rsidR="004039DF">
        <w:t xml:space="preserve"> i čl. 16. </w:t>
      </w:r>
      <w:r w:rsidR="00754327">
        <w:t>Uredbe o kriterijima i načinu obračuna i plaćanju nagrade stečajnim upravitelj</w:t>
      </w:r>
      <w:r w:rsidR="004039DF">
        <w:t>ima (NN 105/15</w:t>
      </w:r>
      <w:r w:rsidR="00754327">
        <w:t>) te stvarne troškove ste</w:t>
      </w:r>
      <w:r w:rsidR="00B12789">
        <w:t>čajnog upravitelja u iznosu od</w:t>
      </w:r>
      <w:r w:rsidR="00672986">
        <w:t xml:space="preserve"> najmanje</w:t>
      </w:r>
      <w:r w:rsidR="00B12789">
        <w:t xml:space="preserve"> </w:t>
      </w:r>
      <w:r w:rsidR="00C35703">
        <w:t>3</w:t>
      </w:r>
      <w:r w:rsidR="00754327">
        <w:t>.000,00 Kn</w:t>
      </w:r>
      <w:r w:rsidR="005B1B42">
        <w:t xml:space="preserve"> ( izdaci za potrebe telefona,</w:t>
      </w:r>
      <w:r w:rsidR="00701685">
        <w:t xml:space="preserve"> putnih troškova,</w:t>
      </w:r>
      <w:r w:rsidR="005B1B42">
        <w:t xml:space="preserve"> preslika</w:t>
      </w:r>
      <w:r w:rsidR="00754327">
        <w:t>,</w:t>
      </w:r>
      <w:r w:rsidR="005B1B42">
        <w:t xml:space="preserve"> pristojbi  i dr.)</w:t>
      </w:r>
      <w:r w:rsidR="00B760BF">
        <w:t>,</w:t>
      </w:r>
      <w:r w:rsidR="00754327">
        <w:t xml:space="preserve"> troškove </w:t>
      </w:r>
      <w:r w:rsidR="00C35703">
        <w:t xml:space="preserve"> sudskih i javnobilježničkih pristojbi </w:t>
      </w:r>
      <w:r w:rsidR="00B12789">
        <w:t xml:space="preserve">u iznosu od </w:t>
      </w:r>
      <w:r w:rsidR="00C35703">
        <w:t>3</w:t>
      </w:r>
      <w:r w:rsidR="00754327">
        <w:t>.000,00 Kn</w:t>
      </w:r>
      <w:r w:rsidR="00766C8A">
        <w:t>.</w:t>
      </w:r>
    </w:p>
    <w:p w:rsidRDefault="00831320" w:rsidP="00E537E8" w:rsidR="00754327">
      <w:pPr>
        <w:jc w:val="both"/>
      </w:pPr>
      <w:r>
        <w:t xml:space="preserve"> </w:t>
      </w:r>
      <w:r>
        <w:tab/>
      </w:r>
      <w:r>
        <w:tab/>
      </w:r>
      <w:r w:rsidR="00754327">
        <w:t xml:space="preserve">Stoga </w:t>
      </w:r>
      <w:r w:rsidR="00554FBB">
        <w:t>je na temelju odredbe čl. 293</w:t>
      </w:r>
      <w:r w:rsidR="0014706C">
        <w:t>. S</w:t>
      </w:r>
      <w:r w:rsidR="00554FBB">
        <w:t>tečajnog zakona</w:t>
      </w:r>
      <w:r w:rsidR="0014706C">
        <w:t xml:space="preserve"> </w:t>
      </w:r>
      <w:r w:rsidR="00754327">
        <w:t>odlučeno kao u izreci</w:t>
      </w:r>
      <w:r>
        <w:t xml:space="preserve"> </w:t>
      </w:r>
      <w:r w:rsidR="00754327">
        <w:t>rješenja.</w:t>
      </w:r>
    </w:p>
    <w:p w:rsidRDefault="00831320" w:rsidP="00E537E8" w:rsidR="00831320">
      <w:pPr>
        <w:jc w:val="both"/>
      </w:pPr>
    </w:p>
    <w:p w:rsidRDefault="00831320" w:rsidP="00E537E8" w:rsidR="00754327">
      <w:pPr>
        <w:jc w:val="both"/>
      </w:pPr>
      <w:r>
        <w:t xml:space="preserve">                         </w:t>
      </w:r>
      <w:r w:rsidR="00B760BF">
        <w:t>U</w:t>
      </w:r>
      <w:r w:rsidR="001417AF">
        <w:t xml:space="preserve"> Slavonskom Brodu, </w:t>
      </w:r>
      <w:r w:rsidR="00C35703">
        <w:t>23</w:t>
      </w:r>
      <w:r w:rsidR="0063508C">
        <w:t xml:space="preserve">. </w:t>
      </w:r>
      <w:r w:rsidR="00C35703">
        <w:t>ožujka</w:t>
      </w:r>
      <w:r w:rsidR="001417AF">
        <w:t xml:space="preserve"> </w:t>
      </w:r>
      <w:r w:rsidR="00B760BF">
        <w:t>201</w:t>
      </w:r>
      <w:r w:rsidR="00C35703">
        <w:t>7</w:t>
      </w:r>
      <w:r w:rsidR="00754327">
        <w:t>. godine</w:t>
      </w:r>
    </w:p>
    <w:p w:rsidRDefault="00754327" w:rsidP="00E537E8" w:rsidR="00831320">
      <w:pPr>
        <w:jc w:val="both"/>
      </w:pPr>
      <w:r>
        <w:t xml:space="preserve">           </w:t>
      </w:r>
    </w:p>
    <w:p w:rsidRDefault="00831320" w:rsidP="00E537E8" w:rsidR="00831320">
      <w:pPr>
        <w:jc w:val="both"/>
      </w:pPr>
    </w:p>
    <w:p w:rsidRDefault="00831320" w:rsidP="00E537E8" w:rsidR="00754327">
      <w:pPr>
        <w:jc w:val="both"/>
      </w:pPr>
      <w:r>
        <w:t xml:space="preserve">                                                                                                   </w:t>
      </w:r>
      <w:r w:rsidR="007E5DD0">
        <w:t xml:space="preserve">  </w:t>
      </w:r>
      <w:r w:rsidR="00754327">
        <w:t>Stečajna sutkinja:</w:t>
      </w:r>
    </w:p>
    <w:p w:rsidRDefault="00754327" w:rsidP="00554FBB" w:rsidR="00C950F4">
      <w:pPr>
        <w:jc w:val="both"/>
      </w:pPr>
      <w:r>
        <w:t xml:space="preserve">          </w:t>
      </w:r>
      <w:r w:rsidR="00831320">
        <w:t xml:space="preserve">                                                                                          </w:t>
      </w:r>
      <w:r w:rsidR="00C35703">
        <w:t xml:space="preserve">    </w:t>
      </w:r>
      <w:r w:rsidR="00831320">
        <w:t xml:space="preserve"> </w:t>
      </w:r>
      <w:r>
        <w:t>Mirna Vujčić</w:t>
      </w:r>
    </w:p>
    <w:p w:rsidRDefault="00754327" w:rsidP="00754327" w:rsidR="00754327"/>
    <w:p w:rsidRDefault="001417AF" w:rsidP="001417AF" w:rsidR="001417AF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>Protiv ovog rješenja dopuštena je žalba u roku od osam dana</w:t>
      </w:r>
      <w:r>
        <w:rPr>
          <w:sz w:val="20"/>
          <w:szCs w:val="20"/>
        </w:rPr>
        <w:t xml:space="preserve"> </w:t>
      </w:r>
      <w:r w:rsidRPr="001417AF">
        <w:rPr>
          <w:sz w:val="20"/>
          <w:szCs w:val="20"/>
        </w:rPr>
        <w:t xml:space="preserve">po isteku </w:t>
      </w:r>
      <w:r>
        <w:rPr>
          <w:sz w:val="20"/>
          <w:szCs w:val="20"/>
        </w:rPr>
        <w:t xml:space="preserve"> 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>osmog dana od dana objave rješenja na mrežnoj stranici</w:t>
      </w:r>
      <w:r>
        <w:rPr>
          <w:sz w:val="20"/>
          <w:szCs w:val="20"/>
        </w:rPr>
        <w:t xml:space="preserve"> </w:t>
      </w:r>
      <w:r w:rsidRPr="001417AF">
        <w:rPr>
          <w:sz w:val="20"/>
          <w:szCs w:val="20"/>
        </w:rPr>
        <w:t xml:space="preserve">e-Oglasna ploča 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 xml:space="preserve">sudova. Žalba se podnosi  Visokom trgovačkom sudu u Zagrebu  putem </w:t>
      </w:r>
    </w:p>
    <w:p w:rsidRDefault="001417AF" w:rsidP="001417AF" w:rsidR="001417AF" w:rsidRPr="001417AF">
      <w:pPr>
        <w:rPr>
          <w:sz w:val="20"/>
          <w:szCs w:val="20"/>
        </w:rPr>
      </w:pPr>
      <w:r w:rsidRPr="001417AF">
        <w:rPr>
          <w:sz w:val="20"/>
          <w:szCs w:val="20"/>
        </w:rPr>
        <w:t>ovoga suda  u tri  primjerka.</w:t>
      </w:r>
      <w:r>
        <w:rPr>
          <w:sz w:val="20"/>
          <w:szCs w:val="20"/>
        </w:rPr>
        <w:t xml:space="preserve"> Žalba ne od</w:t>
      </w:r>
      <w:r w:rsidR="00F87F96">
        <w:rPr>
          <w:sz w:val="20"/>
          <w:szCs w:val="20"/>
        </w:rPr>
        <w:t>gađa provedbu</w:t>
      </w:r>
      <w:r>
        <w:rPr>
          <w:sz w:val="20"/>
          <w:szCs w:val="20"/>
        </w:rPr>
        <w:t xml:space="preserve"> rješenja.</w:t>
      </w:r>
    </w:p>
    <w:p w:rsidRDefault="00754327" w:rsidP="00754327" w:rsidR="00754327"/>
    <w:p w:rsidRDefault="00754327" w:rsidP="00754327" w:rsidR="00754327"/>
    <w:p w:rsidRDefault="007E5DD0" w:rsidP="00754327" w:rsidR="007E5DD0"/>
    <w:p w:rsidRDefault="007E5DD0" w:rsidP="00754327" w:rsidR="007E5DD0"/>
    <w:p w:rsidRDefault="007E5DD0" w:rsidP="00754327" w:rsidR="007E5DD0"/>
    <w:p w:rsidRDefault="00754327" w:rsidP="00754327" w:rsidR="00754327">
      <w:r>
        <w:t>DNA:</w:t>
      </w:r>
    </w:p>
    <w:p w:rsidRDefault="00754327" w:rsidP="00754327" w:rsidR="00754327">
      <w:r>
        <w:t>1.</w:t>
      </w:r>
      <w:r w:rsidR="00766C8A">
        <w:t xml:space="preserve"> </w:t>
      </w:r>
      <w:r>
        <w:t xml:space="preserve">Rješenje </w:t>
      </w:r>
      <w:r w:rsidR="00F80F64">
        <w:t>objaviti na mrežnoj stranici e-Oglasna ploča sudova</w:t>
      </w:r>
    </w:p>
    <w:p w:rsidRDefault="00701685" w:rsidP="00754327" w:rsidR="00754327">
      <w:r>
        <w:t>2. Kalendar 20 dana</w:t>
      </w:r>
    </w:p>
    <w:sectPr w:rsidSect="007E5DD0" w:rsidR="0075432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726A" w:rsidP="007E5DD0" w:rsidR="00EF726A">
      <w:r>
        <w:separator/>
      </w:r>
    </w:p>
  </w:endnote>
  <w:endnote w:id="0" w:type="continuationSeparator">
    <w:p w:rsidRDefault="00EF726A" w:rsidP="007E5DD0" w:rsidR="00EF7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726A" w:rsidP="007E5DD0" w:rsidR="00EF726A">
      <w:r>
        <w:separator/>
      </w:r>
    </w:p>
  </w:footnote>
  <w:footnote w:id="0" w:type="continuationSeparator">
    <w:p w:rsidRDefault="00EF726A" w:rsidP="007E5DD0" w:rsidR="00EF7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88967962"/>
      <w:docPartObj>
        <w:docPartGallery w:val="Page Numbers (Top of Page)"/>
        <w:docPartUnique/>
      </w:docPartObj>
    </w:sdtPr>
    <w:sdtEndPr/>
    <w:sdtContent>
      <w:p w:rsidRDefault="007E5DD0" w:rsidR="007E5DD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2F0B">
          <w:rPr>
            <w:noProof/>
          </w:rPr>
          <w:t>2</w:t>
        </w:r>
        <w:r>
          <w:fldChar w:fldCharType="end"/>
        </w:r>
      </w:p>
    </w:sdtContent>
  </w:sdt>
  <w:p w:rsidRDefault="007E5DD0" w:rsidR="007E5DD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607A"/>
    <w:rsid w:val="00016F2A"/>
    <w:rsid w:val="00035AA2"/>
    <w:rsid w:val="001417AF"/>
    <w:rsid w:val="0014706C"/>
    <w:rsid w:val="001B48C1"/>
    <w:rsid w:val="001E2A5A"/>
    <w:rsid w:val="00246414"/>
    <w:rsid w:val="002805F3"/>
    <w:rsid w:val="002C3E8E"/>
    <w:rsid w:val="002C75B6"/>
    <w:rsid w:val="002E3D75"/>
    <w:rsid w:val="003521F8"/>
    <w:rsid w:val="00396C36"/>
    <w:rsid w:val="003A285D"/>
    <w:rsid w:val="003B3314"/>
    <w:rsid w:val="003D0EBD"/>
    <w:rsid w:val="003D3132"/>
    <w:rsid w:val="004037C5"/>
    <w:rsid w:val="004039DF"/>
    <w:rsid w:val="00425C64"/>
    <w:rsid w:val="00450844"/>
    <w:rsid w:val="00465B1A"/>
    <w:rsid w:val="004A493B"/>
    <w:rsid w:val="004A62AA"/>
    <w:rsid w:val="004E6267"/>
    <w:rsid w:val="00530390"/>
    <w:rsid w:val="00554FBB"/>
    <w:rsid w:val="005B1B42"/>
    <w:rsid w:val="005C703E"/>
    <w:rsid w:val="005D3854"/>
    <w:rsid w:val="005D51E4"/>
    <w:rsid w:val="005E4F92"/>
    <w:rsid w:val="00612F46"/>
    <w:rsid w:val="006312D5"/>
    <w:rsid w:val="00632F0B"/>
    <w:rsid w:val="0063508C"/>
    <w:rsid w:val="006350FD"/>
    <w:rsid w:val="00672986"/>
    <w:rsid w:val="00692884"/>
    <w:rsid w:val="006A5526"/>
    <w:rsid w:val="006C0994"/>
    <w:rsid w:val="006E3BF5"/>
    <w:rsid w:val="00701685"/>
    <w:rsid w:val="007166C1"/>
    <w:rsid w:val="00754327"/>
    <w:rsid w:val="0076416D"/>
    <w:rsid w:val="00766AE2"/>
    <w:rsid w:val="00766C8A"/>
    <w:rsid w:val="0077660C"/>
    <w:rsid w:val="007E22A8"/>
    <w:rsid w:val="007E5DD0"/>
    <w:rsid w:val="007F7A21"/>
    <w:rsid w:val="00826CC2"/>
    <w:rsid w:val="00831320"/>
    <w:rsid w:val="008B4438"/>
    <w:rsid w:val="008F2F61"/>
    <w:rsid w:val="00910DC8"/>
    <w:rsid w:val="00917E09"/>
    <w:rsid w:val="00924634"/>
    <w:rsid w:val="009305A2"/>
    <w:rsid w:val="00931FE3"/>
    <w:rsid w:val="0095335D"/>
    <w:rsid w:val="00A779B1"/>
    <w:rsid w:val="00A90F39"/>
    <w:rsid w:val="00AE679D"/>
    <w:rsid w:val="00AF26BF"/>
    <w:rsid w:val="00B06A46"/>
    <w:rsid w:val="00B12789"/>
    <w:rsid w:val="00B27957"/>
    <w:rsid w:val="00B521C7"/>
    <w:rsid w:val="00B56F5A"/>
    <w:rsid w:val="00B760BF"/>
    <w:rsid w:val="00B804C6"/>
    <w:rsid w:val="00C35703"/>
    <w:rsid w:val="00C950F4"/>
    <w:rsid w:val="00CD1CC2"/>
    <w:rsid w:val="00CE3744"/>
    <w:rsid w:val="00CF7A18"/>
    <w:rsid w:val="00D478D2"/>
    <w:rsid w:val="00DA498E"/>
    <w:rsid w:val="00E16E79"/>
    <w:rsid w:val="00E23866"/>
    <w:rsid w:val="00E537E8"/>
    <w:rsid w:val="00E80C05"/>
    <w:rsid w:val="00EF726A"/>
    <w:rsid w:val="00F70C32"/>
    <w:rsid w:val="00F80F64"/>
    <w:rsid w:val="00F87F96"/>
    <w:rsid w:val="00FA6B14"/>
    <w:rsid w:val="00FC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54F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4F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5D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DD0"/>
    <w:rPr>
      <w:sz w:val="24"/>
      <w:szCs w:val="24"/>
    </w:rPr>
  </w:style>
  <w:style w:styleId="Podnoje" w:type="paragraph">
    <w:name w:val="footer"/>
    <w:basedOn w:val="Normal"/>
    <w:link w:val="PodnojeChar"/>
    <w:rsid w:val="007E5D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E5DD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2F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F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F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F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F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54F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4F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5D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DD0"/>
    <w:rPr>
      <w:sz w:val="24"/>
      <w:szCs w:val="24"/>
    </w:rPr>
  </w:style>
  <w:style w:styleId="Podnoje" w:type="paragraph">
    <w:name w:val="footer"/>
    <w:basedOn w:val="Normal"/>
    <w:link w:val="PodnojeChar"/>
    <w:rsid w:val="007E5D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E5DD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2F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F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F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F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F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2071</izvorni_sadrzaj>
    <derivirana_varijabla naziv="DomainObject.Predmet.Broj_1">2071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2016.</izvorni_sadrzaj>
    <derivirana_varijabla naziv="DomainObject.Predmet.DatumOsnivanja_1">18.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</izvorni_sadrzaj>
    <derivirana_varijabla naziv="DomainObject.Predmet.Opis_1">ČL.429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St-2071/2016</izvorni_sadrzaj>
    <derivirana_varijabla naziv="DomainObject.Predmet.OznakaBroj_1">St-2071/2016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CAFFE BAR R1 d.o.o. za ugostiteljstvo zastupanog po punomoćniku Inga Terzić</izvorni_sadrzaj>
    <derivirana_varijabla naziv="DomainObject.Predmet.ProtustrankaFormated_1">  CAFFE BAR R1 d.o.o. za ugostiteljstvo zastupanog po punomoćniku Inga Terzić</derivirana_varijabla>
  </DomainObject.Predmet.ProtustrankaFormated>
  <DomainObject.Predmet.ProtustrankaFormatedOIB>
    <izvorni_sadrzaj>  CAFFE BAR R1 d.o.o. za ugostiteljstvo, OIB 08130064991 zastupanog po punomoćniku Inga Terzić</izvorni_sadrzaj>
    <derivirana_varijabla naziv="DomainObject.Predmet.ProtustrankaFormatedOIB_1">  CAFFE BAR R1 d.o.o. za ugostiteljstvo, OIB 08130064991 zastupanog po punomoćniku Inga Terzić</derivirana_varijabla>
  </DomainObject.Predmet.ProtustrankaFormatedOIB>
  <DomainObject.Predmet.ProtustrankaFormatedWithAdress>
    <izvorni_sadrzaj> CAFFE BAR R1 d.o.o. za ugostiteljstvo, Orljavska 10, 34000 Požega zastupanog po punomoćniku Inga Terzić</izvorni_sadrzaj>
    <derivirana_varijabla naziv="DomainObject.Predmet.ProtustrankaFormatedWithAdress_1"> CAFFE BAR R1 d.o.o. za ugostiteljstvo, Orljavska 10, 34000 Požega zastupanog po punomoćniku Inga Terzić</derivirana_varijabla>
  </DomainObject.Predmet.ProtustrankaFormatedWithAdress>
  <DomainObject.Predmet.ProtustrankaFormatedWithAdressOIB>
    <izvorni_sadrzaj> CAFFE BAR R1 d.o.o. za ugostiteljstvo, OIB 08130064991, Orljavska 10, 34000 Požega zastupanog po punomoćniku Inga Terzić</izvorni_sadrzaj>
    <derivirana_varijabla naziv="DomainObject.Predmet.ProtustrankaFormatedWithAdressOIB_1"> CAFFE BAR R1 d.o.o. za ugostiteljstvo, OIB 08130064991, Orljavska 10, 34000 Požega zastupanog po punomoćniku Inga Terzić</derivirana_varijabla>
  </DomainObject.Predmet.ProtustrankaFormatedWithAdressOIB>
  <DomainObject.Predmet.ProtustrankaWithAdress>
    <izvorni_sadrzaj>CAFFE BAR R1 d.o.o. za ugostiteljstvo Orljavska 10, 34000 Požega</izvorni_sadrzaj>
    <derivirana_varijabla naziv="DomainObject.Predmet.ProtustrankaWithAdress_1">CAFFE BAR R1 d.o.o. za ugostiteljstvo Orljavska 10, 34000 Požega</derivirana_varijabla>
  </DomainObject.Predmet.ProtustrankaWithAdress>
  <DomainObject.Predmet.ProtustrankaWithAdressOIB>
    <izvorni_sadrzaj>CAFFE BAR R1 d.o.o. za ugostiteljstvo, OIB 08130064991, Orljavska 10, 34000 Požega</izvorni_sadrzaj>
    <derivirana_varijabla naziv="DomainObject.Predmet.ProtustrankaWithAdressOIB_1">CAFFE BAR R1 d.o.o. za ugostiteljstvo, OIB 08130064991, Orljavska 10, 34000 Požega</derivirana_varijabla>
  </DomainObject.Predmet.ProtustrankaWithAdressOIB>
  <DomainObject.Predmet.ProtustrankaNazivFormated>
    <izvorni_sadrzaj>CAFFE BAR R1 d.o.o. za ugostiteljstvo</izvorni_sadrzaj>
    <derivirana_varijabla naziv="DomainObject.Predmet.ProtustrankaNazivFormated_1">CAFFE BAR R1 d.o.o. za ugostiteljstvo</derivirana_varijabla>
  </DomainObject.Predmet.ProtustrankaNazivFormated>
  <DomainObject.Predmet.ProtustrankaNazivFormatedOIB>
    <izvorni_sadrzaj>CAFFE BAR R1 d.o.o. za ugostiteljstvo, OIB 08130064991</izvorni_sadrzaj>
    <derivirana_varijabla naziv="DomainObject.Predmet.ProtustrankaNazivFormatedOIB_1">CAFFE BAR R1 d.o.o. za ugostiteljstvo, OIB 08130064991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FINANCIJA-POREZNA UPRAVA POŽEGA zastupanog po punomoćniku ŽDO U SLAV. BRODU; Gabrijel Zovak</izvorni_sadrzaj>
    <derivirana_varijabla naziv="DomainObject.Predmet.StrankaFormated_1">  REPUBLIKA HRVATSKA,MINISTARSTVO FINANCIJA-POREZNA UPRAVA POŽEGA zastupanog po punomoćniku ŽDO U SLAV. BRODU; Gabrijel Zovak</derivirana_varijabla>
  </DomainObject.Predmet.StrankaFormated>
  <DomainObject.Predmet.StrankaFormatedOIB>
    <izvorni_sadrzaj>  REPUBLIKA HRVATSKA,MINISTARSTVO FINANCIJA-POREZNA UPRAVA POŽEGA, OIB 18683136487 zastupanog po punomoćniku ŽDO U SLAV. BRODU; Gabrijel Zovak</izvorni_sadrzaj>
    <derivirana_varijabla naziv="DomainObject.Predmet.StrankaFormatedOIB_1">  REPUBLIKA HRVATSKA,MINISTARSTVO FINANCIJA-POREZNA UPRAVA POŽEGA, OIB 18683136487 zastupanog po punomoćniku ŽDO U SLAV. BRODU; Gabrijel Zovak</derivirana_varijabla>
  </DomainObject.Predmet.StrankaFormatedOIB>
  <DomainObject.Predmet.StrankaFormatedWithAdress>
    <izvorni_sadrzaj> REPUBLIKA HRVATSKA,MINISTARSTVO FINANCIJA-POREZNA UPRAVA POŽEGA zastupanog po punomoćniku ŽDO U SLAV. BRODU; Gabrijel Zovak</izvorni_sadrzaj>
    <derivirana_varijabla naziv="DomainObject.Predmet.StrankaFormatedWithAdress_1"> REPUBLIKA HRVATSKA,MINISTARSTVO FINANCIJA-POREZNA UPRAVA POŽEGA zastupanog po punomoćniku ŽDO U SLAV. BRODU; Gabrijel Zovak</derivirana_varijabla>
  </DomainObject.Predmet.StrankaFormatedWithAdress>
  <DomainObject.Predmet.StrankaFormatedWithAdressOIB>
    <izvorni_sadrzaj> REPUBLIKA HRVATSKA,MINISTARSTVO FINANCIJA-POREZNA UPRAVA POŽEGA, OIB 18683136487 zastupanog po punomoćniku ŽDO U SLAV. BRODU; Gabrijel Zovak</izvorni_sadrzaj>
    <derivirana_varijabla naziv="DomainObject.Predmet.StrankaFormatedWithAdressOIB_1"> REPUBLIKA HRVATSKA,MINISTARSTVO FINANCIJA-POREZNA UPRAVA POŽEGA, OIB 18683136487 zastupanog po punomoćniku ŽDO U SLAV. BRODU; Gabrijel Zovak</derivirana_varijabla>
  </DomainObject.Predmet.StrankaFormatedWithAdressOIB>
  <DomainObject.Predmet.StrankaWithAdress>
    <izvorni_sadrzaj>REPUBLIKA HRVATSKA,MINISTARSTVO FINANCIJA-POREZNA UPRAVA POŽEGA </izvorni_sadrzaj>
    <derivirana_varijabla naziv="DomainObject.Predmet.StrankaWithAdress_1">REPUBLIKA HRVATSKA,MINISTARSTVO FINANCIJA-POREZNA UPRAVA POŽEGA </derivirana_varijabla>
  </DomainObject.Predmet.StrankaWithAdress>
  <DomainObject.Predmet.StrankaWithAdressOIB>
    <izvorni_sadrzaj>REPUBLIKA HRVATSKA,MINISTARSTVO FINANCIJA-POREZNA UPRAVA POŽEGA, OIB 18683136487</izvorni_sadrzaj>
    <derivirana_varijabla naziv="DomainObject.Predmet.StrankaWithAdressOIB_1">REPUBLIKA HRVATSKA,MINISTARSTVO FINANCIJA-POREZNA UPRAVA POŽEGA, OIB 18683136487</derivirana_varijabla>
  </DomainObject.Predmet.StrankaWithAdressOIB>
  <DomainObject.Predmet.StrankaNazivFormated>
    <izvorni_sadrzaj>REPUBLIKA HRVATSKA,MINISTARSTVO FINANCIJA-POREZNA UPRAVA POŽEGA</izvorni_sadrzaj>
    <derivirana_varijabla naziv="DomainObject.Predmet.StrankaNazivFormated_1">REPUBLIKA HRVATSKA,MINISTARSTVO FINANCIJA-POREZNA UPRAVA POŽEGA</derivirana_varijabla>
  </DomainObject.Predmet.StrankaNazivFormated>
  <DomainObject.Predmet.StrankaNazivFormatedOIB>
    <izvorni_sadrzaj>REPUBLIKA HRVATSKA,MINISTARSTVO FINANCIJA-POREZNA UPRAVA POŽEGA, OIB 18683136487</izvorni_sadrzaj>
    <derivirana_varijabla naziv="DomainObject.Predmet.StrankaNazivFormatedOIB_1">REPUBLIKA HRVATSKA,MINISTARSTVO FINANCIJA-POREZNA UPRAVA POŽEGA,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REPUBLIKA HRVATSKA,MINISTARSTVO FINANCIJA-POREZNA UPRAVA POŽEGA zastupanog po punomoćniku ŽDO U SLAV. BRODU; Gabrijel Zovak</item>
    </izvorni_sadrzaj>
    <derivirana_varijabla naziv="DomainObject.Predmet.StrankaListFormated_1">
      <item>REPUBLIKA HRVATSKA,MINISTARSTVO FINANCIJA-POREZNA UPRAVA POŽEGA zastupanog po punomoćniku ŽDO U SLAV. BRODU; Gabrijel Zovak</item>
    </derivirana_varijabla>
  </DomainObject.Predmet.StrankaListFormated>
  <DomainObject.Predmet.StrankaListFormatedOIB>
    <izvorni_sadrzaj>
      <item>REPUBLIKA HRVATSKA,MINISTARSTVO FINANCIJA-POREZNA UPRAVA POŽEGA, OIB 18683136487 zastupanog po punomoćniku ŽDO U SLAV. BRODU; Gabrijel Zovak</item>
    </izvorni_sadrzaj>
    <derivirana_varijabla naziv="DomainObject.Predmet.StrankaListFormatedOIB_1">
      <item>REPUBLIKA HRVATSKA,MINISTARSTVO FINANCIJA-POREZNA UPRAVA POŽEGA, OIB 18683136487 zastupanog po punomoćniku ŽDO U SLAV. BRODU; Gabrijel Zovak</item>
    </derivirana_varijabla>
  </DomainObject.Predmet.StrankaListFormatedOIB>
  <DomainObject.Predmet.StrankaListFormatedWithAdress>
    <izvorni_sadrzaj>
      <item>REPUBLIKA HRVATSKA,MINISTARSTVO FINANCIJA-POREZNA UPRAVA POŽEGA zastupanog po punomoćniku ŽDO U SLAV. BRODU; Gabrijel Zovak</item>
    </izvorni_sadrzaj>
    <derivirana_varijabla naziv="DomainObject.Predmet.StrankaListFormatedWithAdress_1">
      <item>REPUBLIKA HRVATSKA,MINISTARSTVO FINANCIJA-POREZNA UPRAVA POŽEGA zastupanog po punomoćniku ŽDO U SLAV. BRODU; Gabrijel Zovak</item>
    </derivirana_varijabla>
  </DomainObject.Predmet.StrankaListFormatedWithAdress>
  <DomainObject.Predmet.StrankaListFormatedWithAdressOIB>
    <izvorni_sadrzaj>
      <item>REPUBLIKA HRVATSKA,MINISTARSTVO FINANCIJA-POREZNA UPRAVA POŽEGA, OIB 18683136487 zastupanog po punomoćniku ŽDO U SLAV. BRODU; Gabrijel Zovak</item>
    </izvorni_sadrzaj>
    <derivirana_varijabla naziv="DomainObject.Predmet.StrankaListFormatedWithAdressOIB_1">
      <item>REPUBLIKA HRVATSKA,MINISTARSTVO FINANCIJA-POREZNA UPRAVA POŽEGA, OIB 18683136487 zastupanog po punomoćniku ŽDO U SLAV. BRODU; Gabrijel Zovak</item>
    </derivirana_varijabla>
  </DomainObject.Predmet.StrankaListFormatedWithAdressOIB>
  <DomainObject.Predmet.StrankaListNazivFormated>
    <izvorni_sadrzaj>
      <item>REPUBLIKA HRVATSKA,MINISTARSTVO FINANCIJA-POREZNA UPRAVA POŽEGA</item>
    </izvorni_sadrzaj>
    <derivirana_varijabla naziv="DomainObject.Predmet.StrankaListNazivFormated_1">
      <item>REPUBLIKA HRVATSKA,MINISTARSTVO FINANCIJA-POREZNA UPRAVA POŽEGA</item>
    </derivirana_varijabla>
  </DomainObject.Predmet.StrankaListNazivFormated>
  <DomainObject.Predmet.StrankaListNazivFormatedOIB>
    <izvorni_sadrzaj>
      <item>REPUBLIKA HRVATSKA,MINISTARSTVO FINANCIJA-POREZNA UPRAVA POŽEGA, OIB 18683136487</item>
    </izvorni_sadrzaj>
    <derivirana_varijabla naziv="DomainObject.Predmet.StrankaListNazivFormatedOIB_1">
      <item>REPUBLIKA HRVATSKA,MINISTARSTVO FINANCIJA-POREZNA UPRAVA POŽEGA, OIB 18683136487</item>
    </derivirana_varijabla>
  </DomainObject.Predmet.StrankaListNazivFormatedOIB>
  <DomainObject.Predmet.ProtuStrankaListFormated>
    <izvorni_sadrzaj>
      <item>CAFFE BAR R1 d.o.o. za ugostiteljstvo zastupanog po punomoćniku Inga Terzić</item>
    </izvorni_sadrzaj>
    <derivirana_varijabla naziv="DomainObject.Predmet.ProtuStrankaListFormated_1">
      <item>CAFFE BAR R1 d.o.o. za ugostiteljstvo zastupanog po punomoćniku Inga Terzić</item>
    </derivirana_varijabla>
  </DomainObject.Predmet.ProtuStrankaListFormated>
  <DomainObject.Predmet.ProtuStrankaListFormatedOIB>
    <izvorni_sadrzaj>
      <item>CAFFE BAR R1 d.o.o. za ugostiteljstvo, OIB 08130064991 zastupanog po punomoćniku Inga Terzić</item>
    </izvorni_sadrzaj>
    <derivirana_varijabla naziv="DomainObject.Predmet.ProtuStrankaListFormatedOIB_1">
      <item>CAFFE BAR R1 d.o.o. za ugostiteljstvo, OIB 08130064991 zastupanog po punomoćniku Inga Terzić</item>
    </derivirana_varijabla>
  </DomainObject.Predmet.ProtuStrankaListFormatedOIB>
  <DomainObject.Predmet.ProtuStrankaListFormatedWithAdress>
    <izvorni_sadrzaj>
      <item>CAFFE BAR R1 d.o.o. za ugostiteljstvo, Orljavska 10, 34000 Požega zastupanog po punomoćniku Inga Terzić</item>
    </izvorni_sadrzaj>
    <derivirana_varijabla naziv="DomainObject.Predmet.ProtuStrankaListFormatedWithAdress_1">
      <item>CAFFE BAR R1 d.o.o. za ugostiteljstvo, Orljavska 10, 34000 Požega zastupanog po punomoćniku Inga Terzić</item>
    </derivirana_varijabla>
  </DomainObject.Predmet.ProtuStrankaListFormatedWithAdress>
  <DomainObject.Predmet.ProtuStrankaListFormatedWithAdressOIB>
    <izvorni_sadrzaj>
      <item>CAFFE BAR R1 d.o.o. za ugostiteljstvo, OIB 08130064991, Orljavska 10, 34000 Požega zastupanog po punomoćniku Inga Terzić</item>
    </izvorni_sadrzaj>
    <derivirana_varijabla naziv="DomainObject.Predmet.ProtuStrankaListFormatedWithAdressOIB_1">
      <item>CAFFE BAR R1 d.o.o. za ugostiteljstvo, OIB 08130064991, Orljavska 10, 34000 Požega zastupanog po punomoćniku Inga Terzić</item>
    </derivirana_varijabla>
  </DomainObject.Predmet.ProtuStrankaListFormatedWithAdressOIB>
  <DomainObject.Predmet.ProtuStrankaListNazivFormated>
    <izvorni_sadrzaj>
      <item>CAFFE BAR R1 d.o.o. za ugostiteljstvo</item>
    </izvorni_sadrzaj>
    <derivirana_varijabla naziv="DomainObject.Predmet.ProtuStrankaListNazivFormated_1">
      <item>CAFFE BAR R1 d.o.o. za ugostiteljstvo</item>
    </derivirana_varijabla>
  </DomainObject.Predmet.ProtuStrankaListNazivFormated>
  <DomainObject.Predmet.ProtuStrankaListNazivFormatedOIB>
    <izvorni_sadrzaj>
      <item>CAFFE BAR R1 d.o.o. za ugostiteljstvo, OIB 08130064991</item>
    </izvorni_sadrzaj>
    <derivirana_varijabla naziv="DomainObject.Predmet.ProtuStrankaListNazivFormatedOIB_1">
      <item>CAFFE BAR R1 d.o.o. za ugostiteljstvo, OIB 08130064991</item>
    </derivirana_varijabla>
  </DomainObject.Predmet.ProtuStrankaListNazivFormatedOIB>
  <DomainObject.Predmet.OstaliListFormated>
    <izvorni_sadrzaj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 punomoćnik sudionika u postupku CAFFE BAR R1 d.o.o. za ugostiteljstvo</item>
      <item>Bojan Sudarević</item>
      <item>Alma Opačak</item>
    </izvorni_sadrzaj>
    <derivirana_varijabla naziv="DomainObject.Predmet.OstaliListFormated_1"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 punomoćnik sudionika u postupku CAFFE BAR R1 d.o.o. za ugostiteljstvo</item>
      <item>Bojan Sudarević</item>
      <item>Alma Opačak</item>
    </derivirana_varijabla>
  </DomainObject.Predmet.OstaliListFormated>
  <DomainObject.Predmet.OstaliListFormatedOIB>
    <izvorni_sadrzaj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OIB 58102891750 punomoćnik sudionika u postupku CAFFE BAR R1 d.o.o. za ugostiteljstvo</item>
      <item>Bojan Sudarević</item>
      <item>Alma Opačak</item>
    </izvorni_sadrzaj>
    <derivirana_varijabla naziv="DomainObject.Predmet.OstaliListFormatedOIB_1"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OIB 58102891750 punomoćnik sudionika u postupku CAFFE BAR R1 d.o.o. za ugostiteljstvo</item>
      <item>Bojan Sudarević</item>
      <item>Alma Opačak</item>
    </derivirana_varijabla>
  </DomainObject.Predmet.OstaliListFormatedOIB>
  <DomainObject.Predmet.OstaliListFormatedWithAdress>
    <izvorni_sadrzaj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Vanje Radauša 2, 34000 Požega punomoćnik sudionika u postupku CAFFE BAR R1 d.o.o. za ugostiteljstvo</item>
      <item>Bojan Sudarević</item>
      <item>Alma Opačak</item>
    </izvorni_sadrzaj>
    <derivirana_varijabla naziv="DomainObject.Predmet.OstaliListFormatedWithAdress_1"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Vanje Radauša 2, 34000 Požega punomoćnik sudionika u postupku CAFFE BAR R1 d.o.o. za ugostiteljstvo</item>
      <item>Bojan Sudarević</item>
      <item>Alma Opačak</item>
    </derivirana_varijabla>
  </DomainObject.Predmet.OstaliListFormatedWithAdress>
  <DomainObject.Predmet.OstaliListFormatedWithAdressOIB>
    <izvorni_sadrzaj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OIB 58102891750, Vanje Radauša 2, 34000 Požega punomoćnik sudionika u postupku CAFFE BAR R1 d.o.o. za ugostiteljstvo</item>
      <item>Bojan Sudarević</item>
      <item>Alma Opačak</item>
    </izvorni_sadrzaj>
    <derivirana_varijabla naziv="DomainObject.Predmet.OstaliListFormatedWithAdressOIB_1"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OIB 58102891750, Vanje Radauša 2, 34000 Požega punomoćnik sudionika u postupku CAFFE BAR R1 d.o.o. za ugostiteljstvo</item>
      <item>Bojan Sudarević</item>
      <item>Alma Opačak</item>
    </derivirana_varijabla>
  </DomainObject.Predmet.OstaliListFormatedWithAdressOIB>
  <DomainObject.Predmet.OstaliListNazivFormated>
    <izvorni_sadrzaj>
      <item>ŽDO U SLAV. BRODU</item>
      <item>Gabrijel Zovak</item>
      <item>Inga Terzić</item>
      <item>Bojan Sudarević</item>
      <item>Alma Opačak</item>
    </izvorni_sadrzaj>
    <derivirana_varijabla naziv="DomainObject.Predmet.OstaliListNazivFormated_1">
      <item>ŽDO U SLAV. BRODU</item>
      <item>Gabrijel Zovak</item>
      <item>Inga Terzić</item>
      <item>Bojan Sudarević</item>
      <item>Alma Opačak</item>
    </derivirana_varijabla>
  </DomainObject.Predmet.OstaliListNazivFormated>
  <DomainObject.Predmet.OstaliListNazivFormatedOIB>
    <izvorni_sadrzaj>
      <item>ŽDO U SLAV. BRODU</item>
      <item>Gabrijel Zovak</item>
      <item>Inga Terzić, OIB 58102891750</item>
      <item>Bojan Sudarević</item>
      <item>Alma Opačak</item>
    </izvorni_sadrzaj>
    <derivirana_varijabla naziv="DomainObject.Predmet.OstaliListNazivFormatedOIB_1">
      <item>ŽDO U SLAV. BRODU</item>
      <item>Gabrijel Zovak</item>
      <item>Inga Terzić, OIB 58102891750</item>
      <item>Bojan Sudarević</item>
      <item>Alma Opačak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FINANCIJA-POREZNA UPRAVA POŽEGA</izvorni_sadrzaj>
    <derivirana_varijabla naziv="DomainObject.Predmet.StrankaIDrugi_1">REPUBLIKA HRVATSKA,MINISTARSTVO FINANCIJA-POREZNA UPRAVA POŽEGA</derivirana_varijabla>
  </DomainObject.Predmet.StrankaIDrugi>
  <DomainObject.Predmet.ProtustrankaIDrugi>
    <izvorni_sadrzaj>CAFFE BAR R1 d.o.o. za ugostiteljstvo</izvorni_sadrzaj>
    <derivirana_varijabla naziv="DomainObject.Predmet.ProtustrankaIDrugi_1">CAFFE BAR R1 d.o.o. za ugostiteljstvo</derivirana_varijabla>
  </DomainObject.Predmet.ProtustrankaIDrugi>
  <DomainObject.Predmet.StrankaIDrugiAdressOIB>
    <izvorni_sadrzaj>REPUBLIKA HRVATSKA,MINISTARSTVO FINANCIJA-POREZNA UPRAVA POŽEGA, OIB 18683136487</izvorni_sadrzaj>
    <derivirana_varijabla naziv="DomainObject.Predmet.StrankaIDrugiAdressOIB_1">REPUBLIKA HRVATSKA,MINISTARSTVO FINANCIJA-POREZNA UPRAVA POŽEGA, OIB 18683136487</derivirana_varijabla>
  </DomainObject.Predmet.StrankaIDrugiAdressOIB>
  <DomainObject.Predmet.ProtustrankaIDrugiAdressOIB>
    <izvorni_sadrzaj>CAFFE BAR R1 d.o.o. za ugostiteljstvo, OIB 08130064991, Orljavska 10, 34000 Požega</izvorni_sadrzaj>
    <derivirana_varijabla naziv="DomainObject.Predmet.ProtustrankaIDrugiAdressOIB_1">CAFFE BAR R1 d.o.o. za ugostiteljstvo, OIB 08130064991, Orljavska 10,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CAFFE BAR R1 d.o.o. za ugostiteljstvo</item>
      <item>REPUBLIKA HRVATSKA,MINISTARSTVO FINANCIJA-POREZNA UPRAVA POŽEGA</item>
      <item>ŽDO U SLAV. BRODU</item>
      <item>Gabrijel Zovak</item>
      <item>Inga Terzić</item>
      <item>Bojan Sudarević</item>
      <item>Alma Opačak</item>
    </izvorni_sadrzaj>
    <derivirana_varijabla naziv="DomainObject.Predmet.SudioniciListNaziv_1">
      <item>CAFFE BAR R1 d.o.o. za ugostiteljstvo</item>
      <item>REPUBLIKA HRVATSKA,MINISTARSTVO FINANCIJA-POREZNA UPRAVA POŽEGA</item>
      <item>ŽDO U SLAV. BRODU</item>
      <item>Gabrijel Zovak</item>
      <item>Inga Terzić</item>
      <item>Bojan Sudarević</item>
      <item>Alma Opačak</item>
    </derivirana_varijabla>
  </DomainObject.Predmet.SudioniciListNaziv>
  <DomainObject.Predmet.SudioniciListAdressOIB>
    <izvorni_sadrzaj>
      <item>CAFFE BAR R1 d.o.o. za ugostiteljstvo, OIB 08130064991, Orljavska 10,34000 Požega</item>
      <item>REPUBLIKA HRVATSKA,MINISTARSTVO FINANCIJA-POREZNA UPRAVA POŽEGA, OIB 18683136487</item>
      <item>ŽDO U SLAV. BRODU</item>
      <item>Gabrijel Zovak</item>
      <item>Inga Terzić, OIB 58102891750, Vanje Radauša 2,34000 Požega</item>
      <item>Bojan Sudarević</item>
      <item>Alma Opačak</item>
    </izvorni_sadrzaj>
    <derivirana_varijabla naziv="DomainObject.Predmet.SudioniciListAdressOIB_1">
      <item>CAFFE BAR R1 d.o.o. za ugostiteljstvo, OIB 08130064991, Orljavska 10,34000 Požega</item>
      <item>REPUBLIKA HRVATSKA,MINISTARSTVO FINANCIJA-POREZNA UPRAVA POŽEGA, OIB 18683136487</item>
      <item>ŽDO U SLAV. BRODU</item>
      <item>Gabrijel Zovak</item>
      <item>Inga Terzić, OIB 58102891750, Vanje Radauša 2,34000 Požega</item>
      <item>Bojan Sudarević</item>
      <item>Alma Opačak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08130064991</item>
      <item>, OIB 18683136487</item>
      <item>, OIB null</item>
      <item>, OIB null</item>
      <item>, OIB 58102891750</item>
      <item>, OIB null</item>
      <item>, OIB null</item>
    </izvorni_sadrzaj>
    <derivirana_varijabla naziv="DomainObject.Predmet.SudioniciListNazivOIB_1">
      <item>, OIB 08130064991</item>
      <item>, OIB 18683136487</item>
      <item>, OIB null</item>
      <item>, OIB null</item>
      <item>, OIB 58102891750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783</properties:Words>
  <properties:Characters>4321</properties:Characters>
  <properties:Lines>97</properties:Lines>
  <properties:Paragraphs>34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2017-03-23T09:26:00Z</dcterms:created>
  <dc:creator>alet</dc:creator>
  <cp:lastModifiedBy>wsadmin</cp:lastModifiedBy>
  <cp:lastPrinted>2017-03-23T09:40:00Z</cp:lastPrinted>
  <dcterms:modified xmlns:xsi="http://www.w3.org/2001/XMLSchema-instance" xsi:type="dcterms:W3CDTF">2017-03-23T09:46:00Z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