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b010" w14:paraId="1cbb010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A0753D">
      <w:pPr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47C4" w:rsidRPr="002047C4">
        <w:rPr>
          <w:rFonts w:hAnsi="Times New Roman" w:ascii="Times New Roman"/>
          <w:sz w:val="22"/>
          <w:szCs w:val="22"/>
          <w:lang w:val="hr-HR"/>
        </w:rPr>
        <w:t>RAGA TRANSPORTI j.d.o.o. za usluge prijevoza</w:t>
      </w:r>
      <w:r w:rsidR="002047C4">
        <w:rPr>
          <w:rFonts w:hAnsi="Times New Roman" w:ascii="Times New Roman"/>
          <w:sz w:val="22"/>
          <w:szCs w:val="22"/>
          <w:lang w:val="hr-HR"/>
        </w:rPr>
        <w:t xml:space="preserve">, Krstine 18, Čibača, </w:t>
      </w:r>
      <w:r w:rsidR="00345927">
        <w:rPr>
          <w:rFonts w:hAnsi="Times New Roman" w:ascii="Times New Roman"/>
          <w:sz w:val="22"/>
          <w:szCs w:val="22"/>
          <w:lang w:val="hr-HR"/>
        </w:rPr>
        <w:t>OIB:</w:t>
      </w:r>
      <w:r w:rsidR="002047C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47C4" w:rsidRPr="002047C4">
        <w:rPr>
          <w:rFonts w:hAnsi="Times New Roman" w:ascii="Times New Roman"/>
          <w:sz w:val="22"/>
          <w:szCs w:val="22"/>
          <w:lang w:val="hr-HR"/>
        </w:rPr>
        <w:t>90580994755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BB26E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33F42" w:rsidRPr="00A0753D">
        <w:rPr>
          <w:rFonts w:hAnsi="Times New Roman" w:ascii="Times New Roman"/>
          <w:color w:themeColor="text1" w:val="000000"/>
          <w:sz w:val="22"/>
          <w:szCs w:val="22"/>
          <w:lang w:val="hr-HR"/>
        </w:rPr>
        <w:t>28.</w:t>
      </w:r>
      <w:r w:rsidR="00C635DE" w:rsidRPr="00A0753D">
        <w:rPr>
          <w:rFonts w:hAnsi="Times New Roman" w:ascii="Times New Roman"/>
          <w:color w:themeColor="text1" w:val="000000"/>
          <w:sz w:val="22"/>
          <w:szCs w:val="22"/>
          <w:lang w:val="hr-HR"/>
        </w:rPr>
        <w:t>s</w:t>
      </w:r>
      <w:r w:rsidR="00877CC0" w:rsidRPr="00A0753D">
        <w:rPr>
          <w:rFonts w:hAnsi="Times New Roman" w:ascii="Times New Roman"/>
          <w:color w:themeColor="text1" w:val="000000"/>
          <w:sz w:val="22"/>
          <w:szCs w:val="22"/>
          <w:lang w:val="hr-HR"/>
        </w:rPr>
        <w:t>iječnja 2019</w:t>
      </w:r>
      <w:r w:rsidR="00C635DE" w:rsidRPr="00A0753D">
        <w:rPr>
          <w:rFonts w:hAnsi="Times New Roman" w:ascii="Times New Roman"/>
          <w:color w:themeColor="text1" w:val="000000"/>
          <w:sz w:val="22"/>
          <w:szCs w:val="22"/>
          <w:lang w:val="hr-HR"/>
        </w:rPr>
        <w:t>.g.</w:t>
      </w:r>
    </w:p>
    <w:p w:rsidRDefault="00E947D2" w:rsidP="00997BA9" w:rsidR="00E947D2" w:rsidRPr="00A0753D">
      <w:pPr>
        <w:jc w:val="center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047C4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</w:t>
      </w:r>
      <w:r w:rsidR="002047C4" w:rsidRPr="002047C4">
        <w:t xml:space="preserve"> </w:t>
      </w:r>
      <w:r w:rsidR="002047C4" w:rsidRPr="002047C4">
        <w:rPr>
          <w:rFonts w:hAnsi="Times New Roman" w:ascii="Times New Roman"/>
          <w:sz w:val="22"/>
          <w:szCs w:val="22"/>
        </w:rPr>
        <w:t>RAGA TRANSPORTI j.d.o.o. za usluge prijevoza, Krstine 18, Čibača, OIB: 90580994755,</w:t>
      </w:r>
      <w:r w:rsidR="002047C4">
        <w:rPr>
          <w:rFonts w:hAnsi="Times New Roman" w:ascii="Times New Roman"/>
          <w:sz w:val="22"/>
          <w:szCs w:val="22"/>
        </w:rPr>
        <w:t xml:space="preserve"> </w:t>
      </w:r>
      <w:r w:rsidR="00733F42" w:rsidRPr="00733F42">
        <w:rPr>
          <w:rFonts w:hAnsi="Times New Roman" w:ascii="Times New Roman"/>
          <w:sz w:val="22"/>
          <w:szCs w:val="22"/>
        </w:rPr>
        <w:t>,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733F42" w:rsidRPr="00A0753D">
        <w:rPr>
          <w:rFonts w:hAnsi="Times New Roman" w:ascii="Times New Roman"/>
          <w:color w:themeColor="text1" w:val="000000"/>
          <w:sz w:val="22"/>
          <w:szCs w:val="22"/>
        </w:rPr>
        <w:t>28.</w:t>
      </w:r>
      <w:r w:rsidR="003670B2" w:rsidRPr="00A0753D">
        <w:rPr>
          <w:rFonts w:hAnsi="Times New Roman" w:ascii="Times New Roman"/>
          <w:color w:themeColor="text1" w:val="000000"/>
          <w:sz w:val="22"/>
          <w:szCs w:val="22"/>
        </w:rPr>
        <w:t xml:space="preserve"> s</w:t>
      </w:r>
      <w:r w:rsidR="00BB26E4" w:rsidRPr="00A0753D">
        <w:rPr>
          <w:rFonts w:hAnsi="Times New Roman" w:ascii="Times New Roman"/>
          <w:color w:themeColor="text1" w:val="000000"/>
          <w:sz w:val="22"/>
          <w:szCs w:val="22"/>
        </w:rPr>
        <w:t>iječnja  2019</w:t>
      </w:r>
      <w:r w:rsidR="003670B2" w:rsidRPr="00A0753D">
        <w:rPr>
          <w:rFonts w:hAnsi="Times New Roman" w:ascii="Times New Roman"/>
          <w:color w:themeColor="text1" w:val="000000"/>
          <w:sz w:val="22"/>
          <w:szCs w:val="22"/>
        </w:rPr>
        <w:t xml:space="preserve">.g. u </w:t>
      </w:r>
      <w:r w:rsidR="00A0753D" w:rsidRPr="00A0753D">
        <w:rPr>
          <w:rFonts w:hAnsi="Times New Roman" w:ascii="Times New Roman"/>
          <w:color w:themeColor="text1" w:val="000000"/>
          <w:sz w:val="22"/>
          <w:szCs w:val="22"/>
        </w:rPr>
        <w:t>11,35</w:t>
      </w:r>
      <w:r w:rsidR="003670B2" w:rsidRPr="00A0753D">
        <w:rPr>
          <w:rFonts w:hAnsi="Times New Roman" w:ascii="Times New Roman"/>
          <w:color w:themeColor="text1" w:val="000000"/>
          <w:sz w:val="22"/>
          <w:szCs w:val="22"/>
        </w:rPr>
        <w:t xml:space="preserve"> </w:t>
      </w:r>
      <w:r w:rsidR="00172E2F" w:rsidRPr="00A0753D">
        <w:rPr>
          <w:rFonts w:hAnsi="Times New Roman" w:ascii="Times New Roman"/>
          <w:color w:themeColor="text1" w:val="000000"/>
          <w:sz w:val="22"/>
          <w:szCs w:val="22"/>
        </w:rPr>
        <w:t xml:space="preserve">sati, </w:t>
      </w:r>
      <w:r w:rsidR="00172E2F" w:rsidRPr="008531E2">
        <w:rPr>
          <w:rFonts w:hAnsi="Times New Roman" w:ascii="Times New Roman"/>
          <w:sz w:val="22"/>
          <w:szCs w:val="22"/>
        </w:rPr>
        <w:t>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877CC0" w:rsidR="00C26C8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877CC0">
        <w:rPr>
          <w:rFonts w:hAnsi="Times New Roman" w:ascii="Times New Roman"/>
          <w:sz w:val="22"/>
          <w:szCs w:val="22"/>
        </w:rPr>
        <w:t xml:space="preserve"> </w:t>
      </w:r>
      <w:r w:rsidR="00EE69E5" w:rsidRPr="00877CC0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877CC0">
        <w:rPr>
          <w:rFonts w:hAnsi="Times New Roman" w:ascii="Times New Roman"/>
          <w:sz w:val="22"/>
          <w:szCs w:val="22"/>
        </w:rPr>
        <w:t xml:space="preserve"> </w:t>
      </w:r>
      <w:r w:rsidR="00061CEF">
        <w:rPr>
          <w:rFonts w:hAnsi="Times New Roman" w:ascii="Times New Roman"/>
          <w:sz w:val="22"/>
          <w:szCs w:val="22"/>
        </w:rPr>
        <w:t>Jozo Bagarić iz Ploča</w:t>
      </w:r>
      <w:r w:rsidR="00877CC0" w:rsidRPr="00877CC0">
        <w:rPr>
          <w:rFonts w:hAnsi="Times New Roman" w:ascii="Times New Roman"/>
          <w:sz w:val="22"/>
          <w:szCs w:val="22"/>
        </w:rPr>
        <w:t xml:space="preserve">, </w:t>
      </w:r>
      <w:r w:rsidR="00061CEF">
        <w:rPr>
          <w:rFonts w:hAnsi="Times New Roman" w:ascii="Times New Roman"/>
          <w:sz w:val="22"/>
          <w:szCs w:val="22"/>
        </w:rPr>
        <w:t>Trg bana Jelačića</w:t>
      </w:r>
      <w:r w:rsidR="00877CC0" w:rsidRPr="00877CC0">
        <w:rPr>
          <w:rFonts w:hAnsi="Times New Roman" w:ascii="Times New Roman"/>
          <w:sz w:val="22"/>
          <w:szCs w:val="22"/>
        </w:rPr>
        <w:t xml:space="preserve"> </w:t>
      </w:r>
      <w:r w:rsidR="00061CEF">
        <w:rPr>
          <w:rFonts w:hAnsi="Times New Roman" w:ascii="Times New Roman"/>
          <w:sz w:val="22"/>
          <w:szCs w:val="22"/>
        </w:rPr>
        <w:t>4</w:t>
      </w:r>
      <w:r w:rsidR="00877CC0" w:rsidRPr="00877CC0">
        <w:rPr>
          <w:rFonts w:hAnsi="Times New Roman" w:ascii="Times New Roman"/>
          <w:sz w:val="22"/>
          <w:szCs w:val="22"/>
        </w:rPr>
        <w:t xml:space="preserve">., OIB: </w:t>
      </w:r>
      <w:r w:rsidR="00061CEF">
        <w:rPr>
          <w:rFonts w:hAnsi="Times New Roman" w:ascii="Times New Roman"/>
          <w:sz w:val="22"/>
          <w:szCs w:val="22"/>
        </w:rPr>
        <w:t>81445363370</w:t>
      </w:r>
      <w:r w:rsidR="00877CC0">
        <w:rPr>
          <w:rFonts w:hAnsi="Times New Roman" w:ascii="Times New Roman"/>
          <w:sz w:val="22"/>
          <w:szCs w:val="22"/>
        </w:rPr>
        <w:t>.</w:t>
      </w:r>
    </w:p>
    <w:p w:rsidRDefault="00877CC0" w:rsidP="00877CC0" w:rsidR="00877CC0">
      <w:pPr>
        <w:pStyle w:val="Odlomakpopisa"/>
        <w:rPr>
          <w:rFonts w:hAnsi="Times New Roman" w:ascii="Times New Roman"/>
          <w:sz w:val="22"/>
          <w:szCs w:val="22"/>
        </w:rPr>
      </w:pPr>
    </w:p>
    <w:p w:rsidRDefault="00877CC0" w:rsidP="00877CC0" w:rsidR="00877CC0" w:rsidRPr="00877CC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2047C4" w:rsid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733F4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733F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47C4" w:rsidRPr="002047C4">
        <w:rPr>
          <w:rFonts w:hAnsi="Times New Roman" w:ascii="Times New Roman"/>
          <w:sz w:val="22"/>
          <w:szCs w:val="22"/>
          <w:lang w:val="hr-HR"/>
        </w:rPr>
        <w:t>RAGA TRANSPORTI j.d.o.o. za usluge prijevoza, Krstine 18, Čibača, OIB: 90580994755</w:t>
      </w:r>
    </w:p>
    <w:p w:rsidRDefault="00061CEF" w:rsidP="00061CEF" w:rsidR="00061CEF" w:rsidRPr="00733F42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61CEF">
        <w:rPr>
          <w:rFonts w:hAnsi="Times New Roman" w:ascii="Times New Roman"/>
          <w:sz w:val="22"/>
          <w:szCs w:val="22"/>
          <w:lang w:val="hr-HR"/>
        </w:rPr>
        <w:t>04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061CEF">
        <w:rPr>
          <w:rFonts w:hAnsi="Times New Roman" w:ascii="Times New Roman"/>
          <w:sz w:val="22"/>
          <w:szCs w:val="22"/>
          <w:lang w:val="hr-HR"/>
        </w:rPr>
        <w:t xml:space="preserve"> rujna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061CEF">
        <w:rPr>
          <w:rFonts w:hAnsi="Times New Roman" w:ascii="Times New Roman"/>
          <w:sz w:val="22"/>
          <w:szCs w:val="22"/>
          <w:lang w:val="hr-HR"/>
        </w:rPr>
        <w:t>18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61CEF">
        <w:rPr>
          <w:rFonts w:hAnsi="Times New Roman" w:ascii="Times New Roman"/>
          <w:sz w:val="22"/>
          <w:szCs w:val="22"/>
          <w:lang w:val="hr-HR"/>
        </w:rPr>
        <w:t>rujna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</w:t>
      </w:r>
      <w:r w:rsidR="00733F42">
        <w:rPr>
          <w:rFonts w:hAnsi="Times New Roman" w:ascii="Times New Roman"/>
          <w:b/>
          <w:sz w:val="22"/>
          <w:szCs w:val="22"/>
          <w:lang w:val="hr-HR"/>
        </w:rPr>
        <w:t>8</w:t>
      </w:r>
      <w:r w:rsidR="00C635DE">
        <w:rPr>
          <w:rFonts w:hAnsi="Times New Roman" w:ascii="Times New Roman"/>
          <w:b/>
          <w:sz w:val="22"/>
          <w:szCs w:val="22"/>
          <w:lang w:val="hr-HR"/>
        </w:rPr>
        <w:t>. s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>iječnja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5811B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1A" w:rsidP="00DB4528" w:rsidR="00A5001A">
      <w:r>
        <w:separator/>
      </w:r>
    </w:p>
  </w:endnote>
  <w:endnote w:id="0" w:type="continuationSeparator">
    <w:p w:rsidRDefault="00A5001A" w:rsidP="00DB4528" w:rsidR="00A50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1A" w:rsidP="00DB4528" w:rsidR="00A5001A">
      <w:r>
        <w:separator/>
      </w:r>
    </w:p>
  </w:footnote>
  <w:footnote w:id="0" w:type="continuationSeparator">
    <w:p w:rsidRDefault="00A5001A" w:rsidP="00DB4528" w:rsidR="00A50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23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047C4">
      <w:rPr>
        <w:rFonts w:hAnsi="Times New Roman" w:ascii="Times New Roman"/>
        <w:b/>
        <w:sz w:val="22"/>
        <w:szCs w:val="22"/>
        <w:lang w:val="hr-HR"/>
      </w:rPr>
      <w:t>331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047C4">
      <w:rPr>
        <w:rFonts w:hAnsi="Times New Roman" w:ascii="Times New Roman"/>
        <w:b/>
        <w:sz w:val="22"/>
        <w:szCs w:val="22"/>
        <w:lang w:val="hr-HR"/>
      </w:rPr>
      <w:t>331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1CEF"/>
    <w:rsid w:val="00063FCE"/>
    <w:rsid w:val="000654F6"/>
    <w:rsid w:val="00074FAA"/>
    <w:rsid w:val="000833A0"/>
    <w:rsid w:val="00087530"/>
    <w:rsid w:val="000979F6"/>
    <w:rsid w:val="000A23AF"/>
    <w:rsid w:val="000A572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047C4"/>
    <w:rsid w:val="00214E95"/>
    <w:rsid w:val="002169D1"/>
    <w:rsid w:val="002577AD"/>
    <w:rsid w:val="002669D9"/>
    <w:rsid w:val="00281CBA"/>
    <w:rsid w:val="002A2323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1BC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E1D89"/>
    <w:rsid w:val="008F63BD"/>
    <w:rsid w:val="00904D89"/>
    <w:rsid w:val="009157E8"/>
    <w:rsid w:val="00926413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0753D"/>
    <w:rsid w:val="00A22C68"/>
    <w:rsid w:val="00A23F8F"/>
    <w:rsid w:val="00A358AD"/>
    <w:rsid w:val="00A458A1"/>
    <w:rsid w:val="00A5001A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A729E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St-331/2019-8</izvorni_sadrzaj>
    <derivirana_varijabla naziv="DomainObject.Oznaka_1">St-331/2019-8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St-331/2019</izvorni_sadrzaj>
    <derivirana_varijabla naziv="DomainObject.Predmet.OznakaBroj_1">St-331/2019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RAGA TRANSPORTI j.d.o.o. za usluge prijevoza</izvorni_sadrzaj>
    <derivirana_varijabla naziv="DomainObject.Predmet.ProtustrankaFormated_1">  RAGA TRANSPORTI j.d.o.o. za usluge prijevoza</derivirana_varijabla>
  </DomainObject.Predmet.ProtustrankaFormated>
  <DomainObject.Predmet.ProtustrankaFormatedOIB>
    <izvorni_sadrzaj>  RAGA TRANSPORTI j.d.o.o. za usluge prijevoza, OIB 90580994755</izvorni_sadrzaj>
    <derivirana_varijabla naziv="DomainObject.Predmet.ProtustrankaFormatedOIB_1">  RAGA TRANSPORTI j.d.o.o. za usluge prijevoza, OIB 90580994755</derivirana_varijabla>
  </DomainObject.Predmet.ProtustrankaFormatedOIB>
  <DomainObject.Predmet.ProtustrankaFormatedWithAdress>
    <izvorni_sadrzaj> RAGA TRANSPORTI j.d.o.o. za usluge prijevoza, Krstine 18, 20207 Čibača</izvorni_sadrzaj>
    <derivirana_varijabla naziv="DomainObject.Predmet.ProtustrankaFormatedWithAdress_1"> RAGA TRANSPORTI j.d.o.o. za usluge prijevoza, Krstine 18, 20207 Čibača</derivirana_varijabla>
  </DomainObject.Predmet.ProtustrankaFormatedWithAdress>
  <DomainObject.Predmet.ProtustrankaFormatedWithAdressOIB>
    <izvorni_sadrzaj> RAGA TRANSPORTI j.d.o.o. za usluge prijevoza, OIB 90580994755, Krstine 18, 20207 Čibača</izvorni_sadrzaj>
    <derivirana_varijabla naziv="DomainObject.Predmet.ProtustrankaFormatedWithAdressOIB_1"> RAGA TRANSPORTI j.d.o.o. za usluge prijevoza, OIB 90580994755, Krstine 18, 20207 Čibača</derivirana_varijabla>
  </DomainObject.Predmet.ProtustrankaFormatedWithAdressOIB>
  <DomainObject.Predmet.ProtustrankaWithAdress>
    <izvorni_sadrzaj>RAGA TRANSPORTI j.d.o.o. za usluge prijevoza Krstine 18, 20207 Čibača</izvorni_sadrzaj>
    <derivirana_varijabla naziv="DomainObject.Predmet.ProtustrankaWithAdress_1">RAGA TRANSPORTI j.d.o.o. za usluge prijevoza Krstine 18, 20207 Čibača</derivirana_varijabla>
  </DomainObject.Predmet.ProtustrankaWithAdress>
  <DomainObject.Predmet.ProtustrankaWithAdressOIB>
    <izvorni_sadrzaj>RAGA TRANSPORTI j.d.o.o. za usluge prijevoza, OIB 90580994755, Krstine 18, 20207 Čibača</izvorni_sadrzaj>
    <derivirana_varijabla naziv="DomainObject.Predmet.ProtustrankaWithAdressOIB_1">RAGA TRANSPORTI j.d.o.o. za usluge prijevoza, OIB 90580994755, Krstine 18, 20207 Čibača</derivirana_varijabla>
  </DomainObject.Predmet.ProtustrankaWithAdressOIB>
  <DomainObject.Predmet.ProtustrankaNazivFormated>
    <izvorni_sadrzaj>RAGA TRANSPORTI j.d.o.o. za usluge prijevoza</izvorni_sadrzaj>
    <derivirana_varijabla naziv="DomainObject.Predmet.ProtustrankaNazivFormated_1">RAGA TRANSPORTI j.d.o.o. za usluge prijevoza</derivirana_varijabla>
  </DomainObject.Predmet.ProtustrankaNazivFormated>
  <DomainObject.Predmet.ProtustrankaNazivFormatedOIB>
    <izvorni_sadrzaj>RAGA TRANSPORTI j.d.o.o. za usluge prijevoza, OIB 90580994755</izvorni_sadrzaj>
    <derivirana_varijabla naziv="DomainObject.Predmet.ProtustrankaNazivFormatedOIB_1">RAGA TRANSPORTI j.d.o.o. za usluge prijevoza, OIB 90580994755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9898.87</izvorni_sadrzaj>
    <derivirana_varijabla naziv="DomainObject.Predmet.TrenutnaVrijednost_1">9898.87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RAGA TRANSPORTI j.d.o.o. za usluge prijevoza</item>
    </izvorni_sadrzaj>
    <derivirana_varijabla naziv="DomainObject.Predmet.ProtuStrankaListFormated_1">
      <item>RAGA TRANSPORTI j.d.o.o. za usluge prijevoza</item>
    </derivirana_varijabla>
  </DomainObject.Predmet.ProtuStrankaListFormated>
  <DomainObject.Predmet.ProtuStrankaListFormatedOIB>
    <izvorni_sadrzaj>
      <item>RAGA TRANSPORTI j.d.o.o. za usluge prijevoza, OIB 90580994755</item>
    </izvorni_sadrzaj>
    <derivirana_varijabla naziv="DomainObject.Predmet.ProtuStrankaListFormatedOIB_1">
      <item>RAGA TRANSPORTI j.d.o.o. za usluge prijevoza, OIB 90580994755</item>
    </derivirana_varijabla>
  </DomainObject.Predmet.ProtuStrankaListFormatedOIB>
  <DomainObject.Predmet.ProtuStrankaListFormatedWithAdress>
    <izvorni_sadrzaj>
      <item>RAGA TRANSPORTI j.d.o.o. za usluge prijevoza, Krstine 18, 20207 Čibača</item>
    </izvorni_sadrzaj>
    <derivirana_varijabla naziv="DomainObject.Predmet.ProtuStrankaListFormatedWithAdress_1">
      <item>RAGA TRANSPORTI j.d.o.o. za usluge prijevoza, Krstine 18, 20207 Čibača</item>
    </derivirana_varijabla>
  </DomainObject.Predmet.ProtuStrankaListFormatedWithAdress>
  <DomainObject.Predmet.ProtuStrankaListFormatedWithAdressOIB>
    <izvorni_sadrzaj>
      <item>RAGA TRANSPORTI j.d.o.o. za usluge prijevoza, OIB 90580994755, Krstine 18, 20207 Čibača</item>
    </izvorni_sadrzaj>
    <derivirana_varijabla naziv="DomainObject.Predmet.ProtuStrankaListFormatedWithAdressOIB_1">
      <item>RAGA TRANSPORTI j.d.o.o. za usluge prijevoza, OIB 90580994755, Krstine 18, 20207 Čibača</item>
    </derivirana_varijabla>
  </DomainObject.Predmet.ProtuStrankaListFormatedWithAdressOIB>
  <DomainObject.Predmet.ProtuStrankaListNazivFormated>
    <izvorni_sadrzaj>
      <item>RAGA TRANSPORTI j.d.o.o. za usluge prijevoza</item>
    </izvorni_sadrzaj>
    <derivirana_varijabla naziv="DomainObject.Predmet.ProtuStrankaListNazivFormated_1">
      <item>RAGA TRANSPORTI j.d.o.o. za usluge prijevoza</item>
    </derivirana_varijabla>
  </DomainObject.Predmet.ProtuStrankaListNazivFormated>
  <DomainObject.Predmet.ProtuStrankaListNazivFormatedOIB>
    <izvorni_sadrzaj>
      <item>RAGA TRANSPORTI j.d.o.o. za usluge prijevoza, OIB 90580994755</item>
    </izvorni_sadrzaj>
    <derivirana_varijabla naziv="DomainObject.Predmet.ProtuStrankaListNazivFormatedOIB_1">
      <item>RAGA TRANSPORTI j.d.o.o. za usluge prijevoza, OIB 90580994755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St-331/2019-8</izvorni_sadrzaj>
    <derivirana_varijabla naziv="DomainObject.PoslovniBrojDokumenta_1">St-331/2019-8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RAGA TRANSPORTI j.d.o.o. za usluge prijevoza</izvorni_sadrzaj>
    <derivirana_varijabla naziv="DomainObject.Predmet.ProtustrankaIDrugi_1">RAGA TRANSPORTI j.d.o.o. za usluge prijevoza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RAGA TRANSPORTI j.d.o.o. za usluge prijevoza, OIB 90580994755, Krstine 18, 20207 Čibača</izvorni_sadrzaj>
    <derivirana_varijabla naziv="DomainObject.Predmet.ProtustrankaIDrugiAdressOIB_1">RAGA TRANSPORTI j.d.o.o. za usluge prijevoza, OIB 90580994755, Krstine 18,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RAGA TRANSPORTI j.d.o.o. za usluge prijevoza</item>
    </izvorni_sadrzaj>
    <derivirana_varijabla naziv="DomainObject.Predmet.SudioniciListNaziv_1">
      <item>FINA, RC Split, Podružnica Dubrovnik</item>
      <item>RAGA TRANSPORTI j.d.o.o. za usluge prijevoza</item>
    </derivirana_varijabla>
  </DomainObject.Predmet.SudioniciListNaziv>
  <DomainObject.Predmet.SudioniciListAdressOIB>
    <izvorni_sadrzaj>
      <item>FINA, RC Split, Podružnica Dubrovnik, OIB 85821130368, Vukovarska 2,20000 Dubrovnik</item>
      <item>RAGA TRANSPORTI j.d.o.o. za usluge prijevoza, OIB 90580994755, Krstine 18,20207 Čibača</item>
    </izvorni_sadrzaj>
    <derivirana_varijabla naziv="DomainObject.Predmet.SudioniciListAdressOIB_1">
      <item>FINA, RC Split, Podružnica Dubrovnik, OIB 85821130368, Vukovarska 2,20000 Dubrovnik</item>
      <item>RAGA TRANSPORTI j.d.o.o. za usluge prijevoza, OIB 90580994755, Krstine 18,20207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90580994755</item>
    </izvorni_sadrzaj>
    <derivirana_varijabla naziv="DomainObject.Predmet.SudioniciListNazivOIB_1">
      <item>, OIB 85821130368</item>
      <item>, OIB 90580994755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1C6D5-D6EA-4CC3-8374-77F480863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2598</properties:Characters>
  <properties:Lines>89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2019-01-28T10:30:00Z</dcterms:created>
  <dc:creator>Sudsko vijeæe</dc:creator>
  <cp:lastModifiedBy>Sanja Vuković</cp:lastModifiedBy>
  <cp:lastPrinted>2019-01-28T10:32:00Z</cp:lastPrinted>
  <dcterms:modified xmlns:xsi="http://www.w3.org/2001/XMLSchema-instance" xsi:type="dcterms:W3CDTF">2019-01-28T10:37:00Z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St-331/2019-8 / Odluka - Rješenje o otvaranju i zaključenju skraćenog stečajnog postupka (331-2019 SKRAČENI ST.raga transport.docx)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