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13b4" w14:paraId="f4113b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04003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St-2850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6D78FC" w:rsidR="006D78FC" w:rsidRPr="006D78F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6D78FC" w:rsidRPr="006D78FC">
        <w:t xml:space="preserve"> </w:t>
      </w:r>
      <w:r w:rsidR="006D78FC" w:rsidRPr="006D78F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KAMEN I CVIJET d.o.o., Planina Gornja, Sesvetska 28, </w:t>
      </w:r>
    </w:p>
    <w:p w:rsidRDefault="006D78FC" w:rsidP="005134A8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D78FC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080682824, OIB: 50174692958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92C6F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12. svib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6D78FC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347E0" w:rsidRPr="00F347E0">
        <w:t xml:space="preserve"> </w:t>
      </w:r>
      <w:r w:rsidR="006D78FC" w:rsidRPr="006D78FC">
        <w:rPr>
          <w:rFonts w:cs="Times New Roman" w:eastAsia="Times New Roman" w:hAnsi="Times New Roman" w:ascii="Times New Roman"/>
          <w:sz w:val="24"/>
          <w:szCs w:val="24"/>
          <w:lang w:eastAsia="hr-HR"/>
        </w:rPr>
        <w:t>KAMEN I CVIJET d.o.o., Planina Gornja, Sesvetska 28,</w:t>
      </w:r>
      <w:r w:rsidR="006D78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D78FC" w:rsidRPr="006D78FC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080682824, OIB: 50174692958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svib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B7112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C50C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76C38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Maretić, Zagreb, Šimuna Starčevića 7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76C38">
        <w:rPr>
          <w:rFonts w:cs="Times New Roman" w:eastAsia="Times New Roman" w:hAnsi="Times New Roman" w:ascii="Times New Roman"/>
          <w:sz w:val="24"/>
          <w:szCs w:val="24"/>
          <w:lang w:eastAsia="hr-HR"/>
        </w:rPr>
        <w:t>66108961276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6D78FC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347E0" w:rsidRP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D78FC" w:rsidRPr="006D78FC">
        <w:rPr>
          <w:rFonts w:cs="Times New Roman" w:eastAsia="Times New Roman" w:hAnsi="Times New Roman" w:ascii="Times New Roman"/>
          <w:sz w:val="24"/>
          <w:szCs w:val="24"/>
          <w:lang w:eastAsia="hr-HR"/>
        </w:rPr>
        <w:t>KAMEN I CVIJET d.o.o., Planina Gornja, Sesvetska 28, MBS: 080682824, OIB: 50174692958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50C8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01.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692C6F">
        <w:rPr>
          <w:rFonts w:cs="Times New Roman" w:eastAsia="Times New Roman" w:hAnsi="Times New Roman" w:ascii="Times New Roman"/>
          <w:sz w:val="24"/>
          <w:szCs w:val="20"/>
          <w:lang w:eastAsia="hr-HR"/>
        </w:rPr>
        <w:t>12. svib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FB5BCB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704003">
      <w:rPr>
        <w:rFonts w:cs="Times New Roman" w:hAnsi="Times New Roman" w:ascii="Times New Roman"/>
        <w:sz w:val="24"/>
        <w:szCs w:val="24"/>
      </w:rPr>
      <w:t>2850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93332"/>
    <w:rsid w:val="004A01C5"/>
    <w:rsid w:val="004B7D7E"/>
    <w:rsid w:val="0050115D"/>
    <w:rsid w:val="005134A8"/>
    <w:rsid w:val="00524620"/>
    <w:rsid w:val="005327D1"/>
    <w:rsid w:val="00552C1A"/>
    <w:rsid w:val="005605B4"/>
    <w:rsid w:val="00561BE2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6B7112"/>
    <w:rsid w:val="006D78FC"/>
    <w:rsid w:val="00704003"/>
    <w:rsid w:val="0070453A"/>
    <w:rsid w:val="007068E7"/>
    <w:rsid w:val="00717D7B"/>
    <w:rsid w:val="007272BC"/>
    <w:rsid w:val="00741475"/>
    <w:rsid w:val="00741848"/>
    <w:rsid w:val="007437D3"/>
    <w:rsid w:val="007522CF"/>
    <w:rsid w:val="00757FB3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76C38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0C8E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16D7D"/>
    <w:rsid w:val="00D20C23"/>
    <w:rsid w:val="00D2350D"/>
    <w:rsid w:val="00D40C44"/>
    <w:rsid w:val="00D4451C"/>
    <w:rsid w:val="00D8240A"/>
    <w:rsid w:val="00D96D98"/>
    <w:rsid w:val="00DA38AC"/>
    <w:rsid w:val="00DB7E06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B5BCB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B5B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BC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B5BC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B5BC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B5BC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B5B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B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B5B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B5B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B5B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2850</izvorni_sadrzaj>
    <derivirana_varijabla naziv="DomainObject.Predmet.Broj_1">2850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St-2850/2015</izvorni_sadrzaj>
    <derivirana_varijabla naziv="DomainObject.Predmet.OznakaBroj_1">St-2850/2015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 I CVIJET d.o.o. zastupanog po punomoćniku Branimir-gordan Posavec</izvorni_sadrzaj>
    <derivirana_varijabla naziv="DomainObject.Predmet.ProtustrankaFormated_1">  KAMEN I CVIJET d.o.o. zastupanog po punomoćniku Branimir-gordan Posavec</derivirana_varijabla>
  </DomainObject.Predmet.ProtustrankaFormated>
  <DomainObject.Predmet.ProtustrankaFormatedOIB>
    <izvorni_sadrzaj>  KAMEN I CVIJET d.o.o., OIB 50174692958 zastupanog po punomoćniku Branimir-gordan Posavec</izvorni_sadrzaj>
    <derivirana_varijabla naziv="DomainObject.Predmet.ProtustrankaFormatedOIB_1">  KAMEN I CVIJET d.o.o., OIB 50174692958 zastupanog po punomoćniku Branimir-gordan Posavec</derivirana_varijabla>
  </DomainObject.Predmet.ProtustrankaFormatedOIB>
  <DomainObject.Predmet.ProtustrankaFormatedWithAdress>
    <izvorni_sadrzaj> KAMEN I CVIJET d.o.o., Sesvetska 28, 10362 Planina Gornja zastupanog po punomoćniku Branimir-gordan Posavec</izvorni_sadrzaj>
    <derivirana_varijabla naziv="DomainObject.Predmet.ProtustrankaFormatedWithAdress_1"> KAMEN I CVIJET d.o.o., Sesvetska 28, 10362 Planina Gornja zastupanog po punomoćniku Branimir-gordan Posavec</derivirana_varijabla>
  </DomainObject.Predmet.ProtustrankaFormatedWithAdress>
  <DomainObject.Predmet.ProtustrankaFormatedWithAdressOIB>
    <izvorni_sadrzaj> KAMEN I CVIJET d.o.o., OIB 50174692958, Sesvetska 28, 10362 Planina Gornja zastupanog po punomoćniku Branimir-gordan Posavec</izvorni_sadrzaj>
    <derivirana_varijabla naziv="DomainObject.Predmet.ProtustrankaFormatedWithAdressOIB_1"> KAMEN I CVIJET d.o.o., OIB 50174692958, Sesvetska 28, 10362 Planina Gornja zastupanog po punomoćniku Branimir-gordan Posavec</derivirana_varijabla>
  </DomainObject.Predmet.ProtustrankaFormatedWithAdressOIB>
  <DomainObject.Predmet.ProtustrankaWithAdress>
    <izvorni_sadrzaj>KAMEN I CVIJET d.o.o. Sesvetska 28, 10362 Planina Gornja</izvorni_sadrzaj>
    <derivirana_varijabla naziv="DomainObject.Predmet.ProtustrankaWithAdress_1">KAMEN I CVIJET d.o.o. Sesvetska 28, 10362 Planina Gornja</derivirana_varijabla>
  </DomainObject.Predmet.ProtustrankaWithAdress>
  <DomainObject.Predmet.ProtustrankaWithAdressOIB>
    <izvorni_sadrzaj>KAMEN I CVIJET d.o.o., OIB 50174692958, Sesvetska 28, 10362 Planina Gornja</izvorni_sadrzaj>
    <derivirana_varijabla naziv="DomainObject.Predmet.ProtustrankaWithAdressOIB_1">KAMEN I CVIJET d.o.o., OIB 50174692958, Sesvetska 28, 10362 Planina Gornja</derivirana_varijabla>
  </DomainObject.Predmet.ProtustrankaWithAdressOIB>
  <DomainObject.Predmet.ProtustrankaNazivFormated>
    <izvorni_sadrzaj>KAMEN I CVIJET d.o.o.</izvorni_sadrzaj>
    <derivirana_varijabla naziv="DomainObject.Predmet.ProtustrankaNazivFormated_1">KAMEN I CVIJET d.o.o.</derivirana_varijabla>
  </DomainObject.Predmet.ProtustrankaNazivFormated>
  <DomainObject.Predmet.ProtustrankaNazivFormatedOIB>
    <izvorni_sadrzaj>KAMEN I CVIJET d.o.o., OIB 50174692958</izvorni_sadrzaj>
    <derivirana_varijabla naziv="DomainObject.Predmet.ProtustrankaNazivFormatedOIB_1">KAMEN I CVIJET d.o.o., OIB 50174692958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KAMEN I CVIJET d.o.o. zastupanog po punomoćniku Branimir-gordan Posavec</item>
    </izvorni_sadrzaj>
    <derivirana_varijabla naziv="DomainObject.Predmet.ProtuStrankaListFormated_1">
      <item>KAMEN I CVIJET d.o.o. zastupanog po punomoćniku Branimir-gordan Posavec</item>
    </derivirana_varijabla>
  </DomainObject.Predmet.ProtuStrankaListFormated>
  <DomainObject.Predmet.ProtuStrankaListFormatedOIB>
    <izvorni_sadrzaj>
      <item>KAMEN I CVIJET d.o.o., OIB 50174692958 zastupanog po punomoćniku Branimir-gordan Posavec</item>
    </izvorni_sadrzaj>
    <derivirana_varijabla naziv="DomainObject.Predmet.ProtuStrankaListFormatedOIB_1">
      <item>KAMEN I CVIJET d.o.o., OIB 50174692958 zastupanog po punomoćniku Branimir-gordan Posavec</item>
    </derivirana_varijabla>
  </DomainObject.Predmet.ProtuStrankaListFormatedOIB>
  <DomainObject.Predmet.ProtuStrankaListFormatedWithAdress>
    <izvorni_sadrzaj>
      <item>KAMEN I CVIJET d.o.o., Sesvetska 28, 10362 Planina Gornja zastupanog po punomoćniku Branimir-gordan Posavec</item>
    </izvorni_sadrzaj>
    <derivirana_varijabla naziv="DomainObject.Predmet.ProtuStrankaListFormatedWithAdress_1">
      <item>KAMEN I CVIJET d.o.o., Sesvetska 28, 10362 Planina Gornja zastupanog po punomoćniku Branimir-gordan Posavec</item>
    </derivirana_varijabla>
  </DomainObject.Predmet.ProtuStrankaListFormatedWithAdress>
  <DomainObject.Predmet.ProtuStrankaListFormatedWithAdressOIB>
    <izvorni_sadrzaj>
      <item>KAMEN I CVIJET d.o.o., OIB 50174692958, Sesvetska 28, 10362 Planina Gornja zastupanog po punomoćniku Branimir-gordan Posavec</item>
    </izvorni_sadrzaj>
    <derivirana_varijabla naziv="DomainObject.Predmet.ProtuStrankaListFormatedWithAdressOIB_1">
      <item>KAMEN I CVIJET d.o.o., OIB 50174692958, Sesvetska 28, 10362 Planina Gornja zastupanog po punomoćniku Branimir-gordan Posavec</item>
    </derivirana_varijabla>
  </DomainObject.Predmet.ProtuStrankaListFormatedWithAdressOIB>
  <DomainObject.Predmet.ProtuStrankaListNazivFormated>
    <izvorni_sadrzaj>
      <item>KAMEN I CVIJET d.o.o.</item>
    </izvorni_sadrzaj>
    <derivirana_varijabla naziv="DomainObject.Predmet.ProtuStrankaListNazivFormated_1">
      <item>KAMEN I CVIJET d.o.o.</item>
    </derivirana_varijabla>
  </DomainObject.Predmet.ProtuStrankaListNazivFormated>
  <DomainObject.Predmet.ProtuStrankaListNazivFormatedOIB>
    <izvorni_sadrzaj>
      <item>KAMEN I CVIJET d.o.o., OIB 50174692958</item>
    </izvorni_sadrzaj>
    <derivirana_varijabla naziv="DomainObject.Predmet.ProtuStrankaListNazivFormatedOIB_1">
      <item>KAMEN I CVIJET d.o.o., OIB 50174692958</item>
    </derivirana_varijabla>
  </DomainObject.Predmet.ProtuStrankaListNazivFormatedOIB>
  <DomainObject.Predmet.OstaliListFormated>
    <izvorni_sadrzaj>
      <item>Branimir-gordan Posavec punomoćnik sudionika u postupku KAMEN I CVIJET d.o.o.</item>
    </izvorni_sadrzaj>
    <derivirana_varijabla naziv="DomainObject.Predmet.OstaliListFormated_1">
      <item>Branimir-gordan Posavec punomoćnik sudionika u postupku KAMEN I CVIJET d.o.o.</item>
    </derivirana_varijabla>
  </DomainObject.Predmet.OstaliListFormated>
  <DomainObject.Predmet.OstaliListFormatedOIB>
    <izvorni_sadrzaj>
      <item>Branimir-gordan Posavec, OIB 19935357089 punomoćnik sudionika u postupku KAMEN I CVIJET d.o.o.</item>
    </izvorni_sadrzaj>
    <derivirana_varijabla naziv="DomainObject.Predmet.OstaliListFormatedOIB_1">
      <item>Branimir-gordan Posavec, OIB 19935357089 punomoćnik sudionika u postupku KAMEN I CVIJET d.o.o.</item>
    </derivirana_varijabla>
  </DomainObject.Predmet.OstaliListFormatedOIB>
  <DomainObject.Predmet.OstaliListFormatedWithAdress>
    <izvorni_sadrzaj>
      <item>Branimir-gordan Posavec, Sesvetska 28, 10362 Planina Gornja punomoćnik sudionika u postupku KAMEN I CVIJET d.o.o.</item>
    </izvorni_sadrzaj>
    <derivirana_varijabla naziv="DomainObject.Predmet.OstaliListFormatedWithAdress_1">
      <item>Branimir-gordan Posavec, Sesvetska 28, 10362 Planina Gornja punomoćnik sudionika u postupku KAMEN I CVIJET d.o.o.</item>
    </derivirana_varijabla>
  </DomainObject.Predmet.OstaliListFormatedWithAdress>
  <DomainObject.Predmet.OstaliListFormatedWithAdressOIB>
    <izvorni_sadrzaj>
      <item>Branimir-gordan Posavec, OIB 19935357089, Sesvetska 28, 10362 Planina Gornja punomoćnik sudionika u postupku KAMEN I CVIJET d.o.o.</item>
    </izvorni_sadrzaj>
    <derivirana_varijabla naziv="DomainObject.Predmet.OstaliListFormatedWithAdressOIB_1">
      <item>Branimir-gordan Posavec, OIB 19935357089, Sesvetska 28, 10362 Planina Gornja punomoćnik sudionika u postupku KAMEN I CVIJET d.o.o.</item>
    </derivirana_varijabla>
  </DomainObject.Predmet.OstaliListFormatedWithAdressOIB>
  <DomainObject.Predmet.OstaliListNazivFormated>
    <izvorni_sadrzaj>
      <item>Branimir-gordan Posavec</item>
    </izvorni_sadrzaj>
    <derivirana_varijabla naziv="DomainObject.Predmet.OstaliListNazivFormated_1">
      <item>Branimir-gordan Posavec</item>
    </derivirana_varijabla>
  </DomainObject.Predmet.OstaliListNazivFormated>
  <DomainObject.Predmet.OstaliListNazivFormatedOIB>
    <izvorni_sadrzaj>
      <item>Branimir-gordan Posavec, OIB 19935357089</item>
    </izvorni_sadrzaj>
    <derivirana_varijabla naziv="DomainObject.Predmet.OstaliListNazivFormatedOIB_1">
      <item>Branimir-gordan Posavec, OIB 19935357089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KAMEN I CVIJET d.o.o.</izvorni_sadrzaj>
    <derivirana_varijabla naziv="DomainObject.Predmet.ProtustrankaIDrugi_1">KAMEN I CVIJET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KAMEN I CVIJET d.o.o., OIB 50174692958, Sesvetska 28, 10362 Planina Gornja</izvorni_sadrzaj>
    <derivirana_varijabla naziv="DomainObject.Predmet.ProtustrankaIDrugiAdressOIB_1">KAMEN I CVIJET d.o.o., OIB 50174692958, Sesvetska 28, 10362 Planina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KAMEN I CVIJET d.o.o.</item>
      <item>Branimir-gordan Posavec</item>
    </izvorni_sadrzaj>
    <derivirana_varijabla naziv="DomainObject.Predmet.SudioniciListNaziv_1">
      <item>FINA Regionalni centar Zagreb</item>
      <item>KAMEN I CVIJET d.o.o.</item>
      <item>Branimir-gordan Posavec</item>
    </derivirana_varijabla>
  </DomainObject.Predmet.SudioniciListNaziv>
  <DomainObject.Predmet.SudioniciListAdressOIB>
    <izvorni_sadrzaj>
      <item>FINA Regionalni centar Zagreb, OIB 85821130368, Trg svibanjskih žrtava  1995. 1,10000 Zagreb</item>
      <item>KAMEN I CVIJET d.o.o., OIB 50174692958, Sesvetska 28,10362 Planina Gornja</item>
      <item>Branimir-gordan Posavec, OIB 19935357089, Sesvetska 28,10362 Planina Gornja</item>
    </izvorni_sadrzaj>
    <derivirana_varijabla naziv="DomainObject.Predmet.SudioniciListAdressOIB_1">
      <item>FINA Regionalni centar Zagreb, OIB 85821130368, Trg svibanjskih žrtava  1995. 1,10000 Zagreb</item>
      <item>KAMEN I CVIJET d.o.o., OIB 50174692958, Sesvetska 28,10362 Planina Gornja</item>
      <item>Branimir-gordan Posavec, OIB 19935357089, Sesvetska 28,10362 Planina Gornja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50174692958</item>
      <item>, OIB 19935357089</item>
    </izvorni_sadrzaj>
    <derivirana_varijabla naziv="DomainObject.Predmet.SudioniciListNazivOIB_1">
      <item>, OIB 85821130368</item>
      <item>, OIB 50174692958</item>
      <item>, OIB 19935357089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2712</properties:Characters>
  <properties:Lines>79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2016-05-11T13:22:00Z</dcterms:created>
  <dc:creator>Ivan Turčić</dc:creator>
  <cp:lastModifiedBy>Ivan Turčić</cp:lastModifiedBy>
  <dcterms:modified xmlns:xsi="http://www.w3.org/2001/XMLSchema-instance" xsi:type="dcterms:W3CDTF">2016-05-12T06:58:00Z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