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e420" w14:paraId="7d1e420" w:rsidRDefault="00D20430" w:rsidP="00D20430" w:rsidR="00D20430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20430" w:rsidP="00D20430" w:rsidR="00D20430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20430" w:rsidP="00D20430" w:rsidR="00D20430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D20430" w:rsidP="00D20430" w:rsidR="00D20430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E00009">
        <w:rPr>
          <w:rFonts w:cs="Times New Roman" w:hAnsi="Times New Roman" w:ascii="Times New Roman"/>
          <w:sz w:val="24"/>
          <w:szCs w:val="24"/>
        </w:rPr>
        <w:t>B. Radić 2</w:t>
      </w:r>
      <w:r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ab/>
        <w:t>II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D20430" w:rsidP="00D20430" w:rsidR="00D20430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D20430" w:rsidP="00D20430" w:rsidR="00D204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20430" w:rsidP="00D20430" w:rsidR="00D204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35F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prijedloga predlagatelja </w:t>
      </w:r>
      <w:r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Pr="00B4121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TNT PRODUKCIJA j.d.o.o.,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Štrigova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116,</w:t>
      </w:r>
      <w:r w:rsidR="00B35FC5">
        <w:rPr>
          <w:rFonts w:cs="Times New Roman" w:hAnsi="Times New Roman" w:ascii="Times New Roman"/>
          <w:sz w:val="24"/>
          <w:szCs w:val="24"/>
        </w:rPr>
        <w:t xml:space="preserve"> 40312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Štrigova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85209619587, </w:t>
      </w:r>
      <w:r w:rsidR="00B35FC5" w:rsidRPr="00B35FC5">
        <w:rPr>
          <w:rFonts w:cs="Times New Roman" w:hAnsi="Times New Roman" w:ascii="Times New Roman"/>
          <w:sz w:val="24"/>
          <w:szCs w:val="24"/>
        </w:rPr>
        <w:t>2. siječnja 2017</w:t>
      </w:r>
      <w:r w:rsidRPr="00B35FC5">
        <w:rPr>
          <w:rFonts w:cs="Times New Roman" w:hAnsi="Times New Roman" w:ascii="Times New Roman"/>
          <w:sz w:val="24"/>
          <w:szCs w:val="24"/>
        </w:rPr>
        <w:t>.</w:t>
      </w:r>
    </w:p>
    <w:p w:rsidRDefault="00D20430" w:rsidP="00D20430" w:rsidR="00D20430" w:rsidRPr="00B412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20430" w:rsidP="00D20430" w:rsidR="00D204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0430">
        <w:rPr>
          <w:rFonts w:cs="Times New Roman" w:hAnsi="Times New Roman" w:ascii="Times New Roman"/>
          <w:sz w:val="24"/>
          <w:szCs w:val="24"/>
        </w:rPr>
        <w:t xml:space="preserve">Otvara se i zaključuje stečajni postupak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TNT PRODUKCIJA j.d.o.o.,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Štrigova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116,</w:t>
      </w:r>
      <w:r w:rsidR="00B35FC5">
        <w:rPr>
          <w:rFonts w:cs="Times New Roman" w:hAnsi="Times New Roman" w:ascii="Times New Roman"/>
          <w:sz w:val="24"/>
          <w:szCs w:val="24"/>
        </w:rPr>
        <w:t xml:space="preserve"> 40312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Štrigova</w:t>
      </w:r>
      <w:proofErr w:type="spellEnd"/>
      <w:r>
        <w:rPr>
          <w:rFonts w:cs="Times New Roman" w:hAnsi="Times New Roman" w:ascii="Times New Roman"/>
          <w:sz w:val="24"/>
          <w:szCs w:val="24"/>
        </w:rPr>
        <w:t>, OIB: 85209619587.</w:t>
      </w:r>
    </w:p>
    <w:p w:rsidRDefault="00D20430" w:rsidP="00D20430" w:rsidR="00D20430" w:rsidRPr="00D2043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imenuje se</w:t>
      </w:r>
      <w:r w:rsidRPr="00D20430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B35FC5" w:rsidRPr="00B35FC5">
        <w:rPr>
          <w:rFonts w:cs="Times New Roman" w:hAnsi="Times New Roman" w:ascii="Times New Roman"/>
          <w:sz w:val="24"/>
          <w:szCs w:val="24"/>
        </w:rPr>
        <w:t xml:space="preserve">Snježana </w:t>
      </w:r>
      <w:proofErr w:type="spellStart"/>
      <w:r w:rsidR="00B35FC5" w:rsidRPr="00B35FC5">
        <w:rPr>
          <w:rFonts w:cs="Times New Roman" w:hAnsi="Times New Roman" w:ascii="Times New Roman"/>
          <w:sz w:val="24"/>
          <w:szCs w:val="24"/>
        </w:rPr>
        <w:t>Drenški</w:t>
      </w:r>
      <w:proofErr w:type="spellEnd"/>
      <w:r w:rsidR="00B35FC5" w:rsidRPr="00B35FC5">
        <w:rPr>
          <w:rFonts w:cs="Times New Roman" w:hAnsi="Times New Roman" w:ascii="Times New Roman"/>
          <w:sz w:val="24"/>
          <w:szCs w:val="24"/>
        </w:rPr>
        <w:t>, Sunčani put 8, 10430 Samobor, OIB: 91456479037.</w:t>
      </w:r>
    </w:p>
    <w:p w:rsidRDefault="00D20430" w:rsidP="00D20430" w:rsidR="00D20430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D20430" w:rsidP="00D20430" w:rsidR="00D20430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D20430" w:rsidP="00D20430" w:rsidR="00D20430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D20430" w:rsidP="00D20430" w:rsidR="00D2043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AB5790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B5790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2016. prijedlog za otvaranje stečajnog postupka nad ovim dužnikom navevši u prijedlogu da je dužnik na 1. rujna 2015. u Očevidniku redoslijeda osnova za plaćanje imao evidentirane neizvršene osnove za plaćanje u neprekinutom razdoblju od </w:t>
      </w:r>
      <w:r w:rsidR="00AB5790">
        <w:rPr>
          <w:rFonts w:cs="Times New Roman" w:hAnsi="Times New Roman" w:ascii="Times New Roman"/>
          <w:sz w:val="24"/>
          <w:szCs w:val="24"/>
        </w:rPr>
        <w:t>651 dan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AB5790">
        <w:rPr>
          <w:rFonts w:cs="Times New Roman" w:hAnsi="Times New Roman" w:ascii="Times New Roman"/>
          <w:sz w:val="24"/>
          <w:szCs w:val="24"/>
        </w:rPr>
        <w:t>13.705,19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20430" w:rsidP="00D20430" w:rsidR="00D2043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AB5790">
        <w:rPr>
          <w:rFonts w:cs="Times New Roman" w:hAnsi="Times New Roman" w:ascii="Times New Roman"/>
          <w:sz w:val="24"/>
          <w:szCs w:val="24"/>
        </w:rPr>
        <w:t>redmetu sud je održao ročište 17</w:t>
      </w:r>
      <w:r>
        <w:rPr>
          <w:rFonts w:cs="Times New Roman" w:hAnsi="Times New Roman" w:ascii="Times New Roman"/>
          <w:sz w:val="24"/>
          <w:szCs w:val="24"/>
        </w:rPr>
        <w:t xml:space="preserve">. listopada 2016. na koje direktor dužnika nije pristupio iako je bio uredno pozvan, te je na istom ročištu zastupnica Republike Hrvatske izjavila kako prema stanju računa poreznog obveznika na </w:t>
      </w:r>
      <w:r w:rsidR="00AB5790">
        <w:rPr>
          <w:rFonts w:cs="Times New Roman" w:hAnsi="Times New Roman" w:ascii="Times New Roman"/>
          <w:sz w:val="24"/>
          <w:szCs w:val="24"/>
        </w:rPr>
        <w:t>dan 31. kolovoza</w:t>
      </w:r>
      <w:r>
        <w:rPr>
          <w:rFonts w:cs="Times New Roman" w:hAnsi="Times New Roman" w:ascii="Times New Roman"/>
          <w:sz w:val="24"/>
          <w:szCs w:val="24"/>
        </w:rPr>
        <w:t xml:space="preserve"> 2016. proizlazi kako dug s osnova javnih davanja prema Republici Hrvatskoj iznosi </w:t>
      </w:r>
      <w:r w:rsidR="00AB5790">
        <w:rPr>
          <w:rFonts w:cs="Times New Roman" w:hAnsi="Times New Roman" w:ascii="Times New Roman"/>
          <w:sz w:val="24"/>
          <w:szCs w:val="24"/>
        </w:rPr>
        <w:t>14.027,10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20430" w:rsidP="00D20430" w:rsidR="00D2043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AB5790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 listopada 2016., poslovni broj St-</w:t>
      </w:r>
      <w:r w:rsidR="00AB5790">
        <w:rPr>
          <w:rFonts w:cs="Times New Roman" w:hAnsi="Times New Roman" w:ascii="Times New Roman"/>
          <w:sz w:val="24"/>
          <w:szCs w:val="24"/>
        </w:rPr>
        <w:t>893/16-8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 w:hAnsi="Times New Roman" w:ascii="Times New Roman"/>
          <w:sz w:val="24"/>
          <w:szCs w:val="24"/>
        </w:rPr>
        <w:lastRenderedPageBreak/>
        <w:t>postupka u iznosu od 5.000,00 kn, uz upozorenje da će u protivnom sud donijeti rješenje o otvaranju i zaključenju stečajnog postupka.</w:t>
      </w:r>
    </w:p>
    <w:p w:rsidRDefault="00D20430" w:rsidP="00D20430" w:rsidR="00D20430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AB5790" w:rsidP="00D20430" w:rsidR="00AB579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B5790">
        <w:rPr>
          <w:rFonts w:cs="Times New Roman" w:hAnsi="Times New Roman" w:ascii="Times New Roman"/>
          <w:sz w:val="24"/>
          <w:szCs w:val="24"/>
        </w:rPr>
        <w:t>u</w:t>
      </w:r>
      <w:r w:rsidRPr="00B35FC5">
        <w:rPr>
          <w:rFonts w:cs="Times New Roman" w:hAnsi="Times New Roman" w:ascii="Times New Roman"/>
          <w:sz w:val="24"/>
          <w:szCs w:val="24"/>
        </w:rPr>
        <w:t xml:space="preserve">, </w:t>
      </w:r>
      <w:r w:rsidR="00B35FC5" w:rsidRPr="00B35FC5">
        <w:rPr>
          <w:rFonts w:cs="Times New Roman" w:hAnsi="Times New Roman" w:ascii="Times New Roman"/>
          <w:sz w:val="24"/>
          <w:szCs w:val="24"/>
        </w:rPr>
        <w:t>2. siječnja 2017</w:t>
      </w:r>
      <w:r w:rsidRPr="00B35FC5">
        <w:rPr>
          <w:rFonts w:cs="Times New Roman" w:hAnsi="Times New Roman" w:ascii="Times New Roman"/>
          <w:sz w:val="24"/>
          <w:szCs w:val="24"/>
        </w:rPr>
        <w:t>.</w:t>
      </w:r>
    </w:p>
    <w:p w:rsidRDefault="00D20430" w:rsidP="00D20430" w:rsidR="00D20430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20430" w:rsidP="00D20430" w:rsidR="00D20430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D20430" w:rsidP="00AB5790" w:rsidR="00D2043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DC40D1">
        <w:rPr>
          <w:rFonts w:cs="Times New Roman" w:hAnsi="Times New Roman" w:ascii="Times New Roman"/>
          <w:sz w:val="24"/>
          <w:szCs w:val="24"/>
        </w:rPr>
        <w:t>, v.r.</w:t>
      </w:r>
    </w:p>
    <w:p w:rsidRDefault="00D20430" w:rsidP="00D20430" w:rsidR="00D20430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D20430" w:rsidP="00D20430" w:rsidR="00D20430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D20430" w:rsidP="00D20430" w:rsidR="00D20430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20430" w:rsidP="00D20430" w:rsidR="00D204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D20430" w:rsidP="00D20430" w:rsidR="00D20430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D20430" w:rsidP="00D20430" w:rsidR="00D20430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D20430" w:rsidP="00D20430" w:rsidR="00D20430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AB5790">
        <w:rPr>
          <w:rFonts w:cs="Times New Roman" w:hAnsi="Times New Roman" w:ascii="Times New Roman"/>
          <w:sz w:val="24"/>
          <w:szCs w:val="24"/>
        </w:rPr>
        <w:t xml:space="preserve">TNT PRODUKCIJA j.d.o.o., </w:t>
      </w:r>
      <w:proofErr w:type="spellStart"/>
      <w:r w:rsidR="00AB5790">
        <w:rPr>
          <w:rFonts w:cs="Times New Roman" w:hAnsi="Times New Roman" w:ascii="Times New Roman"/>
          <w:sz w:val="24"/>
          <w:szCs w:val="24"/>
        </w:rPr>
        <w:t>Štrigova</w:t>
      </w:r>
      <w:proofErr w:type="spellEnd"/>
      <w:r w:rsidR="00AB5790">
        <w:rPr>
          <w:rFonts w:cs="Times New Roman" w:hAnsi="Times New Roman" w:ascii="Times New Roman"/>
          <w:sz w:val="24"/>
          <w:szCs w:val="24"/>
        </w:rPr>
        <w:t xml:space="preserve"> 116,</w:t>
      </w:r>
      <w:r w:rsidR="00B35FC5">
        <w:rPr>
          <w:rFonts w:cs="Times New Roman" w:hAnsi="Times New Roman" w:ascii="Times New Roman"/>
          <w:sz w:val="24"/>
          <w:szCs w:val="24"/>
        </w:rPr>
        <w:t xml:space="preserve"> 40312</w:t>
      </w:r>
      <w:r w:rsidR="00AB579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B5790">
        <w:rPr>
          <w:rFonts w:cs="Times New Roman" w:hAnsi="Times New Roman" w:ascii="Times New Roman"/>
          <w:sz w:val="24"/>
          <w:szCs w:val="24"/>
        </w:rPr>
        <w:t>Štrigova</w:t>
      </w:r>
      <w:proofErr w:type="spellEnd"/>
      <w:r w:rsidR="00AB5790">
        <w:rPr>
          <w:rFonts w:cs="Times New Roman" w:hAnsi="Times New Roman" w:ascii="Times New Roman"/>
          <w:sz w:val="24"/>
          <w:szCs w:val="24"/>
        </w:rPr>
        <w:t>,</w:t>
      </w:r>
    </w:p>
    <w:p w:rsidRDefault="00D20430" w:rsidP="00D20430" w:rsidR="00AB5790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5790">
        <w:rPr>
          <w:rFonts w:cs="Times New Roman" w:hAnsi="Times New Roman" w:ascii="Times New Roman"/>
          <w:sz w:val="24"/>
          <w:szCs w:val="24"/>
        </w:rPr>
        <w:t xml:space="preserve">Direktoru dužnika </w:t>
      </w:r>
      <w:r w:rsidR="00AB5790">
        <w:rPr>
          <w:rFonts w:cs="Times New Roman" w:hAnsi="Times New Roman" w:ascii="Times New Roman"/>
          <w:sz w:val="24"/>
          <w:szCs w:val="24"/>
        </w:rPr>
        <w:t xml:space="preserve">Draganu </w:t>
      </w:r>
      <w:proofErr w:type="spellStart"/>
      <w:r w:rsidR="00AB5790">
        <w:rPr>
          <w:rFonts w:cs="Times New Roman" w:hAnsi="Times New Roman" w:ascii="Times New Roman"/>
          <w:sz w:val="24"/>
          <w:szCs w:val="24"/>
        </w:rPr>
        <w:t>Pozderec</w:t>
      </w:r>
      <w:proofErr w:type="spellEnd"/>
      <w:r w:rsidR="00AB579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B5790">
        <w:rPr>
          <w:rFonts w:cs="Times New Roman" w:hAnsi="Times New Roman" w:ascii="Times New Roman"/>
          <w:sz w:val="24"/>
          <w:szCs w:val="24"/>
        </w:rPr>
        <w:t>Štrigova</w:t>
      </w:r>
      <w:proofErr w:type="spellEnd"/>
      <w:r w:rsidR="00AB5790">
        <w:rPr>
          <w:rFonts w:cs="Times New Roman" w:hAnsi="Times New Roman" w:ascii="Times New Roman"/>
          <w:sz w:val="24"/>
          <w:szCs w:val="24"/>
        </w:rPr>
        <w:t xml:space="preserve"> 116,</w:t>
      </w:r>
      <w:r w:rsidR="00B35FC5">
        <w:rPr>
          <w:rFonts w:cs="Times New Roman" w:hAnsi="Times New Roman" w:ascii="Times New Roman"/>
          <w:sz w:val="24"/>
          <w:szCs w:val="24"/>
        </w:rPr>
        <w:t xml:space="preserve"> 40312</w:t>
      </w:r>
      <w:r w:rsidR="00AB579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B5790">
        <w:rPr>
          <w:rFonts w:cs="Times New Roman" w:hAnsi="Times New Roman" w:ascii="Times New Roman"/>
          <w:sz w:val="24"/>
          <w:szCs w:val="24"/>
        </w:rPr>
        <w:t>Štrigova</w:t>
      </w:r>
      <w:proofErr w:type="spellEnd"/>
    </w:p>
    <w:p w:rsidRDefault="00D20430" w:rsidP="00D20430" w:rsidR="00D20430" w:rsidRPr="00AB5790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5790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B35FC5" w:rsidRPr="00B35FC5">
        <w:rPr>
          <w:rFonts w:cs="Times New Roman" w:hAnsi="Times New Roman" w:ascii="Times New Roman"/>
          <w:sz w:val="24"/>
          <w:szCs w:val="24"/>
        </w:rPr>
        <w:t xml:space="preserve">Snježana </w:t>
      </w:r>
      <w:proofErr w:type="spellStart"/>
      <w:r w:rsidR="00B35FC5" w:rsidRPr="00B35FC5">
        <w:rPr>
          <w:rFonts w:cs="Times New Roman" w:hAnsi="Times New Roman" w:ascii="Times New Roman"/>
          <w:sz w:val="24"/>
          <w:szCs w:val="24"/>
        </w:rPr>
        <w:t>Drenški</w:t>
      </w:r>
      <w:proofErr w:type="spellEnd"/>
      <w:r w:rsidR="00B35FC5" w:rsidRPr="00B35FC5">
        <w:rPr>
          <w:rFonts w:cs="Times New Roman" w:hAnsi="Times New Roman" w:ascii="Times New Roman"/>
          <w:sz w:val="24"/>
          <w:szCs w:val="24"/>
        </w:rPr>
        <w:t>, Sunčani put 8, 10430 Samobor</w:t>
      </w:r>
    </w:p>
    <w:p w:rsidRDefault="00D20430" w:rsidP="00D20430" w:rsidR="00D2043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B35FC5" w:rsidP="00D20430" w:rsidR="00D20430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</w:t>
      </w:r>
    </w:p>
    <w:p w:rsidRDefault="00D20430" w:rsidP="00D20430" w:rsidR="00D2043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D20430" w:rsidP="00D20430" w:rsidR="00D20430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430" w:rsidP="00D20430" w:rsidR="00D20430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239" w:rsidR="00805239"/>
    <w:sectPr w:rsidSect="00173491" w:rsidR="00805239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64C" w:rsidP="00D20430" w:rsidR="00F0064C">
      <w:pPr>
        <w:spacing w:lineRule="auto" w:line="240" w:after="0"/>
      </w:pPr>
      <w:r>
        <w:separator/>
      </w:r>
    </w:p>
  </w:endnote>
  <w:endnote w:id="0" w:type="continuationSeparator">
    <w:p w:rsidRDefault="00F0064C" w:rsidP="00D20430" w:rsidR="00F006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64C" w:rsidP="00D20430" w:rsidR="00F0064C">
      <w:pPr>
        <w:spacing w:lineRule="auto" w:line="240" w:after="0"/>
      </w:pPr>
      <w:r>
        <w:separator/>
      </w:r>
    </w:p>
  </w:footnote>
  <w:footnote w:id="0" w:type="continuationSeparator">
    <w:p w:rsidRDefault="00F0064C" w:rsidP="00D20430" w:rsidR="00F006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2D3845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6081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D3845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B35FC5">
          <w:rPr>
            <w:rFonts w:cs="Times New Roman" w:hAnsi="Times New Roman" w:ascii="Times New Roman"/>
            <w:sz w:val="24"/>
            <w:szCs w:val="24"/>
          </w:rPr>
          <w:t>893</w:t>
        </w:r>
        <w:r>
          <w:rPr>
            <w:rFonts w:cs="Times New Roman" w:hAnsi="Times New Roman" w:ascii="Times New Roman"/>
            <w:sz w:val="24"/>
            <w:szCs w:val="24"/>
          </w:rPr>
          <w:t>/16-</w:t>
        </w:r>
        <w:r w:rsidR="00B35FC5">
          <w:rPr>
            <w:rFonts w:cs="Times New Roman" w:hAnsi="Times New Roman" w:ascii="Times New Roman"/>
            <w:sz w:val="24"/>
            <w:szCs w:val="24"/>
          </w:rPr>
          <w:t>9</w:t>
        </w:r>
      </w:p>
      <w:p w:rsidRDefault="00F0064C" w:rsidP="00F41476" w:rsidR="00880AAB">
        <w:pPr>
          <w:pStyle w:val="Zaglavlje"/>
        </w:pPr>
      </w:p>
    </w:sdtContent>
  </w:sdt>
  <w:p w:rsidRDefault="00F0064C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64C" w:rsidR="00880AAB">
    <w:pPr>
      <w:pStyle w:val="Zaglavlje"/>
    </w:pPr>
  </w:p>
  <w:p w:rsidRDefault="002D3845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 xml:space="preserve">Poslovni broj: </w:t>
    </w:r>
    <w:r w:rsidRPr="00B35FC5">
      <w:rPr>
        <w:rFonts w:cs="Times New Roman" w:hAnsi="Times New Roman" w:ascii="Times New Roman"/>
        <w:sz w:val="24"/>
        <w:szCs w:val="24"/>
      </w:rPr>
      <w:t>5 St-</w:t>
    </w:r>
    <w:r w:rsidR="00D20430" w:rsidRPr="00B35FC5">
      <w:rPr>
        <w:rFonts w:cs="Times New Roman" w:hAnsi="Times New Roman" w:ascii="Times New Roman"/>
        <w:sz w:val="24"/>
        <w:szCs w:val="24"/>
      </w:rPr>
      <w:t>893</w:t>
    </w:r>
    <w:r w:rsidRPr="00B35FC5">
      <w:rPr>
        <w:rFonts w:cs="Times New Roman" w:hAnsi="Times New Roman" w:ascii="Times New Roman"/>
        <w:sz w:val="24"/>
        <w:szCs w:val="24"/>
      </w:rPr>
      <w:t>/16-</w:t>
    </w:r>
    <w:r w:rsidR="00B35FC5" w:rsidRPr="00B35FC5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18C"/>
    <w:rsid w:val="002D3845"/>
    <w:rsid w:val="0076081E"/>
    <w:rsid w:val="00805239"/>
    <w:rsid w:val="008A018C"/>
    <w:rsid w:val="009B52CF"/>
    <w:rsid w:val="00AB5790"/>
    <w:rsid w:val="00B35FC5"/>
    <w:rsid w:val="00D20430"/>
    <w:rsid w:val="00DC40D1"/>
    <w:rsid w:val="00F0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43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43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043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0430"/>
  </w:style>
  <w:style w:styleId="Tekstbalonia" w:type="paragraph">
    <w:name w:val="Balloon Text"/>
    <w:basedOn w:val="Normal"/>
    <w:link w:val="TekstbaloniaChar"/>
    <w:uiPriority w:val="99"/>
    <w:semiHidden/>
    <w:unhideWhenUsed/>
    <w:rsid w:val="00D204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43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043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0430"/>
  </w:style>
  <w:style w:styleId="Tekstrezerviranogmjesta" w:type="character">
    <w:name w:val="Placeholder Text"/>
    <w:basedOn w:val="Zadanifontodlomka"/>
    <w:uiPriority w:val="99"/>
    <w:semiHidden/>
    <w:rsid w:val="00B35F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5FC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FC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FC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FC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43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43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043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0430"/>
  </w:style>
  <w:style w:styleId="Tekstbalonia" w:type="paragraph">
    <w:name w:val="Balloon Text"/>
    <w:basedOn w:val="Normal"/>
    <w:link w:val="TekstbaloniaChar"/>
    <w:uiPriority w:val="99"/>
    <w:semiHidden/>
    <w:unhideWhenUsed/>
    <w:rsid w:val="00D204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43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043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0430"/>
  </w:style>
  <w:style w:styleId="Tekstrezerviranogmjesta" w:type="character">
    <w:name w:val="Placeholder Text"/>
    <w:basedOn w:val="Zadanifontodlomka"/>
    <w:uiPriority w:val="99"/>
    <w:semiHidden/>
    <w:rsid w:val="00B35F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5FC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FC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F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F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St-893/2016-9</izvorni_sadrzaj>
    <derivirana_varijabla naziv="DomainObject.Oznaka_1">St-893/2016-9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TNT PRODUKCIJA jednostavno društvo s ograničenom odgovornošću za marketing i elektroinstalacije</izvorni_sadrzaj>
    <derivirana_varijabla naziv="DomainObject.Predmet.ProtustrankaFormated_1">  TNT PRODUKCIJA jednostavno društvo s ograničenom odgovornošću za marketing i elektroinstalacije</derivirana_varijabla>
  </DomainObject.Predmet.ProtustrankaFormated>
  <DomainObject.Predmet.ProtustrankaFormatedOIB>
    <izvorni_sadrzaj>  TNT PRODUKCIJA jednostavno društvo s ograničenom odgovornošću za marketing i elektroinstalacije, OIB 85209619587</izvorni_sadrzaj>
    <derivirana_varijabla naziv="DomainObject.Predmet.ProtustrankaFormatedOIB_1">  TNT PRODUKCIJA jednostavno društvo s ograničenom odgovornošću za marketing i elektroinstalacije, OIB 85209619587</derivirana_varijabla>
  </DomainObject.Predmet.ProtustrankaFormatedOIB>
  <DomainObject.Predmet.ProtustrankaFormatedWithAdress>
    <izvorni_sadrzaj> TNT PRODUKCIJA jednostavno društvo s ograničenom odgovornošću za marketing i elektroinstalacije, Štrigova 116, 40313 Štrigova</izvorni_sadrzaj>
    <derivirana_varijabla naziv="DomainObject.Predmet.ProtustrankaFormatedWithAdress_1"> TNT PRODUKCIJA jednostavno društvo s ograničenom odgovornošću za marketing i elektroinstalacije, Štrigova 116, 40313 Štrigova</derivirana_varijabla>
  </DomainObject.Predmet.ProtustrankaFormatedWithAdress>
  <DomainObject.Predmet.ProtustrankaFormatedWithAdressOIB>
    <izvorni_sadrzaj> TNT PRODUKCIJA jednostavno društvo s ograničenom odgovornošću za marketing i elektroinstalacije, OIB 85209619587, Štrigova 116, 40313 Štrigova</izvorni_sadrzaj>
    <derivirana_varijabla naziv="DomainObject.Predmet.ProtustrankaFormatedWithAdressOIB_1"> TNT PRODUKCIJA jednostavno društvo s ograničenom odgovornošću za marketing i elektroinstalacije, OIB 85209619587, Štrigova 116, 40313 Štrigova</derivirana_varijabla>
  </DomainObject.Predmet.ProtustrankaFormatedWithAdressOIB>
  <DomainObject.Predmet.ProtustrankaWithAdress>
    <izvorni_sadrzaj>TNT PRODUKCIJA jednostavno društvo s ograničenom odgovornošću za marketing i elektroinstalacije Štrigova 116, 40313 Štrigova</izvorni_sadrzaj>
    <derivirana_varijabla naziv="DomainObject.Predmet.ProtustrankaWithAdress_1">TNT PRODUKCIJA jednostavno društvo s ograničenom odgovornošću za marketing i elektroinstalacije Štrigova 116, 40313 Štrigova</derivirana_varijabla>
  </DomainObject.Predmet.ProtustrankaWithAdress>
  <DomainObject.Predmet.ProtustrankaWithAdressOIB>
    <izvorni_sadrzaj>TNT PRODUKCIJA jednostavno društvo s ograničenom odgovornošću za marketing i elektroinstalacije, OIB 85209619587, Štrigova 116, 40313 Štrigova</izvorni_sadrzaj>
    <derivirana_varijabla naziv="DomainObject.Predmet.ProtustrankaWithAdressOIB_1">TNT PRODUKCIJA jednostavno društvo s ograničenom odgovornošću za marketing i elektroinstalacije, OIB 85209619587, Štrigova 116, 40313 Štrigova</derivirana_varijabla>
  </DomainObject.Predmet.ProtustrankaWithAdressOIB>
  <DomainObject.Predmet.ProtustrankaNazivFormated>
    <izvorni_sadrzaj>TNT PRODUKCIJA jednostavno društvo s ograničenom odgovornošću za marketing i elektroinstalacije</izvorni_sadrzaj>
    <derivirana_varijabla naziv="DomainObject.Predmet.ProtustrankaNazivFormated_1">TNT PRODUKCIJA jednostavno društvo s ograničenom odgovornošću za marketing i elektroinstalacije</derivirana_varijabla>
  </DomainObject.Predmet.ProtustrankaNazivFormated>
  <DomainObject.Predmet.ProtustrankaNazivFormatedOIB>
    <izvorni_sadrzaj>TNT PRODUKCIJA jednostavno društvo s ograničenom odgovornošću za marketing i elektroinstalacije, OIB 85209619587</izvorni_sadrzaj>
    <derivirana_varijabla naziv="DomainObject.Predmet.ProtustrankaNazivFormatedOIB_1">TNT PRODUKCIJA jednostavno društvo s ograničenom odgovornošću za marketing i elektroinstalacije, OIB 85209619587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13705.19</izvorni_sadrzaj>
    <derivirana_varijabla naziv="DomainObject.Predmet.TrenutnaVrijednost_1">13705.19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TNT PRODUKCIJA jednostavno društvo s ograničenom odgovornošću za marketing i elektroinstalacije</item>
    </izvorni_sadrzaj>
    <derivirana_varijabla naziv="DomainObject.Predmet.ProtuStrankaListFormated_1">
      <item>TNT PRODUKCIJA jednostavno društvo s ograničenom odgovornošću za marketing i elektroinstalacije</item>
    </derivirana_varijabla>
  </DomainObject.Predmet.ProtuStrankaListFormated>
  <DomainObject.Predmet.ProtuStrankaListFormatedOIB>
    <izvorni_sadrzaj>
      <item>TNT PRODUKCIJA jednostavno društvo s ograničenom odgovornošću za marketing i elektroinstalacije, OIB 85209619587</item>
    </izvorni_sadrzaj>
    <derivirana_varijabla naziv="DomainObject.Predmet.ProtuStrankaListFormatedOIB_1">
      <item>TNT PRODUKCIJA jednostavno društvo s ograničenom odgovornošću za marketing i elektroinstalacije, OIB 85209619587</item>
    </derivirana_varijabla>
  </DomainObject.Predmet.ProtuStrankaListFormatedOIB>
  <DomainObject.Predmet.ProtuStrankaListFormatedWithAdress>
    <izvorni_sadrzaj>
      <item>TNT PRODUKCIJA jednostavno društvo s ograničenom odgovornošću za marketing i elektroinstalacije, Štrigova 116, 40313 Štrigova</item>
    </izvorni_sadrzaj>
    <derivirana_varijabla naziv="DomainObject.Predmet.ProtuStrankaListFormatedWithAdress_1">
      <item>TNT PRODUKCIJA jednostavno društvo s ograničenom odgovornošću za marketing i elektroinstalacije, Štrigova 116, 40313 Štrigova</item>
    </derivirana_varijabla>
  </DomainObject.Predmet.ProtuStrankaListFormatedWithAdress>
  <DomainObject.Predmet.ProtuStrankaListFormatedWithAdressOIB>
    <izvorni_sadrzaj>
      <item>TNT PRODUKCIJA jednostavno društvo s ograničenom odgovornošću za marketing i elektroinstalacije, OIB 85209619587, Štrigova 116, 40313 Štrigova</item>
    </izvorni_sadrzaj>
    <derivirana_varijabla naziv="DomainObject.Predmet.ProtuStrankaListFormatedWithAdressOIB_1">
      <item>TNT PRODUKCIJA jednostavno društvo s ograničenom odgovornošću za marketing i elektroinstalacije, OIB 85209619587, Štrigova 116, 40313 Štrigova</item>
    </derivirana_varijabla>
  </DomainObject.Predmet.ProtuStrankaListFormatedWithAdressOIB>
  <DomainObject.Predmet.ProtuStrankaListNazivFormated>
    <izvorni_sadrzaj>
      <item>TNT PRODUKCIJA jednostavno društvo s ograničenom odgovornošću za marketing i elektroinstalacije</item>
    </izvorni_sadrzaj>
    <derivirana_varijabla naziv="DomainObject.Predmet.ProtuStrankaListNazivFormated_1">
      <item>TNT PRODUKCIJA jednostavno društvo s ograničenom odgovornošću za marketing i elektroinstalacije</item>
    </derivirana_varijabla>
  </DomainObject.Predmet.ProtuStrankaListNazivFormated>
  <DomainObject.Predmet.ProtuStrankaListNazivFormatedOIB>
    <izvorni_sadrzaj>
      <item>TNT PRODUKCIJA jednostavno društvo s ograničenom odgovornošću za marketing i elektroinstalacije, OIB 85209619587</item>
    </izvorni_sadrzaj>
    <derivirana_varijabla naziv="DomainObject.Predmet.ProtuStrankaListNazivFormatedOIB_1">
      <item>TNT PRODUKCIJA jednostavno društvo s ograničenom odgovornošću za marketing i elektroinstalacije, OIB 85209619587</item>
    </derivirana_varijabla>
  </DomainObject.Predmet.ProtuStrankaListNazivFormatedOIB>
  <DomainObject.Predmet.OstaliListFormated>
    <izvorni_sadrzaj>
      <item>sudski registar</item>
      <item>Dragan Pozderec</item>
      <item>Županijsko državno odvjetništvo</item>
    </izvorni_sadrzaj>
    <derivirana_varijabla naziv="DomainObject.Predmet.OstaliListFormated_1">
      <item>sudski registar</item>
      <item>Dragan Pozderec</item>
      <item>Županijsko državno odvjetništvo</item>
    </derivirana_varijabla>
  </DomainObject.Predmet.OstaliListFormated>
  <DomainObject.Predmet.OstaliListFormatedOIB>
    <izvorni_sadrzaj>
      <item>sudski registar</item>
      <item>Dragan Pozderec, OIB 73993056259</item>
      <item>Županijsko državno odvjetništvo</item>
    </izvorni_sadrzaj>
    <derivirana_varijabla naziv="DomainObject.Predmet.OstaliListFormatedOIB_1">
      <item>sudski registar</item>
      <item>Dragan Pozderec, OIB 73993056259</item>
      <item>Županijsko državno odvjetništvo</item>
    </derivirana_varijabla>
  </DomainObject.Predmet.OstaliListFormatedOIB>
  <DomainObject.Predmet.OstaliListFormatedWithAdress>
    <izvorni_sadrzaj>
      <item>sudski registar</item>
      <item>Dragan Pozderec, Štrigova 116, 40313 Štrigova</item>
      <item>Županijsko državno odvjetništvo</item>
    </izvorni_sadrzaj>
    <derivirana_varijabla naziv="DomainObject.Predmet.OstaliListFormatedWithAdress_1">
      <item>sudski registar</item>
      <item>Dragan Pozderec, Štrigova 116, 40313 Štrigova</item>
      <item>Županijsko državno odvjetništvo</item>
    </derivirana_varijabla>
  </DomainObject.Predmet.OstaliListFormatedWithAdress>
  <DomainObject.Predmet.OstaliListFormatedWithAdressOIB>
    <izvorni_sadrzaj>
      <item>sudski registar</item>
      <item>Dragan Pozderec, OIB 73993056259, Štrigova 116, 40313 Štrigova</item>
      <item>Županijsko državno odvjetništvo</item>
    </izvorni_sadrzaj>
    <derivirana_varijabla naziv="DomainObject.Predmet.OstaliListFormatedWithAdressOIB_1">
      <item>sudski registar</item>
      <item>Dragan Pozderec, OIB 73993056259, Štrigova 116, 40313 Štrigova</item>
      <item>Županijsko državno odvjetništvo</item>
    </derivirana_varijabla>
  </DomainObject.Predmet.OstaliListFormatedWithAdressOIB>
  <DomainObject.Predmet.OstaliListNazivFormated>
    <izvorni_sadrzaj>
      <item>sudski registar</item>
      <item>Dragan Pozderec</item>
      <item>Županijsko državno odvjetništvo</item>
    </izvorni_sadrzaj>
    <derivirana_varijabla naziv="DomainObject.Predmet.OstaliListNazivFormated_1">
      <item>sudski registar</item>
      <item>Dragan Pozderec</item>
      <item>Županijsko državno odvjetništvo</item>
    </derivirana_varijabla>
  </DomainObject.Predmet.OstaliListNazivFormated>
  <DomainObject.Predmet.OstaliListNazivFormatedOIB>
    <izvorni_sadrzaj>
      <item>sudski registar</item>
      <item>Dragan Pozderec, OIB 73993056259</item>
      <item>Županijsko državno odvjetništvo</item>
    </izvorni_sadrzaj>
    <derivirana_varijabla naziv="DomainObject.Predmet.OstaliListNazivFormatedOIB_1">
      <item>sudski registar</item>
      <item>Dragan Pozderec, OIB 73993056259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St-893/2016-9</izvorni_sadrzaj>
    <derivirana_varijabla naziv="DomainObject.PoslovniBrojDokumenta_1">St-893/2016-9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TNT PRODUKCIJA jednostavno društvo s ograničenom odgovornošću za marketing i elektroinstalacije</izvorni_sadrzaj>
    <derivirana_varijabla naziv="DomainObject.Predmet.ProtustrankaIDrugi_1">TNT PRODUKCIJA jednostavno društvo s ograničenom odgovornošću za marketing i elektroinstalacije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TNT PRODUKCIJA jednostavno društvo s ograničenom odgovornošću za marketing i elektroinstalacije, OIB 85209619587, Štrigova 116, 40313 Štrigova</izvorni_sadrzaj>
    <derivirana_varijabla naziv="DomainObject.Predmet.ProtustrankaIDrugiAdressOIB_1">TNT PRODUKCIJA jednostavno društvo s ograničenom odgovornošću za marketing i elektroinstalacije, OIB 85209619587, Štrigova 116,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TNT PRODUKCIJA jednostavno društvo s ograničenom odgovornošću za marketing i elektroinstalacije</item>
      <item>sudski registar</item>
      <item>Dragan Pozderec</item>
      <item>Županijsko državno odvjetništvo</item>
    </izvorni_sadrzaj>
    <derivirana_varijabla naziv="DomainObject.Predmet.SudioniciListNaziv_1">
      <item>Financijska agencija</item>
      <item>TNT PRODUKCIJA jednostavno društvo s ograničenom odgovornošću za marketing i elektroinstalacije</item>
      <item>sudski registar</item>
      <item>Dragan Pozderec</item>
      <item>Županijsko državno odvjetništvo</item>
    </derivirana_varijabla>
  </DomainObject.Predmet.SudioniciListNaziv>
  <DomainObject.Predmet.SudioniciListAdressOIB>
    <izvorni_sadrzaj>
      <item>Financijska agencija, OIB 85821130368</item>
      <item>TNT PRODUKCIJA jednostavno društvo s ograničenom odgovornošću za marketing i elektroinstalacije, OIB 85209619587, Štrigova 116,40313 Štrigova</item>
      <item>sudski registar</item>
      <item>Dragan Pozderec, OIB 73993056259, Štrigova 116,40313 Štrigova</item>
      <item>Županijsko državno odvjetništvo</item>
    </izvorni_sadrzaj>
    <derivirana_varijabla naziv="DomainObject.Predmet.SudioniciListAdressOIB_1">
      <item>Financijska agencija, OIB 85821130368</item>
      <item>TNT PRODUKCIJA jednostavno društvo s ograničenom odgovornošću za marketing i elektroinstalacije, OIB 85209619587, Štrigova 116,40313 Štrigova</item>
      <item>sudski registar</item>
      <item>Dragan Pozderec, OIB 73993056259, Štrigova 116,40313 Štrigova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85209619587</item>
      <item>, OIB null</item>
      <item>, OIB 73993056259</item>
      <item>, OIB null</item>
    </izvorni_sadrzaj>
    <derivirana_varijabla naziv="DomainObject.Predmet.SudioniciListNazivOIB_1">
      <item>, OIB 85821130368</item>
      <item>, OIB 85209619587</item>
      <item>, OIB null</item>
      <item>, OIB 73993056259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2564</properties:Characters>
  <properties:Lines>72</properties:Lines>
  <properties:Paragraphs>29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2016-11-28T07:58:00Z</dcterms:created>
  <dc:creator>Tea Meister</dc:creator>
  <dc:description/>
  <cp:keywords/>
  <cp:lastModifiedBy>Tea Meister</cp:lastModifiedBy>
  <cp:lastPrinted>2017-01-02T07:19:00Z</cp:lastPrinted>
  <dcterms:modified xmlns:xsi="http://www.w3.org/2001/XMLSchema-instance" xsi:type="dcterms:W3CDTF">2017-01-02T07:19:00Z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St-893/2016-9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