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4908" w14:paraId="dc94908" w:rsidRDefault="00FD3184" w:rsidP="00FD3184" w:rsidR="00FD3184" w:rsidRPr="00A86E7F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86E7F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 xml:space="preserve">Zagreb, </w:t>
      </w:r>
      <w:proofErr w:type="spellStart"/>
      <w:r w:rsidRPr="00A86E7F">
        <w:rPr>
          <w:sz w:val="24"/>
          <w:szCs w:val="24"/>
          <w:lang w:eastAsia="en-US"/>
        </w:rPr>
        <w:t>Amruševa</w:t>
      </w:r>
      <w:proofErr w:type="spellEnd"/>
      <w:r w:rsidRPr="00A86E7F">
        <w:rPr>
          <w:sz w:val="24"/>
          <w:szCs w:val="24"/>
          <w:lang w:eastAsia="en-US"/>
        </w:rPr>
        <w:t xml:space="preserve"> 2/II     </w:t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A86E7F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86E7F">
      <w:pPr>
        <w:ind w:firstLine="708"/>
        <w:jc w:val="both"/>
        <w:rPr>
          <w:b/>
          <w:sz w:val="24"/>
          <w:szCs w:val="24"/>
        </w:rPr>
      </w:pPr>
      <w:r w:rsidRPr="00A86E7F">
        <w:rPr>
          <w:sz w:val="24"/>
          <w:szCs w:val="24"/>
          <w:lang w:eastAsia="en-US"/>
        </w:rPr>
        <w:t>Trgovački sud u Zagrebu, po sucu Vesni Sremac Šoštar, u stečajnom postupku nad dužnikom</w:t>
      </w:r>
      <w:r w:rsidRPr="00A86E7F">
        <w:rPr>
          <w:sz w:val="24"/>
          <w:szCs w:val="24"/>
          <w:lang w:val="pt-BR"/>
        </w:rPr>
        <w:t xml:space="preserve">  </w:t>
      </w:r>
      <w:proofErr w:type="spellStart"/>
      <w:r w:rsidR="00A86E7F" w:rsidRPr="00A86E7F">
        <w:rPr>
          <w:rFonts w:eastAsiaTheme="minorEastAsia"/>
          <w:sz w:val="24"/>
          <w:szCs w:val="24"/>
        </w:rPr>
        <w:t>BISaf</w:t>
      </w:r>
      <w:proofErr w:type="spellEnd"/>
      <w:r w:rsidR="00A86E7F" w:rsidRPr="00A86E7F">
        <w:rPr>
          <w:rFonts w:eastAsiaTheme="minorEastAsia"/>
          <w:sz w:val="24"/>
          <w:szCs w:val="24"/>
        </w:rPr>
        <w:t xml:space="preserve"> savjetovanje j.d.o.o., Velika Mlaka, Brune Bušića 3 A, OIB: 02944379471</w:t>
      </w:r>
      <w:r w:rsidRPr="00A86E7F">
        <w:rPr>
          <w:sz w:val="24"/>
          <w:szCs w:val="24"/>
          <w:lang w:eastAsia="en-US"/>
        </w:rPr>
        <w:t xml:space="preserve">, dana </w:t>
      </w:r>
      <w:r w:rsidR="002865CD">
        <w:rPr>
          <w:sz w:val="24"/>
          <w:szCs w:val="24"/>
          <w:lang w:eastAsia="en-US"/>
        </w:rPr>
        <w:t>22. listopada</w:t>
      </w:r>
      <w:r w:rsidRPr="00A86E7F">
        <w:rPr>
          <w:sz w:val="24"/>
          <w:szCs w:val="24"/>
          <w:lang w:eastAsia="en-US"/>
        </w:rPr>
        <w:t xml:space="preserve"> 2018</w:t>
      </w:r>
      <w:r w:rsidR="00A86E7F" w:rsidRPr="00A86E7F">
        <w:rPr>
          <w:sz w:val="24"/>
          <w:szCs w:val="24"/>
          <w:lang w:eastAsia="en-US"/>
        </w:rPr>
        <w:t>. godine</w:t>
      </w:r>
    </w:p>
    <w:p w:rsidRDefault="007E25EB" w:rsidP="007E25EB" w:rsidR="007E25EB" w:rsidRPr="00A86E7F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A86E7F">
      <w:pPr>
        <w:ind w:firstLine="709"/>
        <w:jc w:val="center"/>
        <w:rPr>
          <w:sz w:val="24"/>
          <w:szCs w:val="24"/>
        </w:rPr>
      </w:pPr>
      <w:r w:rsidRPr="00A86E7F">
        <w:rPr>
          <w:sz w:val="24"/>
          <w:szCs w:val="24"/>
        </w:rPr>
        <w:t xml:space="preserve">z a k </w:t>
      </w:r>
      <w:proofErr w:type="spellStart"/>
      <w:r w:rsidRPr="00A86E7F">
        <w:rPr>
          <w:sz w:val="24"/>
          <w:szCs w:val="24"/>
        </w:rPr>
        <w:t>lj</w:t>
      </w:r>
      <w:proofErr w:type="spellEnd"/>
      <w:r w:rsidRPr="00A86E7F">
        <w:rPr>
          <w:sz w:val="24"/>
          <w:szCs w:val="24"/>
        </w:rPr>
        <w:t xml:space="preserve"> u č i o  j e</w:t>
      </w:r>
    </w:p>
    <w:p w:rsidRDefault="007E25EB" w:rsidP="007E25EB" w:rsidR="007E25EB" w:rsidRPr="00A86E7F">
      <w:pPr>
        <w:ind w:left="720"/>
        <w:jc w:val="both"/>
        <w:rPr>
          <w:sz w:val="24"/>
          <w:szCs w:val="24"/>
        </w:rPr>
      </w:pPr>
    </w:p>
    <w:p w:rsidRDefault="000804F6" w:rsidP="00A86E7F" w:rsidR="00E34475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Nalaže se stečajnom upravitelju</w:t>
      </w:r>
      <w:r w:rsidR="00522116" w:rsidRPr="00A86E7F">
        <w:rPr>
          <w:sz w:val="24"/>
          <w:szCs w:val="24"/>
        </w:rPr>
        <w:t xml:space="preserve"> </w:t>
      </w:r>
      <w:r w:rsidR="00A86E7F" w:rsidRPr="00A86E7F">
        <w:rPr>
          <w:sz w:val="24"/>
          <w:szCs w:val="24"/>
        </w:rPr>
        <w:t>Jozi Pavičić iz Osijeka, Svetog Roka 44, OIB: 69969627936</w:t>
      </w:r>
      <w:r w:rsidR="00E34475" w:rsidRPr="00A86E7F">
        <w:rPr>
          <w:sz w:val="24"/>
          <w:szCs w:val="24"/>
        </w:rPr>
        <w:t>, u roku osam dana</w:t>
      </w:r>
      <w:r w:rsidR="005500C1" w:rsidRPr="00A86E7F">
        <w:rPr>
          <w:sz w:val="24"/>
          <w:szCs w:val="24"/>
        </w:rPr>
        <w:t>:</w:t>
      </w:r>
      <w:r w:rsidR="00E34475" w:rsidRPr="00A86E7F">
        <w:rPr>
          <w:sz w:val="24"/>
          <w:szCs w:val="24"/>
        </w:rPr>
        <w:t xml:space="preserve"> </w:t>
      </w:r>
    </w:p>
    <w:p w:rsidRDefault="003A3392" w:rsidP="000804F6" w:rsidR="003A3392" w:rsidRPr="00A86E7F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A86E7F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A86E7F">
        <w:rPr>
          <w:rFonts w:hAnsi="Times New Roman" w:ascii="Times New Roman"/>
        </w:rPr>
        <w:t xml:space="preserve">podnijeti </w:t>
      </w:r>
      <w:r w:rsidR="009612EC" w:rsidRPr="00A86E7F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A86E7F">
        <w:rPr>
          <w:rFonts w:hAnsi="Times New Roman" w:ascii="Times New Roman"/>
        </w:rPr>
        <w:t xml:space="preserve"> (NN 71/15)</w:t>
      </w:r>
      <w:r w:rsidR="005500C1" w:rsidRPr="00A86E7F">
        <w:rPr>
          <w:rFonts w:hAnsi="Times New Roman" w:ascii="Times New Roman"/>
        </w:rPr>
        <w:t xml:space="preserve"> na </w:t>
      </w:r>
      <w:r w:rsidR="009612EC" w:rsidRPr="00A86E7F">
        <w:rPr>
          <w:rFonts w:hAnsi="Times New Roman" w:ascii="Times New Roman"/>
        </w:rPr>
        <w:t>propisanom obrascu (obraza</w:t>
      </w:r>
      <w:r w:rsidR="005500C1" w:rsidRPr="00A86E7F">
        <w:rPr>
          <w:rFonts w:hAnsi="Times New Roman" w:ascii="Times New Roman"/>
        </w:rPr>
        <w:t>c</w:t>
      </w:r>
      <w:r w:rsidR="009612EC" w:rsidRPr="00A86E7F">
        <w:rPr>
          <w:rFonts w:hAnsi="Times New Roman" w:ascii="Times New Roman"/>
        </w:rPr>
        <w:t xml:space="preserve"> br.20). Izvješće je potrebno dostaviti </w:t>
      </w:r>
      <w:r w:rsidR="00B21CBA" w:rsidRPr="00A86E7F">
        <w:rPr>
          <w:rFonts w:hAnsi="Times New Roman" w:ascii="Times New Roman"/>
        </w:rPr>
        <w:t xml:space="preserve">u papirnom </w:t>
      </w:r>
      <w:r w:rsidR="009612EC" w:rsidRPr="00A86E7F">
        <w:rPr>
          <w:rFonts w:hAnsi="Times New Roman" w:ascii="Times New Roman"/>
        </w:rPr>
        <w:t>i elektronskom obliku radi objave na e-Oglasna ploča</w:t>
      </w:r>
      <w:r w:rsidR="00B21CBA" w:rsidRPr="00A86E7F">
        <w:rPr>
          <w:rFonts w:hAnsi="Times New Roman" w:ascii="Times New Roman"/>
        </w:rPr>
        <w:t xml:space="preserve"> suda.</w:t>
      </w:r>
    </w:p>
    <w:p w:rsidRDefault="00827A83" w:rsidP="00487DCF" w:rsidR="007E25EB" w:rsidRPr="00A86E7F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A86E7F">
        <w:rPr>
          <w:sz w:val="24"/>
          <w:szCs w:val="24"/>
        </w:rPr>
        <w:tab/>
      </w:r>
    </w:p>
    <w:p w:rsidRDefault="007E25EB" w:rsidP="007E25EB" w:rsidR="007E25EB" w:rsidRPr="00A86E7F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A86E7F">
      <w:pPr>
        <w:ind w:firstLine="720"/>
        <w:jc w:val="center"/>
        <w:rPr>
          <w:sz w:val="24"/>
          <w:szCs w:val="24"/>
        </w:rPr>
      </w:pPr>
      <w:r w:rsidRPr="00A86E7F">
        <w:rPr>
          <w:sz w:val="24"/>
          <w:szCs w:val="24"/>
        </w:rPr>
        <w:t xml:space="preserve">U Zagrebu, </w:t>
      </w:r>
      <w:r w:rsidR="002865CD">
        <w:rPr>
          <w:sz w:val="24"/>
          <w:szCs w:val="24"/>
        </w:rPr>
        <w:t>22. listopada</w:t>
      </w:r>
      <w:r w:rsidR="000804F6" w:rsidRPr="00A86E7F">
        <w:rPr>
          <w:sz w:val="24"/>
          <w:szCs w:val="24"/>
        </w:rPr>
        <w:t xml:space="preserve"> 201</w:t>
      </w:r>
      <w:r w:rsidR="00B21CBA" w:rsidRPr="00A86E7F">
        <w:rPr>
          <w:sz w:val="24"/>
          <w:szCs w:val="24"/>
        </w:rPr>
        <w:t>8</w:t>
      </w:r>
      <w:r w:rsidRPr="00A86E7F">
        <w:rPr>
          <w:sz w:val="24"/>
          <w:szCs w:val="24"/>
        </w:rPr>
        <w:t>.</w:t>
      </w:r>
      <w:r w:rsidR="00FD3184" w:rsidRPr="00A86E7F">
        <w:rPr>
          <w:sz w:val="24"/>
          <w:szCs w:val="24"/>
        </w:rPr>
        <w:t xml:space="preserve"> godine</w:t>
      </w:r>
    </w:p>
    <w:p w:rsidRDefault="007E25EB" w:rsidP="007E25EB" w:rsidR="007E25EB" w:rsidRPr="00A86E7F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A86E7F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A86E7F">
        <w:rPr>
          <w:sz w:val="24"/>
          <w:szCs w:val="24"/>
        </w:rPr>
        <w:tab/>
      </w:r>
    </w:p>
    <w:p w:rsidRDefault="00416EC9" w:rsidP="00FD3184" w:rsidR="007E25EB" w:rsidRPr="00A86E7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86E7F">
        <w:rPr>
          <w:sz w:val="24"/>
          <w:szCs w:val="24"/>
        </w:rPr>
        <w:tab/>
      </w:r>
      <w:r w:rsidRPr="00A86E7F">
        <w:rPr>
          <w:sz w:val="24"/>
          <w:szCs w:val="24"/>
        </w:rPr>
        <w:tab/>
      </w:r>
      <w:r w:rsidR="007E25EB" w:rsidRPr="00A86E7F">
        <w:rPr>
          <w:sz w:val="24"/>
          <w:szCs w:val="24"/>
        </w:rPr>
        <w:t>Sudac:</w:t>
      </w:r>
    </w:p>
    <w:p w:rsidRDefault="00FD3184" w:rsidP="00E53D3D" w:rsidR="00B80EA9">
      <w:pPr>
        <w:pStyle w:val="Uvuenotijeloteksta"/>
        <w:ind w:firstLine="141" w:left="1983"/>
        <w:jc w:val="right"/>
      </w:pPr>
      <w:r w:rsidRPr="00A86E7F">
        <w:t>Vesna Sremac Šoštar</w:t>
      </w:r>
      <w:r w:rsidR="00B80EA9">
        <w:t>,v.r.</w:t>
      </w:r>
    </w:p>
    <w:p w:rsidRDefault="00B80EA9" w:rsidP="00D338FD" w:rsidR="00B80EA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80EA9" w:rsidP="00FD3184" w:rsidR="00FD3184" w:rsidRPr="00A86E7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t>Matea Bizjak</w:t>
      </w:r>
    </w:p>
    <w:p w:rsidRDefault="00AA39CF" w:rsidP="007E25EB" w:rsidR="00AA39CF" w:rsidRPr="00A86E7F">
      <w:pPr>
        <w:ind w:left="5040"/>
        <w:rPr>
          <w:sz w:val="24"/>
          <w:szCs w:val="24"/>
        </w:rPr>
      </w:pPr>
    </w:p>
    <w:p w:rsidRDefault="00771B5A" w:rsidR="00771B5A" w:rsidRPr="00A86E7F">
      <w:pPr>
        <w:jc w:val="both"/>
        <w:rPr>
          <w:sz w:val="24"/>
          <w:szCs w:val="24"/>
        </w:rPr>
      </w:pPr>
    </w:p>
    <w:p w:rsidRDefault="007E25EB" w:rsidR="007E25EB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Uputa o pravnom lijeku:</w:t>
      </w:r>
    </w:p>
    <w:p w:rsidRDefault="007E25EB" w:rsidR="007E25EB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Protiv zaključka nije dopuštena žalba (čl. 11. stavak 9. SZ-a)</w:t>
      </w:r>
    </w:p>
    <w:p w:rsidRDefault="007E25EB" w:rsidR="007E25EB" w:rsidRPr="00A86E7F">
      <w:pPr>
        <w:jc w:val="both"/>
        <w:rPr>
          <w:sz w:val="24"/>
          <w:szCs w:val="24"/>
        </w:rPr>
      </w:pPr>
    </w:p>
    <w:p w:rsidRDefault="007E25EB" w:rsidP="00F86B88" w:rsidR="007E25EB" w:rsidRPr="00A86E7F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A86E7F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A86E7F">
          <w:rPr>
            <w:sz w:val="24"/>
            <w:szCs w:val="24"/>
          </w:rPr>
          <w:t>353/17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865CD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71B5A"/>
    <w:rsid w:val="00780D64"/>
    <w:rsid w:val="007B7411"/>
    <w:rsid w:val="007C641A"/>
    <w:rsid w:val="007E25EB"/>
    <w:rsid w:val="008276DE"/>
    <w:rsid w:val="00827A83"/>
    <w:rsid w:val="00835BE9"/>
    <w:rsid w:val="00867929"/>
    <w:rsid w:val="00887FE4"/>
    <w:rsid w:val="008D19E9"/>
    <w:rsid w:val="008E650C"/>
    <w:rsid w:val="009612EC"/>
    <w:rsid w:val="009670A7"/>
    <w:rsid w:val="009833E9"/>
    <w:rsid w:val="00996838"/>
    <w:rsid w:val="00A36D10"/>
    <w:rsid w:val="00A638B6"/>
    <w:rsid w:val="00A63BFE"/>
    <w:rsid w:val="00A86E7F"/>
    <w:rsid w:val="00AA39CF"/>
    <w:rsid w:val="00AA6060"/>
    <w:rsid w:val="00AC21F6"/>
    <w:rsid w:val="00AE276E"/>
    <w:rsid w:val="00B21CBA"/>
    <w:rsid w:val="00B80EA9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86B88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E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80EA9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80E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80E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B80EA9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B80EA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E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0EA9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0E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0E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B80EA9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B80E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BISaf savjetovanje j.d.o.o. zastupanog po punomoćniku Alan Franić</izvorni_sadrzaj>
    <derivirana_varijabla naziv="DomainObject.Predmet.ProtustrankaFormated_1">  BISaf savjetovanje j.d.o.o. zastupanog po punomoćniku Alan Franić</derivirana_varijabla>
  </DomainObject.Predmet.ProtustrankaFormated>
  <DomainObject.Predmet.ProtustrankaFormatedOIB>
    <izvorni_sadrzaj>  BISaf savjetovanje j.d.o.o., OIB 02944379471 zastupanog po punomoćniku Alan Franić</izvorni_sadrzaj>
    <derivirana_varijabla naziv="DomainObject.Predmet.ProtustrankaFormatedOIB_1">  BISaf savjetovanje j.d.o.o., OIB 02944379471 zastupanog po punomoćniku Alan Franić</derivirana_varijabla>
  </DomainObject.Predmet.ProtustrankaFormatedOIB>
  <DomainObject.Predmet.ProtustrankaFormatedWithAdress>
    <izvorni_sadrzaj> BISaf savjetovanje j.d.o.o., Brune Bušića 3/A, 10010 Velika Mlaka zastupanog po punomoćniku Alan Franić</izvorni_sadrzaj>
    <derivirana_varijabla naziv="DomainObject.Predmet.ProtustrankaFormatedWithAdress_1"> BISaf savjetovanje j.d.o.o., Brune Bušića 3/A, 10010 Velika Mlaka zastupanog po punomoćniku Alan Franić</derivirana_varijabla>
  </DomainObject.Predmet.ProtustrankaFormatedWithAdress>
  <DomainObject.Predmet.ProtustrankaFormatedWithAdressOIB>
    <izvorni_sadrzaj> BISaf savjetovanje j.d.o.o., OIB 02944379471, Brune Bušića 3/A, 10010 Velika Mlaka zastupanog po punomoćniku Alan Franić</izvorni_sadrzaj>
    <derivirana_varijabla naziv="DomainObject.Predmet.ProtustrankaFormatedWithAdressOIB_1"> BISaf savjetovanje j.d.o.o., OIB 02944379471, Brune Bušića 3/A, 10010 Velika Mlaka zastupanog po punomoćniku Alan Franić</derivirana_varijabla>
  </DomainObject.Predmet.ProtustrankaFormatedWithAdressOIB>
  <DomainObject.Predmet.ProtustrankaWithAdress>
    <izvorni_sadrzaj>BISaf savjetovanje j.d.o.o. Brune Bušića 3/A, 10010 Velika Mlaka</izvorni_sadrzaj>
    <derivirana_varijabla naziv="DomainObject.Predmet.ProtustrankaWithAdress_1">BISaf savjetovanje j.d.o.o. Brune Bušića 3/A, 10010 Velika Mlaka</derivirana_varijabla>
  </DomainObject.Predmet.ProtustrankaWithAdress>
  <DomainObject.Predmet.ProtustrankaWithAdressOIB>
    <izvorni_sadrzaj>BISaf savjetovanje j.d.o.o., OIB 02944379471, Brune Bušića 3/A, 10010 Velika Mlaka</izvorni_sadrzaj>
    <derivirana_varijabla naziv="DomainObject.Predmet.ProtustrankaWithAdressOIB_1">BISaf savjetovanje j.d.o.o., OIB 02944379471, Brune Bušića 3/A, 10010 Velika Mlaka</derivirana_varijabla>
  </DomainObject.Predmet.ProtustrankaWithAdressOIB>
  <DomainObject.Predmet.ProtustrankaNazivFormated>
    <izvorni_sadrzaj>BISaf savjetovanje j.d.o.o.</izvorni_sadrzaj>
    <derivirana_varijabla naziv="DomainObject.Predmet.ProtustrankaNazivFormated_1">BISaf savjetovanje j.d.o.o.</derivirana_varijabla>
  </DomainObject.Predmet.ProtustrankaNazivFormated>
  <DomainObject.Predmet.ProtustrankaNazivFormatedOIB>
    <izvorni_sadrzaj>BISaf savjetovanje j.d.o.o., OIB 02944379471</izvorni_sadrzaj>
    <derivirana_varijabla naziv="DomainObject.Predmet.ProtustrankaNazivFormatedOIB_1">BISaf savjetovanje j.d.o.o., OIB 02944379471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Franić</izvorni_sadrzaj>
    <derivirana_varijabla naziv="DomainObject.Predmet.StrankaFormated_1">  FINA Regionalni centar Zagreb; Alan Franić</derivirana_varijabla>
  </DomainObject.Predmet.StrankaFormated>
  <DomainObject.Predmet.StrankaFormatedOIB>
    <izvorni_sadrzaj>  FINA Regionalni centar Zagreb, OIB 85821130368; Alan Franić, OIB 65545012644</izvorni_sadrzaj>
    <derivirana_varijabla naziv="DomainObject.Predmet.StrankaFormatedOIB_1">  FINA Regionalni centar Zagreb, OIB 85821130368; Alan Franić, OIB 65545012644</derivirana_varijabla>
  </DomainObject.Predmet.StrankaFormatedOIB>
  <DomainObject.Predmet.StrankaFormatedWithAdress>
    <izvorni_sadrzaj> FINA Regionalni centar Zagreb, Trg svibanjskih žrtava 1995. 1, 10000 Zagreb; Alan Franić, Brune Bušića 3a, 10010 Velika Mlaka</izvorni_sadrzaj>
    <derivirana_varijabla naziv="DomainObject.Predmet.StrankaFormatedWithAdress_1"> FINA Regionalni centar Zagreb, Trg svibanjskih žrtava 1995. 1, 10000 Zagreb; Alan Franić, Brune Bušića 3a, 10010 Velika Mlaka</derivirana_varijabla>
  </DomainObject.Predmet.StrankaFormatedWithAdress>
  <DomainObject.Predmet.StrankaFormatedWithAdressOIB>
    <izvorni_sadrzaj> FINA Regionalni centar Zagreb, OIB 85821130368, Trg svibanjskih žrtava 1995. 1, 10000 Zagreb; Alan Franić, OIB 65545012644, Brune Bušića 3a, 10010 Velika Mlaka</izvorni_sadrzaj>
    <derivirana_varijabla naziv="DomainObject.Predmet.StrankaFormatedWithAdressOIB_1"> FINA Regionalni centar Zagreb, OIB 85821130368, Trg svibanjskih žrtava 1995. 1, 10000 Zagreb; Alan Franić, OIB 65545012644, Brune Bušića 3a, 10010 Velika Mlaka</derivirana_varijabla>
  </DomainObject.Predmet.StrankaFormatedWithAdressOIB>
  <DomainObject.Predmet.StrankaWithAdress>
    <izvorni_sadrzaj>FINA Regionalni centar Zagreb Trg svibanjskih žrtava 1995. 1,10000 Zagreb,Alan Franić Brune Bušića 3a,10010 Velika Mlaka</izvorni_sadrzaj>
    <derivirana_varijabla naziv="DomainObject.Predmet.StrankaWithAdress_1">FINA Regionalni centar Zagreb Trg svibanjskih žrtava 1995. 1,10000 Zagreb,Alan Franić Brune Bušića 3a,10010 Velika Mlaka</derivirana_varijabla>
  </DomainObject.Predmet.StrankaWithAdress>
  <DomainObject.Predmet.StrankaWithAdressOIB>
    <izvorni_sadrzaj>FINA Regionalni centar Zagreb, OIB 85821130368, Trg svibanjskih žrtava 1995. 1,10000 Zagreb,Alan Franić, OIB 65545012644, Brune Bušića 3a,10010 Velika Mlaka</izvorni_sadrzaj>
    <derivirana_varijabla naziv="DomainObject.Predmet.StrankaWithAdressOIB_1">FINA Regionalni centar Zagreb, OIB 85821130368, Trg svibanjskih žrtava 1995. 1,10000 Zagreb,Alan Franić, OIB 65545012644, Brune Bušića 3a,10010 Velika Mlaka</derivirana_varijabla>
  </DomainObject.Predmet.StrankaWithAdressOIB>
  <DomainObject.Predmet.StrankaNazivFormated>
    <izvorni_sadrzaj>FINA Regionalni centar Zagreb,Alan Franić</izvorni_sadrzaj>
    <derivirana_varijabla naziv="DomainObject.Predmet.StrankaNazivFormated_1">FINA Regionalni centar Zagreb,Alan Franić</derivirana_varijabla>
  </DomainObject.Predmet.StrankaNazivFormated>
  <DomainObject.Predmet.StrankaNazivFormatedOIB>
    <izvorni_sadrzaj>FINA Regionalni centar Zagreb, OIB 85821130368,Alan Franić, OIB 65545012644</izvorni_sadrzaj>
    <derivirana_varijabla naziv="DomainObject.Predmet.StrankaNazivFormatedOIB_1">FINA Regionalni centar Zagreb, OIB 85821130368,Alan Franić, OIB 65545012644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Alan Franić</item>
    </izvorni_sadrzaj>
    <derivirana_varijabla naziv="DomainObject.Predmet.StrankaListFormated_1">
      <item>FINA Regionalni centar Zagreb</item>
      <item>Alan Franić</item>
    </derivirana_varijabla>
  </DomainObject.Predmet.StrankaListFormated>
  <DomainObject.Predmet.StrankaListFormatedOIB>
    <izvorni_sadrzaj>
      <item>FINA Regionalni centar Zagreb, OIB 85821130368</item>
      <item>Alan Franić, OIB 65545012644</item>
    </izvorni_sadrzaj>
    <derivirana_varijabla naziv="DomainObject.Predmet.StrankaListFormatedOIB_1">
      <item>FINA Regionalni centar Zagreb, OIB 85821130368</item>
      <item>Alan Franić, OIB 65545012644</item>
    </derivirana_varijabla>
  </DomainObject.Predmet.StrankaListFormatedOIB>
  <DomainObject.Predmet.StrankaListFormatedWithAdress>
    <izvorni_sadrzaj>
      <item>FINA Regionalni centar Zagreb, Trg svibanjskih žrtava 1995. 1, 10000 Zagreb</item>
      <item>Alan Franić, Brune Bušića 3a, 10010 Velika Mlaka</item>
    </izvorni_sadrzaj>
    <derivirana_varijabla naziv="DomainObject.Predmet.StrankaListFormatedWithAdress_1">
      <item>FINA Regionalni centar Zagreb, Trg svibanjskih žrtava 1995. 1, 10000 Zagreb</item>
      <item>Alan Franić, Brune Bušića 3a,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Franić, OIB 65545012644, Brune Bušića 3a, 10010 Velika Mlaka</item>
    </izvorni_sadrzaj>
    <derivirana_varijabla naziv="DomainObject.Predmet.StrankaListFormatedWithAdressOIB_1">
      <item>FINA Regionalni centar Zagreb, OIB 85821130368, Trg svibanjskih žrtava 1995. 1, 10000 Zagreb</item>
      <item>Alan Franić, OIB 65545012644, Brune Bušića 3a, 10010 Velika Mlaka</item>
    </derivirana_varijabla>
  </DomainObject.Predmet.StrankaListFormatedWithAdressOIB>
  <DomainObject.Predmet.StrankaListNazivFormated>
    <izvorni_sadrzaj>
      <item>FINA Regionalni centar Zagreb</item>
      <item>Alan Franić</item>
    </izvorni_sadrzaj>
    <derivirana_varijabla naziv="DomainObject.Predmet.StrankaListNazivFormated_1">
      <item>FINA Regionalni centar Zagreb</item>
      <item>Alan Franić</item>
    </derivirana_varijabla>
  </DomainObject.Predmet.StrankaListNazivFormated>
  <DomainObject.Predmet.StrankaListNazivFormatedOIB>
    <izvorni_sadrzaj>
      <item>FINA Regionalni centar Zagreb, OIB 85821130368</item>
      <item>Alan Franić, OIB 65545012644</item>
    </izvorni_sadrzaj>
    <derivirana_varijabla naziv="DomainObject.Predmet.StrankaListNazivFormatedOIB_1">
      <item>FINA Regionalni centar Zagreb, OIB 85821130368</item>
      <item>Alan Franić, OIB 65545012644</item>
    </derivirana_varijabla>
  </DomainObject.Predmet.StrankaListNazivFormatedOIB>
  <DomainObject.Predmet.ProtuStrankaListFormated>
    <izvorni_sadrzaj>
      <item>BISaf savjetovanje j.d.o.o. zastupanog po punomoćniku Alan Franić</item>
    </izvorni_sadrzaj>
    <derivirana_varijabla naziv="DomainObject.Predmet.ProtuStrankaListFormated_1">
      <item>BISaf savjetovanje j.d.o.o. zastupanog po punomoćniku Alan Franić</item>
    </derivirana_varijabla>
  </DomainObject.Predmet.ProtuStrankaListFormated>
  <DomainObject.Predmet.ProtuStrankaListFormatedOIB>
    <izvorni_sadrzaj>
      <item>BISaf savjetovanje j.d.o.o., OIB 02944379471 zastupanog po punomoćniku Alan Franić</item>
    </izvorni_sadrzaj>
    <derivirana_varijabla naziv="DomainObject.Predmet.ProtuStrankaListFormatedOIB_1">
      <item>BISaf savjetovanje j.d.o.o., OIB 02944379471 zastupanog po punomoćniku Alan Franić</item>
    </derivirana_varijabla>
  </DomainObject.Predmet.ProtuStrankaListFormatedOIB>
  <DomainObject.Predmet.ProtuStrankaListFormatedWithAdress>
    <izvorni_sadrzaj>
      <item>BISaf savjetovanje j.d.o.o., Brune Bušića 3/A, 10010 Velika Mlaka zastupanog po punomoćniku Alan Franić</item>
    </izvorni_sadrzaj>
    <derivirana_varijabla naziv="DomainObject.Predmet.ProtuStrankaListFormatedWithAdress_1">
      <item>BISaf savjetovanje j.d.o.o., Brune Bušića 3/A, 10010 Velika Mlaka zastupanog po punomoćniku Alan Franić</item>
    </derivirana_varijabla>
  </DomainObject.Predmet.ProtuStrankaListFormatedWithAdress>
  <DomainObject.Predmet.ProtuStrankaListFormatedWithAdressOIB>
    <izvorni_sadrzaj>
      <item>BISaf savjetovanje j.d.o.o., OIB 02944379471, Brune Bušića 3/A, 10010 Velika Mlaka zastupanog po punomoćniku Alan Franić</item>
    </izvorni_sadrzaj>
    <derivirana_varijabla naziv="DomainObject.Predmet.ProtuStrankaListFormatedWithAdressOIB_1">
      <item>BISaf savjetovanje j.d.o.o., OIB 02944379471, Brune Bušića 3/A, 10010 Velika Mlaka zastupanog po punomoćniku Alan Franić</item>
    </derivirana_varijabla>
  </DomainObject.Predmet.ProtuStrankaListFormatedWithAdressOIB>
  <DomainObject.Predmet.ProtuStrankaListNazivFormated>
    <izvorni_sadrzaj>
      <item>BISaf savjetovanje j.d.o.o.</item>
    </izvorni_sadrzaj>
    <derivirana_varijabla naziv="DomainObject.Predmet.ProtuStrankaListNazivFormated_1">
      <item>BISaf savjetovanje j.d.o.o.</item>
    </derivirana_varijabla>
  </DomainObject.Predmet.ProtuStrankaListNazivFormated>
  <DomainObject.Predmet.ProtuStrankaListNazivFormatedOIB>
    <izvorni_sadrzaj>
      <item>BISaf savjetovanje j.d.o.o., OIB 02944379471</item>
    </izvorni_sadrzaj>
    <derivirana_varijabla naziv="DomainObject.Predmet.ProtuStrankaListNazivFormatedOIB_1">
      <item>BISaf savjetovanje j.d.o.o., OIB 02944379471</item>
    </derivirana_varijabla>
  </DomainObject.Predmet.ProtuStrankaListNazivFormatedOIB>
  <DomainObject.Predmet.OstaliListFormated>
    <izvorni_sadrzaj>
      <item>Alan Franić punomoćnik sudionika u postupku BISaf savjetovanje j.d.o.o.</item>
    </izvorni_sadrzaj>
    <derivirana_varijabla naziv="DomainObject.Predmet.OstaliListFormated_1">
      <item>Alan Franić punomoćnik sudionika u postupku BISaf savjetovanje j.d.o.o.</item>
    </derivirana_varijabla>
  </DomainObject.Predmet.OstaliListFormated>
  <DomainObject.Predmet.OstaliListFormatedOIB>
    <izvorni_sadrzaj>
      <item>Alan Franić, OIB 65545012644 punomoćnik sudionika u postupku BISaf savjetovanje j.d.o.o.</item>
    </izvorni_sadrzaj>
    <derivirana_varijabla naziv="DomainObject.Predmet.OstaliListFormatedOIB_1">
      <item>Alan Franić, OIB 65545012644 punomoćnik sudionika u postupku BISaf savjetovanje j.d.o.o.</item>
    </derivirana_varijabla>
  </DomainObject.Predmet.OstaliListFormatedOIB>
  <DomainObject.Predmet.OstaliListFormatedWithAdress>
    <izvorni_sadrzaj>
      <item>Alan Franić, Brune Bušića 3a, 10010 Velika Mlaka punomoćnik sudionika u postupku BISaf savjetovanje j.d.o.o.</item>
    </izvorni_sadrzaj>
    <derivirana_varijabla naziv="DomainObject.Predmet.OstaliListFormatedWithAdress_1">
      <item>Alan Franić, Brune Bušića 3a, 10010 Velika Mlaka punomoćnik sudionika u postupku BISaf savjetovanje j.d.o.o.</item>
    </derivirana_varijabla>
  </DomainObject.Predmet.OstaliListFormatedWithAdress>
  <DomainObject.Predmet.OstaliListFormatedWithAdressOIB>
    <izvorni_sadrzaj>
      <item>Alan Franić, OIB 65545012644, Brune Bušića 3a, 10010 Velika Mlaka punomoćnik sudionika u postupku BISaf savjetovanje j.d.o.o.</item>
    </izvorni_sadrzaj>
    <derivirana_varijabla naziv="DomainObject.Predmet.OstaliListFormatedWithAdressOIB_1">
      <item>Alan Franić, OIB 65545012644, Brune Bušića 3a, 10010 Velika Mlaka punomoćnik sudionika u postupku BISaf savjetovanje j.d.o.o.</item>
    </derivirana_varijabla>
  </DomainObject.Predmet.OstaliListFormatedWithAdressOIB>
  <DomainObject.Predmet.OstaliListNazivFormated>
    <izvorni_sadrzaj>
      <item>Alan Franić</item>
    </izvorni_sadrzaj>
    <derivirana_varijabla naziv="DomainObject.Predmet.OstaliListNazivFormated_1">
      <item>Alan Franić</item>
    </derivirana_varijabla>
  </DomainObject.Predmet.OstaliListNazivFormated>
  <DomainObject.Predmet.OstaliListNazivFormatedOIB>
    <izvorni_sadrzaj>
      <item>Alan Franić, OIB 65545012644</item>
    </izvorni_sadrzaj>
    <derivirana_varijabla naziv="DomainObject.Predmet.OstaliListNazivFormatedOIB_1">
      <item>Alan Franić, OIB 65545012644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BISaf savjetovanje j.d.o.o.</izvorni_sadrzaj>
    <derivirana_varijabla naziv="DomainObject.Predmet.ProtustrankaIDrugi_1">BISaf savjetovanje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BISaf savjetovanje j.d.o.o., OIB 02944379471, Brune Bušića 3/A, 10010 Velika Mlaka</izvorni_sadrzaj>
    <derivirana_varijabla naziv="DomainObject.Predmet.ProtustrankaIDrugiAdressOIB_1">BISaf savjetovanje j.d.o.o., OIB 02944379471, Brune Bušića 3/A,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BISaf savjetovanje j.d.o.o.</item>
      <item>Alan Franić</item>
      <item>Alan Franić</item>
    </izvorni_sadrzaj>
    <derivirana_varijabla naziv="DomainObject.Predmet.SudioniciListNaziv_1">
      <item>FINA Regionalni centar Zagreb</item>
      <item>BISaf savjetovanje j.d.o.o.</item>
      <item>Alan Franić</item>
      <item>Alan Franić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izvorni_sadrzaj>
    <derivirana_varijabla naziv="DomainObject.Predmet.SudioniciListAdressOIB_1"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02944379471</item>
      <item>, OIB 65545012644</item>
      <item>, OIB 65545012644</item>
    </izvorni_sadrzaj>
    <derivirana_varijabla naziv="DomainObject.Predmet.SudioniciListNazivOIB_1">
      <item>, OIB 85821130368</item>
      <item>, OIB 02944379471</item>
      <item>, OIB 65545012644</item>
      <item>, OIB 65545012644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13. ožujka 2018.</izvorni_sadrzaj>
    <derivirana_varijabla naziv="DomainObject.PredzadnjaOdlukaIzPredmeta.DatumDonosenjaOdluke_1">13. ožujka 2018.</derivirana_varijabla>
  </DomainObject.PredzadnjaOdlukaIzPredmeta.DatumDonosenjaOdluke>
  <DomainObject.PredzadnjaOdlukaIzPredmeta.Oznaka>
    <izvorni_sadrzaj>St-353/2017-16</izvorni_sadrzaj>
    <derivirana_varijabla naziv="DomainObject.PredzadnjaOdlukaIzPredmeta.Oznaka_1">St-353/2017-16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732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2018-07-11T05:55:00Z</dcterms:created>
  <dc:creator>Unknown</dc:creator>
  <cp:lastModifiedBy>Matea Bizjak</cp:lastModifiedBy>
  <cp:lastPrinted>2018-10-22T10:45:00Z</cp:lastPrinted>
  <dcterms:modified xmlns:xsi="http://www.w3.org/2001/XMLSchema-instance" xsi:type="dcterms:W3CDTF">2018-10-22T10:45:00Z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