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7591" w14:paraId="ea47591" w:rsidRDefault="0098778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87782" w:rsidP="00987782" w:rsidR="00DF4781">
      <w:pPr>
        <w:pStyle w:val="Bezproreda"/>
      </w:pPr>
      <w:r>
        <w:t xml:space="preserve">     </w:t>
      </w:r>
    </w:p>
    <w:p w:rsidRDefault="00DF4781" w:rsidP="00987782" w:rsidR="00DF4781">
      <w:pPr>
        <w:pStyle w:val="Bezproreda"/>
      </w:pPr>
    </w:p>
    <w:p w:rsidRDefault="00DF4781" w:rsidP="00987782" w:rsidR="00AE649C">
      <w:pPr>
        <w:pStyle w:val="Bezproreda"/>
      </w:pPr>
      <w:r>
        <w:t xml:space="preserve">     </w:t>
      </w:r>
      <w:r w:rsidR="00987782">
        <w:t>Republika Hrvatska</w:t>
      </w:r>
    </w:p>
    <w:p w:rsidRDefault="00987782" w:rsidP="00987782" w:rsidR="00987782">
      <w:pPr>
        <w:pStyle w:val="Bezproreda"/>
      </w:pPr>
      <w:r>
        <w:t>Trgovački sud u Bjelovaru</w:t>
      </w:r>
    </w:p>
    <w:p w:rsidRDefault="00987782" w:rsidP="00987782" w:rsidR="00987782" w:rsidRPr="00B76F3C">
      <w:pPr>
        <w:pStyle w:val="Bezproreda"/>
      </w:pPr>
      <w:r>
        <w:t>Bjelovar, Dr. I. Lebovića 42.</w:t>
      </w:r>
    </w:p>
    <w:p w:rsidRDefault="00987782" w:rsidP="00987782" w:rsidR="00987782">
      <w:pPr>
        <w:pStyle w:val="Bezproreda"/>
        <w:ind w:firstLine="708" w:left="5664"/>
        <w:rPr>
          <w:noProof/>
        </w:rPr>
      </w:pPr>
      <w:r>
        <w:rPr>
          <w:noProof/>
        </w:rPr>
        <w:t>1 St-797/2017-7</w:t>
      </w:r>
    </w:p>
    <w:p w:rsidRDefault="00987782" w:rsidP="00987782" w:rsidR="00987782">
      <w:pPr>
        <w:pStyle w:val="Bezproreda"/>
        <w:rPr>
          <w:noProof/>
        </w:rPr>
      </w:pPr>
    </w:p>
    <w:p w:rsidRDefault="00987782" w:rsidP="00987782" w:rsidR="00987782">
      <w:pPr>
        <w:pStyle w:val="Bezproreda"/>
        <w:jc w:val="center"/>
        <w:rPr>
          <w:noProof/>
        </w:rPr>
      </w:pPr>
    </w:p>
    <w:p w:rsidRDefault="00987782" w:rsidP="00987782" w:rsidR="00987782">
      <w:pPr>
        <w:pStyle w:val="Bezproreda"/>
        <w:jc w:val="center"/>
        <w:rPr>
          <w:noProof/>
        </w:rPr>
      </w:pPr>
      <w:r>
        <w:rPr>
          <w:noProof/>
        </w:rPr>
        <w:t>U    I M E    R E P U B L I K E     H R V A T S K E</w:t>
      </w:r>
    </w:p>
    <w:p w:rsidRDefault="00987782" w:rsidP="00987782" w:rsidR="00987782">
      <w:pPr>
        <w:pStyle w:val="Bezproreda"/>
        <w:jc w:val="center"/>
        <w:rPr>
          <w:noProof/>
        </w:rPr>
      </w:pPr>
    </w:p>
    <w:p w:rsidRDefault="00987782" w:rsidP="00987782" w:rsidR="00987782">
      <w:pPr>
        <w:pStyle w:val="Bezproreda"/>
        <w:jc w:val="center"/>
        <w:rPr>
          <w:noProof/>
        </w:rPr>
      </w:pPr>
      <w:r>
        <w:rPr>
          <w:noProof/>
        </w:rPr>
        <w:t>R J E Š E N J E</w:t>
      </w:r>
    </w:p>
    <w:p w:rsidRDefault="00987782" w:rsidP="00987782" w:rsidR="00987782">
      <w:pPr>
        <w:pStyle w:val="Bezproreda"/>
        <w:rPr>
          <w:noProof/>
        </w:rPr>
      </w:pPr>
    </w:p>
    <w:p w:rsidRDefault="00987782" w:rsidP="00987782" w:rsidR="00987782">
      <w:pPr>
        <w:pStyle w:val="Bezproreda"/>
        <w:rPr>
          <w:noProof/>
        </w:rPr>
      </w:pPr>
    </w:p>
    <w:p w:rsidRDefault="00987782" w:rsidP="00987782" w:rsidR="00987782">
      <w:pPr>
        <w:pStyle w:val="Bezproreda"/>
        <w:ind w:firstLine="708"/>
        <w:rPr>
          <w:noProof/>
        </w:rPr>
      </w:pPr>
      <w:r>
        <w:rPr>
          <w:noProof/>
        </w:rPr>
        <w:t xml:space="preserve">Trgovački sud u Bjelovaru, po  sucu Branki Pleskalt,   u stečajnom predmetu predlagatelja Ivke Lončar, Željka Turković i Marice Vrtan zaposlenici Darteks d.o.o. Daruvar,   radi otvaranja stečajnog postupka nad trgovačkim društvom DARTEKS d.o.o. za tekstilnu proizvodnju Daruvar, Matije Gupca 12, OIB: 11872649279,   15. studenog  2017. </w:t>
      </w:r>
    </w:p>
    <w:p w:rsidRDefault="00987782" w:rsidP="00987782" w:rsidR="00987782">
      <w:pPr>
        <w:pStyle w:val="Bezproreda"/>
        <w:rPr>
          <w:noProof/>
        </w:rPr>
      </w:pPr>
    </w:p>
    <w:p w:rsidRDefault="00987782" w:rsidP="00987782" w:rsidR="00987782">
      <w:pPr>
        <w:pStyle w:val="Bezproreda"/>
        <w:jc w:val="center"/>
        <w:rPr>
          <w:noProof/>
        </w:rPr>
      </w:pPr>
      <w:r>
        <w:rPr>
          <w:noProof/>
        </w:rPr>
        <w:t>r i j e š i o     j e</w:t>
      </w:r>
    </w:p>
    <w:p w:rsidRDefault="00987782" w:rsidP="00987782" w:rsidR="00987782">
      <w:pPr>
        <w:pStyle w:val="Bezproreda"/>
        <w:rPr>
          <w:noProof/>
        </w:rPr>
      </w:pPr>
    </w:p>
    <w:p w:rsidRDefault="00987782" w:rsidP="00987782" w:rsidR="00987782">
      <w:pPr>
        <w:pStyle w:val="Bezproreda"/>
        <w:ind w:firstLine="708"/>
        <w:rPr>
          <w:noProof/>
        </w:rPr>
      </w:pPr>
      <w:r>
        <w:rPr>
          <w:noProof/>
        </w:rPr>
        <w:t>1. Otvara se stečajni postupak nad trgovačkim društvom DARTEKS d.o.o. za tekstilnu proizvodnju Daruvar, Matije Gupca 12, OIB: 11872649279.</w:t>
      </w:r>
    </w:p>
    <w:p w:rsidRDefault="00987782" w:rsidP="00987782" w:rsidR="00987782">
      <w:pPr>
        <w:pStyle w:val="Bezproreda"/>
        <w:rPr>
          <w:noProof/>
        </w:rPr>
      </w:pPr>
    </w:p>
    <w:p w:rsidRDefault="00987782" w:rsidP="00987782" w:rsidR="00987782">
      <w:pPr>
        <w:pStyle w:val="Bezproreda"/>
        <w:ind w:firstLine="708"/>
        <w:rPr>
          <w:noProof/>
        </w:rPr>
      </w:pPr>
      <w:r>
        <w:rPr>
          <w:noProof/>
        </w:rPr>
        <w:t>2. Za stečajnog upravitelja imenuje se  Darko Šket iz Križevaca, M. Kiepacha 51, OIB: 06128975111.</w:t>
      </w:r>
    </w:p>
    <w:p w:rsidRDefault="00987782" w:rsidP="00987782" w:rsidR="00987782">
      <w:pPr>
        <w:pStyle w:val="Bezproreda"/>
        <w:rPr>
          <w:noProof/>
        </w:rPr>
      </w:pPr>
      <w:r>
        <w:rPr>
          <w:noProof/>
        </w:rPr>
        <w:t xml:space="preserve"> </w:t>
      </w:r>
    </w:p>
    <w:p w:rsidRDefault="00987782" w:rsidP="00987782" w:rsidR="00987782">
      <w:pPr>
        <w:pStyle w:val="Bezproreda"/>
        <w:ind w:firstLine="708"/>
        <w:rPr>
          <w:noProof/>
        </w:rPr>
      </w:pPr>
      <w:r>
        <w:rPr>
          <w:noProof/>
        </w:rPr>
        <w:t>3. Pozivaju se vjerovnici Viših isplatnih redova da u roku od 60 dana računajući od proteka osmog dana od dana objave oglasa o otvaranju stečajnog postupka na e-oglasnoj ploči suda,  prijave svoje tražbine stečajnom upravitelju u skladu s pravilima Stečajnog zakona (N.N. br. 44/96, 29/99, 129/00, 123/03, 197/03, 187/04, 82/06, 116/10,25/12, 133/12, 45/13 i 71/15) o prijavi tražbina (čl. 131. Stečajnog zakona), u dva primjerka s priloženim isprava iz kojih tražbina proizlazi i dokazom o uplati sudske pristojbe u iznosu od 2% od iznosa prijavljene tražbine (ali ne više od 500,00 kuna). Pristojba se uplaćuje na račun Državnog proračuna RH IBAN HR1210010051863000160, model HR64, poziv na broj 5045-3515-79717, svrha uplate: sudska pristojba u predmetu br. 1 St-797/2017.</w:t>
      </w:r>
    </w:p>
    <w:p w:rsidRDefault="00987782" w:rsidP="00987782" w:rsidR="00987782">
      <w:pPr>
        <w:pStyle w:val="Bezproreda"/>
        <w:rPr>
          <w:noProof/>
        </w:rPr>
      </w:pPr>
    </w:p>
    <w:p w:rsidRDefault="00987782" w:rsidP="00987782" w:rsidR="00987782">
      <w:pPr>
        <w:pStyle w:val="Bezproreda"/>
        <w:ind w:firstLine="708"/>
        <w:rPr>
          <w:noProof/>
        </w:rPr>
      </w:pPr>
      <w:r>
        <w:rPr>
          <w:noProof/>
        </w:rPr>
        <w:t xml:space="preserve">U prijavi je potrebno navesti pravnu osnovu i iznos tražbine u kunama, te broj računa vjerovnika. </w:t>
      </w:r>
    </w:p>
    <w:p w:rsidRDefault="00987782" w:rsidP="00987782" w:rsidR="00987782">
      <w:pPr>
        <w:pStyle w:val="Bezproreda"/>
        <w:rPr>
          <w:noProof/>
        </w:rPr>
      </w:pPr>
    </w:p>
    <w:p w:rsidRDefault="00987782" w:rsidP="00987782" w:rsidR="00987782">
      <w:pPr>
        <w:pStyle w:val="Bezproreda"/>
        <w:ind w:firstLine="708"/>
        <w:rPr>
          <w:noProof/>
        </w:rPr>
      </w:pPr>
      <w:r>
        <w:rPr>
          <w:noProof/>
        </w:rPr>
        <w:t xml:space="preserve">Ako se prijavljuju tražbine o kojima se vodi aprnica, u prijavi treba navesti sud pred kojim se vodi parnica s naznakom broja spisa. </w:t>
      </w:r>
    </w:p>
    <w:p w:rsidRDefault="00987782" w:rsidP="00987782" w:rsidR="00987782">
      <w:pPr>
        <w:pStyle w:val="Bezproreda"/>
        <w:rPr>
          <w:noProof/>
        </w:rPr>
      </w:pPr>
    </w:p>
    <w:p w:rsidRDefault="00987782" w:rsidP="00987782" w:rsidR="00987782">
      <w:pPr>
        <w:pStyle w:val="Bezproreda"/>
        <w:ind w:firstLine="708"/>
        <w:rPr>
          <w:noProof/>
        </w:rPr>
      </w:pPr>
      <w:r>
        <w:rPr>
          <w:noProof/>
        </w:rPr>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987782" w:rsidP="00987782" w:rsidR="00987782">
      <w:pPr>
        <w:pStyle w:val="Bezproreda"/>
        <w:rPr>
          <w:noProof/>
        </w:rPr>
      </w:pPr>
    </w:p>
    <w:p w:rsidRDefault="00987782" w:rsidP="00987782" w:rsidR="00987782">
      <w:pPr>
        <w:pStyle w:val="Bezproreda"/>
        <w:ind w:firstLine="708"/>
        <w:rPr>
          <w:b/>
          <w:noProof/>
        </w:rPr>
      </w:pPr>
      <w:r>
        <w:rPr>
          <w:b/>
          <w:noProof/>
        </w:rPr>
        <w:lastRenderedPageBreak/>
        <w:t>Prijave potraživanja dostaviti stečajnom upravitelju na adresu Darku Šket iz Križevaca, M. Kiepacha 51.</w:t>
      </w:r>
    </w:p>
    <w:p w:rsidRDefault="00987782" w:rsidP="00987782" w:rsidR="00987782">
      <w:pPr>
        <w:pStyle w:val="Bezproreda"/>
        <w:rPr>
          <w:b/>
          <w:noProof/>
        </w:rPr>
      </w:pPr>
    </w:p>
    <w:p w:rsidRDefault="00987782" w:rsidP="00987782" w:rsidR="00987782">
      <w:pPr>
        <w:pStyle w:val="Bezproreda"/>
        <w:ind w:firstLine="708"/>
        <w:rPr>
          <w:noProof/>
        </w:rPr>
      </w:pPr>
      <w:r>
        <w:rPr>
          <w:noProof/>
        </w:rPr>
        <w:t>4. Razlučni vjerovnici dužni su podneskom obavijestiti stečajnog upravitelja o svom razlučnom pravu,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predviđeno neće biti pokrivena tim razlučnim pravom. (čl. 258. Stečajnog zakona).</w:t>
      </w:r>
    </w:p>
    <w:p w:rsidRDefault="00987782" w:rsidP="00987782" w:rsidR="00987782">
      <w:pPr>
        <w:pStyle w:val="Bezproreda"/>
        <w:rPr>
          <w:noProof/>
        </w:rPr>
      </w:pPr>
    </w:p>
    <w:p w:rsidRDefault="00987782" w:rsidP="00987782" w:rsidR="00987782">
      <w:pPr>
        <w:pStyle w:val="Bezproreda"/>
        <w:ind w:firstLine="708"/>
        <w:rPr>
          <w:noProof/>
        </w:rPr>
      </w:pPr>
      <w:r>
        <w:rPr>
          <w:noProof/>
        </w:rPr>
        <w:t xml:space="preserve">5. Izlučni vjerovnici dužni su podneskom obavijestiti stečajnog upravitelja o svom izlučnom pravu, pravnoj osnovi izlučnog prava i označiti predmet odnosno označiti pravo na koje se njihovo izlučno pravo odnosi. </w:t>
      </w:r>
    </w:p>
    <w:p w:rsidRDefault="00987782" w:rsidP="00987782" w:rsidR="00987782">
      <w:pPr>
        <w:pStyle w:val="Bezproreda"/>
        <w:rPr>
          <w:noProof/>
        </w:rPr>
      </w:pPr>
    </w:p>
    <w:p w:rsidRDefault="00987782" w:rsidP="00987782" w:rsidR="00987782">
      <w:pPr>
        <w:pStyle w:val="Bezproreda"/>
        <w:ind w:firstLine="708"/>
        <w:rPr>
          <w:noProof/>
        </w:rPr>
      </w:pPr>
      <w:r>
        <w:rPr>
          <w:noProof/>
        </w:rPr>
        <w:t>6. Otvaranje stečajnog postupka ima se upisati u sudski registar ovog suda te zemljišne knjige koje vodi Općinski sud u  Bjelovaru, Stalna služba u Daruvaru, Zemljišnoknjižni odjel na nekretninama upisanim u zk. ul. br. 3360, čkbr. 818, u naravi zgrada i dvor.</w:t>
      </w:r>
    </w:p>
    <w:p w:rsidRDefault="00987782" w:rsidP="00987782" w:rsidR="00987782">
      <w:pPr>
        <w:pStyle w:val="Bezproreda"/>
        <w:rPr>
          <w:noProof/>
        </w:rPr>
      </w:pPr>
    </w:p>
    <w:p w:rsidRDefault="00987782" w:rsidP="00987782" w:rsidR="00987782">
      <w:pPr>
        <w:pStyle w:val="Bezproreda"/>
        <w:ind w:firstLine="708"/>
        <w:rPr>
          <w:noProof/>
        </w:rPr>
      </w:pPr>
      <w:r>
        <w:rPr>
          <w:noProof/>
        </w:rPr>
        <w:t>7. Stečajni postupak otvoren je dana 15. studenog 2017. godine kojeg dana je ovo Rješenje stavljeno na e- oglasnu ploću ovoga suda u 11,30 sati.</w:t>
      </w:r>
    </w:p>
    <w:p w:rsidRDefault="00987782" w:rsidP="00987782" w:rsidR="00987782">
      <w:pPr>
        <w:pStyle w:val="Bezproreda"/>
        <w:rPr>
          <w:noProof/>
        </w:rPr>
      </w:pPr>
    </w:p>
    <w:p w:rsidRDefault="00987782" w:rsidP="00987782" w:rsidR="00987782">
      <w:pPr>
        <w:pStyle w:val="Bezproreda"/>
        <w:ind w:firstLine="708"/>
        <w:rPr>
          <w:noProof/>
        </w:rPr>
      </w:pPr>
      <w:r>
        <w:rPr>
          <w:noProof/>
        </w:rPr>
        <w:t xml:space="preserve">8. Ročište vjerovnika na kojem će se ispitati prijavljene tražbine (Ispitno ročište) zakazuje se za </w:t>
      </w:r>
    </w:p>
    <w:p w:rsidRDefault="00987782" w:rsidP="00987782" w:rsidR="00987782">
      <w:pPr>
        <w:pStyle w:val="Bezproreda"/>
        <w:rPr>
          <w:noProof/>
        </w:rPr>
      </w:pPr>
    </w:p>
    <w:p w:rsidRDefault="00987782" w:rsidP="00987782" w:rsidR="00987782">
      <w:pPr>
        <w:pStyle w:val="Bezproreda"/>
        <w:jc w:val="center"/>
        <w:rPr>
          <w:b/>
          <w:bCs/>
          <w:noProof/>
        </w:rPr>
      </w:pPr>
      <w:r>
        <w:rPr>
          <w:b/>
          <w:bCs/>
          <w:noProof/>
        </w:rPr>
        <w:t>dan  16. veljače 2018. godine u 9,00 sati</w:t>
      </w:r>
    </w:p>
    <w:p w:rsidRDefault="00987782" w:rsidP="00987782" w:rsidR="00987782">
      <w:pPr>
        <w:pStyle w:val="Bezproreda"/>
        <w:jc w:val="center"/>
        <w:rPr>
          <w:noProof/>
        </w:rPr>
      </w:pPr>
    </w:p>
    <w:p w:rsidRDefault="00987782" w:rsidP="00987782" w:rsidR="00987782">
      <w:pPr>
        <w:pStyle w:val="Bezproreda"/>
        <w:jc w:val="center"/>
        <w:rPr>
          <w:noProof/>
        </w:rPr>
      </w:pPr>
    </w:p>
    <w:p w:rsidRDefault="00987782" w:rsidP="00987782" w:rsidR="00987782">
      <w:pPr>
        <w:pStyle w:val="Bezproreda"/>
        <w:rPr>
          <w:noProof/>
        </w:rPr>
      </w:pPr>
      <w:r>
        <w:rPr>
          <w:b/>
          <w:noProof/>
        </w:rPr>
        <w:t xml:space="preserve">u zgradi  suda na adresi Dr. I. Lebovića 42,  u Bjelovaru </w:t>
      </w:r>
      <w:r>
        <w:rPr>
          <w:noProof/>
        </w:rPr>
        <w:t xml:space="preserve">.  </w:t>
      </w:r>
    </w:p>
    <w:p w:rsidRDefault="00987782" w:rsidP="00987782" w:rsidR="00987782">
      <w:pPr>
        <w:pStyle w:val="Bezproreda"/>
        <w:rPr>
          <w:noProof/>
        </w:rPr>
      </w:pPr>
    </w:p>
    <w:p w:rsidRDefault="00987782" w:rsidP="00987782" w:rsidR="00987782">
      <w:pPr>
        <w:pStyle w:val="Bezproreda"/>
        <w:ind w:firstLine="708"/>
        <w:rPr>
          <w:b/>
          <w:bCs/>
          <w:noProof/>
        </w:rPr>
      </w:pPr>
      <w:r>
        <w:rPr>
          <w:noProof/>
        </w:rPr>
        <w:t xml:space="preserve">9. Ročište vjerovnika na kojem će se na temelju izvješća stečajnog upravitelja odlučivati o daljnjem tijeku stečajnog postupka (Izvještajno ročište) zakazuje se za </w:t>
      </w:r>
      <w:r>
        <w:rPr>
          <w:b/>
          <w:bCs/>
          <w:noProof/>
        </w:rPr>
        <w:t>isti dan na istome mjestu u 10,00 sati.</w:t>
      </w:r>
    </w:p>
    <w:p w:rsidRDefault="00987782" w:rsidP="00987782" w:rsidR="00987782">
      <w:pPr>
        <w:pStyle w:val="Bezproreda"/>
        <w:rPr>
          <w:b/>
          <w:bCs/>
          <w:noProof/>
        </w:rPr>
      </w:pPr>
    </w:p>
    <w:p w:rsidRDefault="00987782" w:rsidP="00987782" w:rsidR="00987782">
      <w:pPr>
        <w:pStyle w:val="Bezproreda"/>
        <w:jc w:val="center"/>
        <w:rPr>
          <w:noProof/>
        </w:rPr>
      </w:pPr>
      <w:r>
        <w:rPr>
          <w:noProof/>
        </w:rPr>
        <w:t>Obrazloženje</w:t>
      </w:r>
    </w:p>
    <w:p w:rsidRDefault="00987782" w:rsidP="00987782" w:rsidR="00987782">
      <w:pPr>
        <w:pStyle w:val="Bezproreda"/>
        <w:rPr>
          <w:noProof/>
        </w:rPr>
      </w:pPr>
    </w:p>
    <w:p w:rsidRDefault="00987782" w:rsidP="00987782" w:rsidR="00987782">
      <w:pPr>
        <w:pStyle w:val="Bezproreda"/>
        <w:ind w:firstLine="708"/>
        <w:rPr>
          <w:noProof/>
        </w:rPr>
      </w:pPr>
      <w:r>
        <w:rPr>
          <w:noProof/>
        </w:rPr>
        <w:t xml:space="preserve">Predlagatelji Ivka Lončar iz Daruvara, Željko Turković iz Daruvara i Marica Svrtan iz Končanice podnijeli su dana 11. listopada 2017. godine sudu prijedlog radi pokretanja stečajnog postupka nad dužnikom Darteks d.o.o. Daruvar. U svom prijedlogu navode da im dužnik nije isplatio plaće od 30. kolovoza 2017. godine, budući je u neprekidnoj blokadi preko 60 dana.  Stoga predlažu da se nad dužnikom Darteks d.o.o. Daruvar otvori stečajni postupak. </w:t>
      </w:r>
    </w:p>
    <w:p w:rsidRDefault="00987782" w:rsidP="00987782" w:rsidR="00987782">
      <w:pPr>
        <w:pStyle w:val="Bezproreda"/>
        <w:rPr>
          <w:noProof/>
        </w:rPr>
      </w:pPr>
    </w:p>
    <w:p w:rsidRDefault="00987782" w:rsidP="00987782" w:rsidR="00987782">
      <w:pPr>
        <w:pStyle w:val="Bezproreda"/>
        <w:ind w:firstLine="708"/>
        <w:rPr>
          <w:noProof/>
        </w:rPr>
      </w:pPr>
      <w:r>
        <w:rPr>
          <w:noProof/>
        </w:rPr>
        <w:t xml:space="preserve">Rješenjem br.1 St-797/2017-2 od 18. listopada 2017. godine ovaj sud je pokrenuo prethodni postupak i zakazao ročište za dan 8.  studenog  2017. godine, radi utvrđivanja uvjeta za otvaranje stečajnog postupka nad  dužnikom  Darteks d.o.o. Daruvar.  </w:t>
      </w:r>
    </w:p>
    <w:p w:rsidRDefault="00987782" w:rsidP="00987782" w:rsidR="00987782">
      <w:pPr>
        <w:pStyle w:val="Bezproreda"/>
        <w:rPr>
          <w:noProof/>
        </w:rPr>
      </w:pPr>
    </w:p>
    <w:p w:rsidRDefault="00987782" w:rsidP="00987782" w:rsidR="00987782">
      <w:pPr>
        <w:pStyle w:val="Bezproreda"/>
        <w:ind w:firstLine="708"/>
        <w:rPr>
          <w:noProof/>
        </w:rPr>
      </w:pPr>
      <w:r>
        <w:rPr>
          <w:noProof/>
        </w:rPr>
        <w:lastRenderedPageBreak/>
        <w:t>Na ročištu održanom dana 8. studenog 2017. godine zakonski zastupnik dužnika Snježana Marinić izjavila je da se u međuvremenu do ročišta nije ništa promijenilo u odnosu na činjenicu blokade žiro-račuja dužnika koja neprekidno traje od 3. kolovoza 2017. godine i koja se je u međuvremenu što se tiče iznosa samo povećala. Nadalje navodi da je stečajni dužnik vlasnik imovine kako je to navedeno u prokaznom popisu imovine koji je dostavljen na spis  dana 6. studenog 2017. godine (list 30-57 spisa). Navela je da se stečajni dužnik bavio tekstilnom djelatnošću, da u evidenciji ima 11 zaposlenih djelatnika od kojih je određeni dio na bolovanju, određeni na godišnjem odmoru a trenutačno rade 2 djelatnika. Obzirom da su i dalje ispunjeni uvjeti za otvaranje stečajnog postupka te da nema izgleda da se isti otklone ne protivi se otvaranju stečajnog postupka nad dužnikom Darteks d.o.o. Daruvar.</w:t>
      </w:r>
    </w:p>
    <w:p w:rsidRDefault="00987782" w:rsidP="00987782" w:rsidR="00987782">
      <w:pPr>
        <w:pStyle w:val="Bezproreda"/>
        <w:rPr>
          <w:noProof/>
        </w:rPr>
      </w:pPr>
    </w:p>
    <w:p w:rsidRDefault="00987782" w:rsidP="00987782" w:rsidR="00987782">
      <w:pPr>
        <w:pStyle w:val="Bezproreda"/>
        <w:ind w:firstLine="708"/>
        <w:rPr>
          <w:noProof/>
        </w:rPr>
      </w:pPr>
      <w:r>
        <w:rPr>
          <w:noProof/>
        </w:rPr>
        <w:t>Kako je temeljem navedenog utvrđeno je da je dužnik nesposoban za plaćanje jer ima evidentirane nepodmirene obveze kod banke koja za njega obavlja poslove platnog prometa  dulje od 60 dana,  što ne spori ni zakonski zastupnika stečajnog dužnika,  to je  sudac utvrdio postojanje stečajnog razloga za otvaranje stečajnog postupka predviđenog odredbom članka 5. Stečajnog zakona, i stoga je otvorio stečajni postupak nad stečajnim dužnikom  DARTEKS d.o.o. Daruvar.</w:t>
      </w:r>
    </w:p>
    <w:p w:rsidRDefault="00987782" w:rsidP="00987782" w:rsidR="00987782">
      <w:pPr>
        <w:pStyle w:val="Bezproreda"/>
        <w:rPr>
          <w:noProof/>
        </w:rPr>
      </w:pPr>
    </w:p>
    <w:p w:rsidRDefault="00987782" w:rsidP="00987782" w:rsidR="00987782">
      <w:pPr>
        <w:pStyle w:val="Bezproreda"/>
        <w:ind w:firstLine="708"/>
        <w:rPr>
          <w:noProof/>
        </w:rPr>
      </w:pPr>
      <w:r>
        <w:rPr>
          <w:noProof/>
        </w:rPr>
        <w:t>Zbog navedenog odlučeno je kao u izreci.</w:t>
      </w:r>
    </w:p>
    <w:p w:rsidRDefault="00987782" w:rsidP="00987782" w:rsidR="00987782">
      <w:pPr>
        <w:pStyle w:val="Bezproreda"/>
        <w:rPr>
          <w:noProof/>
        </w:rPr>
      </w:pPr>
    </w:p>
    <w:p w:rsidRDefault="00987782" w:rsidP="00987782" w:rsidR="00987782">
      <w:pPr>
        <w:pStyle w:val="Bezproreda"/>
        <w:ind w:firstLine="708"/>
        <w:rPr>
          <w:noProof/>
        </w:rPr>
      </w:pPr>
      <w:r>
        <w:rPr>
          <w:noProof/>
        </w:rPr>
        <w:t>U Bjelovaru  15. studenog  2017.</w:t>
      </w:r>
    </w:p>
    <w:p w:rsidRDefault="00987782" w:rsidP="00987782" w:rsidR="00987782">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S u d a c</w:t>
      </w:r>
    </w:p>
    <w:p w:rsidRDefault="00987782" w:rsidP="00987782" w:rsidR="00987782">
      <w:pPr>
        <w:pStyle w:val="Bezproreda"/>
        <w:rPr>
          <w:noProof/>
        </w:rPr>
      </w:pPr>
      <w:r>
        <w:rPr>
          <w:noProof/>
        </w:rPr>
        <w:t xml:space="preserve">                                                                                      Branka Pleskalt v.r.</w:t>
      </w:r>
    </w:p>
    <w:p w:rsidRDefault="00987782" w:rsidP="00987782" w:rsidR="00987782">
      <w:pPr>
        <w:pStyle w:val="Bezproreda"/>
        <w:rPr>
          <w:noProof/>
        </w:rPr>
      </w:pPr>
    </w:p>
    <w:p w:rsidRDefault="00987782" w:rsidP="00987782" w:rsidR="00987782">
      <w:pPr>
        <w:pStyle w:val="Bezproreda"/>
        <w:rPr>
          <w:noProof/>
        </w:rPr>
      </w:pPr>
      <w:r>
        <w:rPr>
          <w:noProof/>
        </w:rPr>
        <w:tab/>
      </w:r>
      <w:r>
        <w:rPr>
          <w:noProof/>
        </w:rPr>
        <w:tab/>
      </w:r>
      <w:r>
        <w:rPr>
          <w:noProof/>
        </w:rPr>
        <w:tab/>
      </w:r>
      <w:r>
        <w:rPr>
          <w:noProof/>
        </w:rPr>
        <w:tab/>
      </w:r>
      <w:r>
        <w:rPr>
          <w:noProof/>
        </w:rPr>
        <w:tab/>
      </w:r>
      <w:r>
        <w:rPr>
          <w:noProof/>
        </w:rPr>
        <w:tab/>
        <w:t xml:space="preserve">  Za točnost otpravka-ovlašteni službenik</w:t>
      </w:r>
    </w:p>
    <w:p w:rsidRDefault="00987782" w:rsidP="00987782" w:rsidR="00987782">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Vesna Dragišić</w:t>
      </w:r>
    </w:p>
    <w:p w:rsidRDefault="00987782" w:rsidP="00987782" w:rsidR="00987782">
      <w:pPr>
        <w:pStyle w:val="Bezproreda"/>
        <w:rPr>
          <w:noProof/>
        </w:rPr>
      </w:pPr>
    </w:p>
    <w:p w:rsidRDefault="00987782" w:rsidP="00987782" w:rsidR="00987782">
      <w:pPr>
        <w:pStyle w:val="Bezproreda"/>
        <w:rPr>
          <w:noProof/>
        </w:rPr>
      </w:pPr>
      <w:r>
        <w:rPr>
          <w:noProof/>
        </w:rPr>
        <w:t>POUKA O PRAVNOM LIJEKU: Protiv ovog rješenja žalbu može podnijeti zastupnik po zakonu dužnika (čl. 53. st. 5. SZ.). Žalba se podnosi ovome sudu u dva primjerka u roku od 8 dana od dana dostave pisanog otpravka rješenja. Žalba ne zadržava ovrhu rješenja (čl. 11. SZ.)</w:t>
      </w:r>
    </w:p>
    <w:p w:rsidRDefault="00AE649C" w:rsidP="004F27AE" w:rsidR="00AE649C" w:rsidRPr="00B76F3C">
      <w:pPr>
        <w:pStyle w:val="NormaleSPIS"/>
      </w:pPr>
    </w:p>
    <w:sectPr w:rsidSect="0098778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678087"/>
      <w:docPartObj>
        <w:docPartGallery w:val="Page Numbers (Top of Page)"/>
        <w:docPartUnique/>
      </w:docPartObj>
    </w:sdtPr>
    <w:sdtEndPr/>
    <w:sdtContent>
      <w:p w:rsidRDefault="00987782" w:rsidR="00987782">
        <w:pPr>
          <w:pStyle w:val="Zaglavlje"/>
          <w:jc w:val="center"/>
        </w:pPr>
        <w:r>
          <w:fldChar w:fldCharType="begin"/>
        </w:r>
        <w:r>
          <w:instrText>PAGE   \* MERGEFORMAT</w:instrText>
        </w:r>
        <w:r>
          <w:fldChar w:fldCharType="separate"/>
        </w:r>
        <w:r w:rsidR="007E70AD">
          <w:t>3</w:t>
        </w:r>
        <w:r>
          <w:fldChar w:fldCharType="end"/>
        </w:r>
      </w:p>
    </w:sdtContent>
  </w:sdt>
  <w:p w:rsidRDefault="00987782" w:rsidR="008333A9">
    <w:pPr>
      <w:pStyle w:val="Zaglavlje"/>
    </w:pPr>
    <w:r>
      <w:t>Poslovni broj: 1 St-797/2017-7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0AD"/>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8778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781"/>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49213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St-797/2017-7</izvorni_sadrzaj>
    <derivirana_varijabla naziv="DomainObject.Oznaka_1">St-797/2017-7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797</izvorni_sadrzaj>
    <derivirana_varijabla naziv="DomainObject.Predmet.Broj_1">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2017.</izvorni_sadrzaj>
    <derivirana_varijabla naziv="DomainObject.Predmet.DatumOsnivanja_1">11.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St-797/2017</izvorni_sadrzaj>
    <derivirana_varijabla naziv="DomainObject.Predmet.OznakaBroj_1">St-797/2017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DARTEKS d.o.o. za tekstilnu proizvodnju</izvorni_sadrzaj>
    <derivirana_varijabla naziv="DomainObject.Predmet.ProtustrankaFormated_1">  DARTEKS d.o.o. za tekstilnu proizvodnju</derivirana_varijabla>
  </DomainObject.Predmet.ProtustrankaFormated>
  <DomainObject.Predmet.ProtustrankaFormatedOIB>
    <izvorni_sadrzaj>  DARTEKS d.o.o. za tekstilnu proizvodnju, OIB 11872649279</izvorni_sadrzaj>
    <derivirana_varijabla naziv="DomainObject.Predmet.ProtustrankaFormatedOIB_1">  DARTEKS d.o.o. za tekstilnu proizvodnju, OIB 11872649279</derivirana_varijabla>
  </DomainObject.Predmet.ProtustrankaFormatedOIB>
  <DomainObject.Predmet.ProtustrankaFormatedWithAdress>
    <izvorni_sadrzaj> DARTEKS d.o.o. za tekstilnu proizvodnju, Matije Gupca 12, 43500 Daruvar</izvorni_sadrzaj>
    <derivirana_varijabla naziv="DomainObject.Predmet.ProtustrankaFormatedWithAdress_1"> DARTEKS d.o.o. za tekstilnu proizvodnju, Matije Gupca 12, 43500 Daruvar</derivirana_varijabla>
  </DomainObject.Predmet.ProtustrankaFormatedWithAdress>
  <DomainObject.Predmet.ProtustrankaFormatedWithAdressOIB>
    <izvorni_sadrzaj> DARTEKS d.o.o. za tekstilnu proizvodnju, OIB 11872649279, Matije Gupca 12, 43500 Daruvar</izvorni_sadrzaj>
    <derivirana_varijabla naziv="DomainObject.Predmet.ProtustrankaFormatedWithAdressOIB_1"> DARTEKS d.o.o. za tekstilnu proizvodnju, OIB 11872649279, Matije Gupca 12, 43500 Daruvar</derivirana_varijabla>
  </DomainObject.Predmet.ProtustrankaFormatedWithAdressOIB>
  <DomainObject.Predmet.ProtustrankaWithAdress>
    <izvorni_sadrzaj>DARTEKS d.o.o. za tekstilnu proizvodnju Matije Gupca 12, 43500 Daruvar</izvorni_sadrzaj>
    <derivirana_varijabla naziv="DomainObject.Predmet.ProtustrankaWithAdress_1">DARTEKS d.o.o. za tekstilnu proizvodnju Matije Gupca 12, 43500 Daruvar</derivirana_varijabla>
  </DomainObject.Predmet.ProtustrankaWithAdress>
  <DomainObject.Predmet.ProtustrankaWithAdressOIB>
    <izvorni_sadrzaj>DARTEKS d.o.o. za tekstilnu proizvodnju, OIB 11872649279, Matije Gupca 12, 43500 Daruvar</izvorni_sadrzaj>
    <derivirana_varijabla naziv="DomainObject.Predmet.ProtustrankaWithAdressOIB_1">DARTEKS d.o.o. za tekstilnu proizvodnju, OIB 11872649279, Matije Gupca 12, 43500 Daruvar</derivirana_varijabla>
  </DomainObject.Predmet.ProtustrankaWithAdressOIB>
  <DomainObject.Predmet.ProtustrankaNazivFormated>
    <izvorni_sadrzaj>DARTEKS d.o.o. za tekstilnu proizvodnju</izvorni_sadrzaj>
    <derivirana_varijabla naziv="DomainObject.Predmet.ProtustrankaNazivFormated_1">DARTEKS d.o.o. za tekstilnu proizvodnju</derivirana_varijabla>
  </DomainObject.Predmet.ProtustrankaNazivFormated>
  <DomainObject.Predmet.ProtustrankaNazivFormatedOIB>
    <izvorni_sadrzaj>DARTEKS d.o.o. za tekstilnu proizvodnju, OIB 11872649279</izvorni_sadrzaj>
    <derivirana_varijabla naziv="DomainObject.Predmet.ProtustrankaNazivFormatedOIB_1">DARTEKS d.o.o. za tekstilnu proizvodnju, OIB 11872649279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IVKA LONČAR zastupanog po punomoćniku VALENTINA BILANDŽIĆ, odvjetnica; ŽELJKO TURKOVIĆ zastupanog po punomoćniku VALENTINA BILANDŽIĆ, odvjetnica; MARICA SVRTAN zastupanog po punomoćniku VALENTINA BILANDŽIĆ, odvjetnica</izvorni_sadrzaj>
    <derivirana_varijabla naziv="DomainObject.Predmet.StrankaFormated_1">  IVKA LONČAR zastupanog po punomoćniku VALENTINA BILANDŽIĆ, odvjetnica; ŽELJKO TURKOVIĆ zastupanog po punomoćniku VALENTINA BILANDŽIĆ, odvjetnica; MARICA SVRTAN zastupanog po punomoćniku VALENTINA BILANDŽIĆ, odvjetnica</derivirana_varijabla>
  </DomainObject.Predmet.StrankaFormated>
  <DomainObject.Predmet.StrankaFormatedOIB>
    <izvorni_sadrzaj>  IVKA LONČAR, OIB 43448706698 zastupanog po punomoćniku VALENTINA BILANDŽIĆ, odvjetnica; ŽELJKO TURKOVIĆ, OIB 98951640635 zastupanog po punomoćniku VALENTINA BILANDŽIĆ, odvjetnica; MARICA SVRTAN, OIB 29387705241 zastupanog po punomoćniku VALENTINA BILANDŽIĆ, odvjetnica</izvorni_sadrzaj>
    <derivirana_varijabla naziv="DomainObject.Predmet.StrankaFormatedOIB_1">  IVKA LONČAR, OIB 43448706698 zastupanog po punomoćniku VALENTINA BILANDŽIĆ, odvjetnica; ŽELJKO TURKOVIĆ, OIB 98951640635 zastupanog po punomoćniku VALENTINA BILANDŽIĆ, odvjetnica; MARICA SVRTAN, OIB 29387705241 zastupanog po punomoćniku VALENTINA BILANDŽIĆ, odvjetnica</derivirana_varijabla>
  </DomainObject.Predmet.StrankaFormatedOIB>
  <DomainObject.Predmet.StrankaFormatedWithAdress>
    <izvorni_sadrzaj> IVKA LONČAR, Nikole Tesle 6, 34550 Pakrac zastupanog po punomoćniku VALENTINA BILANDŽIĆ, odvjetnica; ŽELJKO TURKOVIĆ, Ivana Mažuranića 32, 43500 Daruvar zastupanog po punomoćniku VALENTINA BILANDŽIĆ, odvjetnica; MARICA SVRTAN, Dioš 48, 43500 Končanica zastupanog po punomoćniku VALENTINA BILANDŽIĆ, odvjetnica</izvorni_sadrzaj>
    <derivirana_varijabla naziv="DomainObject.Predmet.StrankaFormatedWithAdress_1"> IVKA LONČAR, Nikole Tesle 6, 34550 Pakrac zastupanog po punomoćniku VALENTINA BILANDŽIĆ, odvjetnica; ŽELJKO TURKOVIĆ, Ivana Mažuranića 32, 43500 Daruvar zastupanog po punomoćniku VALENTINA BILANDŽIĆ, odvjetnica; MARICA SVRTAN, Dioš 48, 43500 Končanica zastupanog po punomoćniku VALENTINA BILANDŽIĆ, odvjetnica</derivirana_varijabla>
  </DomainObject.Predmet.StrankaFormatedWithAdress>
  <DomainObject.Predmet.StrankaFormatedWithAdressOIB>
    <izvorni_sadrzaj> IVKA LONČAR, OIB 43448706698, Nikole Tesle 6, 34550 Pakrac zastupanog po punomoćniku VALENTINA BILANDŽIĆ, odvjetnica; ŽELJKO TURKOVIĆ, OIB 98951640635, Ivana Mažuranića 32, 43500 Daruvar zastupanog po punomoćniku VALENTINA BILANDŽIĆ, odvjetnica; MARICA SVRTAN, OIB 29387705241, Dioš 48, 43500 Končanica zastupanog po punomoćniku VALENTINA BILANDŽIĆ, odvjetnica</izvorni_sadrzaj>
    <derivirana_varijabla naziv="DomainObject.Predmet.StrankaFormatedWithAdressOIB_1"> IVKA LONČAR, OIB 43448706698, Nikole Tesle 6, 34550 Pakrac zastupanog po punomoćniku VALENTINA BILANDŽIĆ, odvjetnica; ŽELJKO TURKOVIĆ, OIB 98951640635, Ivana Mažuranića 32, 43500 Daruvar zastupanog po punomoćniku VALENTINA BILANDŽIĆ, odvjetnica; MARICA SVRTAN, OIB 29387705241, Dioš 48, 43500 Končanica zastupanog po punomoćniku VALENTINA BILANDŽIĆ, odvjetnica</derivirana_varijabla>
  </DomainObject.Predmet.StrankaFormatedWithAdressOIB>
  <DomainObject.Predmet.StrankaWithAdress>
    <izvorni_sadrzaj>IVKA LONČAR Nikole Tesle 6,34550 Pakrac,ŽELJKO TURKOVIĆ Ivana Mažuranića 32,43500 Daruvar,MARICA SVRTAN Dioš 48,43500 Končanica</izvorni_sadrzaj>
    <derivirana_varijabla naziv="DomainObject.Predmet.StrankaWithAdress_1">IVKA LONČAR Nikole Tesle 6,34550 Pakrac,ŽELJKO TURKOVIĆ Ivana Mažuranića 32,43500 Daruvar,MARICA SVRTAN Dioš 48,43500 Končanica</derivirana_varijabla>
  </DomainObject.Predmet.StrankaWithAdress>
  <DomainObject.Predmet.StrankaWithAdressOIB>
    <izvorni_sadrzaj>IVKA LONČAR, OIB 43448706698, Nikole Tesle 6,34550 Pakrac,ŽELJKO TURKOVIĆ, OIB 98951640635, Ivana Mažuranića 32,43500 Daruvar,MARICA SVRTAN, OIB 29387705241, Dioš 48,43500 Končanica</izvorni_sadrzaj>
    <derivirana_varijabla naziv="DomainObject.Predmet.StrankaWithAdressOIB_1">IVKA LONČAR, OIB 43448706698, Nikole Tesle 6,34550 Pakrac,ŽELJKO TURKOVIĆ, OIB 98951640635, Ivana Mažuranića 32,43500 Daruvar,MARICA SVRTAN, OIB 29387705241, Dioš 48,43500 Končanica</derivirana_varijabla>
  </DomainObject.Predmet.StrankaWithAdressOIB>
  <DomainObject.Predmet.StrankaNazivFormated>
    <izvorni_sadrzaj>IVKA LONČAR,ŽELJKO TURKOVIĆ,MARICA SVRTAN</izvorni_sadrzaj>
    <derivirana_varijabla naziv="DomainObject.Predmet.StrankaNazivFormated_1">IVKA LONČAR,ŽELJKO TURKOVIĆ,MARICA SVRTAN</derivirana_varijabla>
  </DomainObject.Predmet.StrankaNazivFormated>
  <DomainObject.Predmet.StrankaNazivFormatedOIB>
    <izvorni_sadrzaj>IVKA LONČAR, OIB 43448706698,ŽELJKO TURKOVIĆ, OIB 98951640635,MARICA SVRTAN, OIB 29387705241</izvorni_sadrzaj>
    <derivirana_varijabla naziv="DomainObject.Predmet.StrankaNazivFormatedOIB_1">IVKA LONČAR, OIB 43448706698,ŽELJKO TURKOVIĆ, OIB 98951640635,MARICA SVRTAN, OIB 29387705241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IVKA LONČAR zastupanog po punomoćniku VALENTINA BILANDŽIĆ, odvjetnica</item>
      <item>ŽELJKO TURKOVIĆ zastupanog po punomoćniku VALENTINA BILANDŽIĆ, odvjetnica</item>
      <item>MARICA SVRTAN zastupanog po punomoćniku VALENTINA BILANDŽIĆ, odvjetnica</item>
    </izvorni_sadrzaj>
    <derivirana_varijabla naziv="DomainObject.Predmet.StrankaListFormated_1">
      <item>IVKA LONČAR zastupanog po punomoćniku VALENTINA BILANDŽIĆ, odvjetnica</item>
      <item>ŽELJKO TURKOVIĆ zastupanog po punomoćniku VALENTINA BILANDŽIĆ, odvjetnica</item>
      <item>MARICA SVRTAN zastupanog po punomoćniku VALENTINA BILANDŽIĆ, odvjetnica</item>
    </derivirana_varijabla>
  </DomainObject.Predmet.StrankaListFormated>
  <DomainObject.Predmet.StrankaListFormatedOIB>
    <izvorni_sadrzaj>
      <item>IVKA LONČAR, OIB 43448706698 zastupanog po punomoćniku VALENTINA BILANDŽIĆ, odvjetnica</item>
      <item>ŽELJKO TURKOVIĆ, OIB 98951640635 zastupanog po punomoćniku VALENTINA BILANDŽIĆ, odvjetnica</item>
      <item>MARICA SVRTAN, OIB 29387705241 zastupanog po punomoćniku VALENTINA BILANDŽIĆ, odvjetnica</item>
    </izvorni_sadrzaj>
    <derivirana_varijabla naziv="DomainObject.Predmet.StrankaListFormatedOIB_1">
      <item>IVKA LONČAR, OIB 43448706698 zastupanog po punomoćniku VALENTINA BILANDŽIĆ, odvjetnica</item>
      <item>ŽELJKO TURKOVIĆ, OIB 98951640635 zastupanog po punomoćniku VALENTINA BILANDŽIĆ, odvjetnica</item>
      <item>MARICA SVRTAN, OIB 29387705241 zastupanog po punomoćniku VALENTINA BILANDŽIĆ, odvjetnica</item>
    </derivirana_varijabla>
  </DomainObject.Predmet.StrankaListFormatedOIB>
  <DomainObject.Predmet.StrankaListFormatedWithAdress>
    <izvorni_sadrzaj>
      <item>IVKA LONČAR, Nikole Tesle 6, 34550 Pakrac zastupanog po punomoćniku VALENTINA BILANDŽIĆ, odvjetnica</item>
      <item>ŽELJKO TURKOVIĆ, Ivana Mažuranića 32, 43500 Daruvar zastupanog po punomoćniku VALENTINA BILANDŽIĆ, odvjetnica</item>
      <item>MARICA SVRTAN, Dioš 48, 43500 Končanica zastupanog po punomoćniku VALENTINA BILANDŽIĆ, odvjetnica</item>
    </izvorni_sadrzaj>
    <derivirana_varijabla naziv="DomainObject.Predmet.StrankaListFormatedWithAdress_1">
      <item>IVKA LONČAR, Nikole Tesle 6, 34550 Pakrac zastupanog po punomoćniku VALENTINA BILANDŽIĆ, odvjetnica</item>
      <item>ŽELJKO TURKOVIĆ, Ivana Mažuranića 32, 43500 Daruvar zastupanog po punomoćniku VALENTINA BILANDŽIĆ, odvjetnica</item>
      <item>MARICA SVRTAN, Dioš 48, 43500 Končanica zastupanog po punomoćniku VALENTINA BILANDŽIĆ, odvjetnica</item>
    </derivirana_varijabla>
  </DomainObject.Predmet.StrankaListFormatedWithAdress>
  <DomainObject.Predmet.StrankaListFormatedWithAdressOIB>
    <izvorni_sadrzaj>
      <item>IVKA LONČAR, OIB 43448706698, Nikole Tesle 6, 34550 Pakrac zastupanog po punomoćniku VALENTINA BILANDŽIĆ, odvjetnica</item>
      <item>ŽELJKO TURKOVIĆ, OIB 98951640635, Ivana Mažuranića 32, 43500 Daruvar zastupanog po punomoćniku VALENTINA BILANDŽIĆ, odvjetnica</item>
      <item>MARICA SVRTAN, OIB 29387705241, Dioš 48, 43500 Končanica zastupanog po punomoćniku VALENTINA BILANDŽIĆ, odvjetnica</item>
    </izvorni_sadrzaj>
    <derivirana_varijabla naziv="DomainObject.Predmet.StrankaListFormatedWithAdressOIB_1">
      <item>IVKA LONČAR, OIB 43448706698, Nikole Tesle 6, 34550 Pakrac zastupanog po punomoćniku VALENTINA BILANDŽIĆ, odvjetnica</item>
      <item>ŽELJKO TURKOVIĆ, OIB 98951640635, Ivana Mažuranića 32, 43500 Daruvar zastupanog po punomoćniku VALENTINA BILANDŽIĆ, odvjetnica</item>
      <item>MARICA SVRTAN, OIB 29387705241, Dioš 48, 43500 Končanica zastupanog po punomoćniku VALENTINA BILANDŽIĆ, odvjetnica</item>
    </derivirana_varijabla>
  </DomainObject.Predmet.StrankaListFormatedWithAdressOIB>
  <DomainObject.Predmet.StrankaListNazivFormated>
    <izvorni_sadrzaj>
      <item>IVKA LONČAR</item>
      <item>ŽELJKO TURKOVIĆ</item>
      <item>MARICA SVRTAN</item>
    </izvorni_sadrzaj>
    <derivirana_varijabla naziv="DomainObject.Predmet.StrankaListNazivFormated_1">
      <item>IVKA LONČAR</item>
      <item>ŽELJKO TURKOVIĆ</item>
      <item>MARICA SVRTAN</item>
    </derivirana_varijabla>
  </DomainObject.Predmet.StrankaListNazivFormated>
  <DomainObject.Predmet.StrankaListNazivFormatedOIB>
    <izvorni_sadrzaj>
      <item>IVKA LONČAR, OIB 43448706698</item>
      <item>ŽELJKO TURKOVIĆ, OIB 98951640635</item>
      <item>MARICA SVRTAN, OIB 29387705241</item>
    </izvorni_sadrzaj>
    <derivirana_varijabla naziv="DomainObject.Predmet.StrankaListNazivFormatedOIB_1">
      <item>IVKA LONČAR, OIB 43448706698</item>
      <item>ŽELJKO TURKOVIĆ, OIB 98951640635</item>
      <item>MARICA SVRTAN, OIB 29387705241</item>
    </derivirana_varijabla>
  </DomainObject.Predmet.StrankaListNazivFormatedOIB>
  <DomainObject.Predmet.ProtuStrankaListFormated>
    <izvorni_sadrzaj>
      <item>DARTEKS d.o.o. za tekstilnu proizvodnju</item>
    </izvorni_sadrzaj>
    <derivirana_varijabla naziv="DomainObject.Predmet.ProtuStrankaListFormated_1">
      <item>DARTEKS d.o.o. za tekstilnu proizvodnju</item>
    </derivirana_varijabla>
  </DomainObject.Predmet.ProtuStrankaListFormated>
  <DomainObject.Predmet.ProtuStrankaListFormatedOIB>
    <izvorni_sadrzaj>
      <item>DARTEKS d.o.o. za tekstilnu proizvodnju, OIB 11872649279</item>
    </izvorni_sadrzaj>
    <derivirana_varijabla naziv="DomainObject.Predmet.ProtuStrankaListFormatedOIB_1">
      <item>DARTEKS d.o.o. za tekstilnu proizvodnju, OIB 11872649279</item>
    </derivirana_varijabla>
  </DomainObject.Predmet.ProtuStrankaListFormatedOIB>
  <DomainObject.Predmet.ProtuStrankaListFormatedWithAdress>
    <izvorni_sadrzaj>
      <item>DARTEKS d.o.o. za tekstilnu proizvodnju, Matije Gupca 12, 43500 Daruvar</item>
    </izvorni_sadrzaj>
    <derivirana_varijabla naziv="DomainObject.Predmet.ProtuStrankaListFormatedWithAdress_1">
      <item>DARTEKS d.o.o. za tekstilnu proizvodnju, Matije Gupca 12, 43500 Daruvar</item>
    </derivirana_varijabla>
  </DomainObject.Predmet.ProtuStrankaListFormatedWithAdress>
  <DomainObject.Predmet.ProtuStrankaListFormatedWithAdressOIB>
    <izvorni_sadrzaj>
      <item>DARTEKS d.o.o. za tekstilnu proizvodnju, OIB 11872649279, Matije Gupca 12, 43500 Daruvar</item>
    </izvorni_sadrzaj>
    <derivirana_varijabla naziv="DomainObject.Predmet.ProtuStrankaListFormatedWithAdressOIB_1">
      <item>DARTEKS d.o.o. za tekstilnu proizvodnju, OIB 11872649279, Matije Gupca 12, 43500 Daruvar</item>
    </derivirana_varijabla>
  </DomainObject.Predmet.ProtuStrankaListFormatedWithAdressOIB>
  <DomainObject.Predmet.ProtuStrankaListNazivFormated>
    <izvorni_sadrzaj>
      <item>DARTEKS d.o.o. za tekstilnu proizvodnju</item>
    </izvorni_sadrzaj>
    <derivirana_varijabla naziv="DomainObject.Predmet.ProtuStrankaListNazivFormated_1">
      <item>DARTEKS d.o.o. za tekstilnu proizvodnju</item>
    </derivirana_varijabla>
  </DomainObject.Predmet.ProtuStrankaListNazivFormated>
  <DomainObject.Predmet.ProtuStrankaListNazivFormatedOIB>
    <izvorni_sadrzaj>
      <item>DARTEKS d.o.o. za tekstilnu proizvodnju, OIB 11872649279</item>
    </izvorni_sadrzaj>
    <derivirana_varijabla naziv="DomainObject.Predmet.ProtuStrankaListNazivFormatedOIB_1">
      <item>DARTEKS d.o.o. za tekstilnu proizvodnju, OIB 11872649279</item>
    </derivirana_varijabla>
  </DomainObject.Predmet.ProtuStrankaListNazivFormatedOIB>
  <DomainObject.Predmet.OstaliListFormated>
    <izvorni_sadrzaj>
      <item>VALENTINA BILANDŽIĆ, odvjetnica punomoćnik sudionika u postupku IVKA LONČAR; MARICA SVRTAN; ŽELJKO TURKOVIĆ</item>
      <item>Snježana Marinić</item>
    </izvorni_sadrzaj>
    <derivirana_varijabla naziv="DomainObject.Predmet.OstaliListFormated_1">
      <item>VALENTINA BILANDŽIĆ, odvjetnica punomoćnik sudionika u postupku IVKA LONČAR; MARICA SVRTAN; ŽELJKO TURKOVIĆ</item>
      <item>Snježana Marinić</item>
    </derivirana_varijabla>
  </DomainObject.Predmet.OstaliListFormated>
  <DomainObject.Predmet.OstaliListFormatedOIB>
    <izvorni_sadrzaj>
      <item>VALENTINA BILANDŽIĆ, odvjetnica, OIB 33012960305 punomoćnik sudionika u postupku IVKA LONČAR; MARICA SVRTAN; ŽELJKO TURKOVIĆ</item>
      <item>Snježana Marinić</item>
    </izvorni_sadrzaj>
    <derivirana_varijabla naziv="DomainObject.Predmet.OstaliListFormatedOIB_1">
      <item>VALENTINA BILANDŽIĆ, odvjetnica, OIB 33012960305 punomoćnik sudionika u postupku IVKA LONČAR; MARICA SVRTAN; ŽELJKO TURKOVIĆ</item>
      <item>Snježana Marinić</item>
    </derivirana_varijabla>
  </DomainObject.Predmet.OstaliListFormatedOIB>
  <DomainObject.Predmet.OstaliListFormatedWithAdress>
    <izvorni_sadrzaj>
      <item>VALENTINA BILANDŽIĆ, odvjetnica, Stjepana Radića 14, 43500 Daruvar punomoćnik sudionika u postupku IVKA LONČAR; MARICA SVRTAN; ŽELJKO TURKOVIĆ</item>
      <item>Snježana Marinić, Matije Gupca 95., 43500 Daruvar</item>
    </izvorni_sadrzaj>
    <derivirana_varijabla naziv="DomainObject.Predmet.OstaliListFormatedWithAdress_1">
      <item>VALENTINA BILANDŽIĆ, odvjetnica, Stjepana Radića 14, 43500 Daruvar punomoćnik sudionika u postupku IVKA LONČAR; MARICA SVRTAN; ŽELJKO TURKOVIĆ</item>
      <item>Snježana Marinić, Matije Gupca 95., 43500 Daruvar</item>
    </derivirana_varijabla>
  </DomainObject.Predmet.OstaliListFormatedWithAdress>
  <DomainObject.Predmet.OstaliListFormatedWithAdressOIB>
    <izvorni_sadrzaj>
      <item>VALENTINA BILANDŽIĆ, odvjetnica, OIB 33012960305, Stjepana Radića 14, 43500 Daruvar punomoćnik sudionika u postupku IVKA LONČAR; MARICA SVRTAN; ŽELJKO TURKOVIĆ</item>
      <item>Snježana Marinić, Matije Gupca 95., 43500 Daruvar</item>
    </izvorni_sadrzaj>
    <derivirana_varijabla naziv="DomainObject.Predmet.OstaliListFormatedWithAdressOIB_1">
      <item>VALENTINA BILANDŽIĆ, odvjetnica, OIB 33012960305, Stjepana Radića 14, 43500 Daruvar punomoćnik sudionika u postupku IVKA LONČAR; MARICA SVRTAN; ŽELJKO TURKOVIĆ</item>
      <item>Snježana Marinić, Matije Gupca 95., 43500 Daruvar</item>
    </derivirana_varijabla>
  </DomainObject.Predmet.OstaliListFormatedWithAdressOIB>
  <DomainObject.Predmet.OstaliListNazivFormated>
    <izvorni_sadrzaj>
      <item>VALENTINA BILANDŽIĆ, odvjetnica</item>
      <item>Snježana Marinić</item>
    </izvorni_sadrzaj>
    <derivirana_varijabla naziv="DomainObject.Predmet.OstaliListNazivFormated_1">
      <item>VALENTINA BILANDŽIĆ, odvjetnica</item>
      <item>Snježana Marinić</item>
    </derivirana_varijabla>
  </DomainObject.Predmet.OstaliListNazivFormated>
  <DomainObject.Predmet.OstaliListNazivFormatedOIB>
    <izvorni_sadrzaj>
      <item>VALENTINA BILANDŽIĆ, odvjetnica, OIB 33012960305</item>
      <item>Snježana Marinić</item>
    </izvorni_sadrzaj>
    <derivirana_varijabla naziv="DomainObject.Predmet.OstaliListNazivFormatedOIB_1">
      <item>VALENTINA BILANDŽIĆ, odvjetnica, OIB 33012960305</item>
      <item>Snježana Marinić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St-797/2017-7</izvorni_sadrzaj>
    <derivirana_varijabla naziv="DomainObject.PoslovniBrojDokumenta_1">St-797/2017-7</derivirana_varijabla>
  </DomainObject.PoslovniBrojDokumenta>
  <DomainObject.Predmet.StrankaIDrugi>
    <izvorni_sadrzaj>IVKA LONČAR i dr.</izvorni_sadrzaj>
    <derivirana_varijabla naziv="DomainObject.Predmet.StrankaIDrugi_1">IVKA LONČAR i dr.</derivirana_varijabla>
  </DomainObject.Predmet.StrankaIDrugi>
  <DomainObject.Predmet.ProtustrankaIDrugi>
    <izvorni_sadrzaj>DARTEKS d.o.o. za tekstilnu proizvodnju</izvorni_sadrzaj>
    <derivirana_varijabla naziv="DomainObject.Predmet.ProtustrankaIDrugi_1">DARTEKS d.o.o. za tekstilnu proizvodnju</derivirana_varijabla>
  </DomainObject.Predmet.ProtustrankaIDrugi>
  <DomainObject.Predmet.StrankaIDrugiAdressOIB>
    <izvorni_sadrzaj>IVKA LONČAR, OIB 43448706698, Nikole Tesle 6, 34550 Pakrac i dr.</izvorni_sadrzaj>
    <derivirana_varijabla naziv="DomainObject.Predmet.StrankaIDrugiAdressOIB_1">IVKA LONČAR, OIB 43448706698, Nikole Tesle 6, 34550 Pakrac i dr.</derivirana_varijabla>
  </DomainObject.Predmet.StrankaIDrugiAdressOIB>
  <DomainObject.Predmet.ProtustrankaIDrugiAdressOIB>
    <izvorni_sadrzaj>DARTEKS d.o.o. za tekstilnu proizvodnju, OIB 11872649279, Matije Gupca 12, 43500 Daruvar</izvorni_sadrzaj>
    <derivirana_varijabla naziv="DomainObject.Predmet.ProtustrankaIDrugiAdressOIB_1">DARTEKS d.o.o. za tekstilnu proizvodnju, OIB 11872649279, Matije Gupca 12,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IVKA LONČAR</item>
      <item>ŽELJKO TURKOVIĆ</item>
      <item>MARICA SVRTAN</item>
      <item>VALENTINA BILANDŽIĆ, odvjetnica</item>
      <item>DARTEKS d.o.o. za tekstilnu proizvodnju</item>
      <item>Snježana Marinić</item>
    </izvorni_sadrzaj>
    <derivirana_varijabla naziv="DomainObject.Predmet.SudioniciListNaziv_1">
      <item>IVKA LONČAR</item>
      <item>ŽELJKO TURKOVIĆ</item>
      <item>MARICA SVRTAN</item>
      <item>VALENTINA BILANDŽIĆ, odvjetnica</item>
      <item>DARTEKS d.o.o. za tekstilnu proizvodnju</item>
      <item>Snježana Marinić</item>
    </derivirana_varijabla>
  </DomainObject.Predmet.SudioniciListNaziv>
  <DomainObject.Predmet.SudioniciListAdressOIB>
    <izvorni_sadrzaj>
      <item>IVKA LONČAR, OIB 43448706698, Nikole Tesle 6,34550 Pakrac</item>
      <item>ŽELJKO TURKOVIĆ, OIB 98951640635, Ivana Mažuranića 32,43500 Daruvar</item>
      <item>MARICA SVRTAN, OIB 29387705241, Dioš 48,43500 Končanica</item>
      <item>VALENTINA BILANDŽIĆ, odvjetnica, OIB 33012960305, Stjepana Radića 14,43500 Daruvar</item>
      <item>DARTEKS d.o.o. za tekstilnu proizvodnju, OIB 11872649279, Matije Gupca 12,43500 Daruvar</item>
      <item>Snježana Marinić, Matije Gupca 95.,43500 Daruvar</item>
    </izvorni_sadrzaj>
    <derivirana_varijabla naziv="DomainObject.Predmet.SudioniciListAdressOIB_1">
      <item>IVKA LONČAR, OIB 43448706698, Nikole Tesle 6,34550 Pakrac</item>
      <item>ŽELJKO TURKOVIĆ, OIB 98951640635, Ivana Mažuranića 32,43500 Daruvar</item>
      <item>MARICA SVRTAN, OIB 29387705241, Dioš 48,43500 Končanica</item>
      <item>VALENTINA BILANDŽIĆ, odvjetnica, OIB 33012960305, Stjepana Radića 14,43500 Daruvar</item>
      <item>DARTEKS d.o.o. za tekstilnu proizvodnju, OIB 11872649279, Matije Gupca 12,43500 Daruvar</item>
      <item>Snježana Marinić, Matije Gupca 95.,43500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CED452-1C21-4884-8387-6284114F59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5274</properties:Characters>
  <properties:Lines>126</properties:Lines>
  <properties:Paragraphs>35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2017-11-15T10:22:00Z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St-797/2017-7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