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7611" w14:paraId="2ca7611" w:rsidRDefault="00384353" w:rsidP="00384353" w:rsidR="00384353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St-323/14-40</w:t>
      </w:r>
    </w:p>
    <w:p w:rsidRDefault="0058716C" w:rsidP="0058716C" w:rsidR="0058716C"/>
    <w:p w:rsidRDefault="00790408" w:rsidP="0058716C" w:rsidR="00790408"/>
    <w:p w:rsidRDefault="00790408" w:rsidP="0058716C" w:rsidR="00790408"/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9D6D67" w:rsidP="00951A1B" w:rsidR="009D6D67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6C19D5" w:rsidP="00951A1B" w:rsidR="006C19D5">
      <w:pPr>
        <w:jc w:val="center"/>
      </w:pPr>
    </w:p>
    <w:p w:rsidRDefault="00EA0097" w:rsidP="00EA0097" w:rsidR="00C709B2">
      <w:pPr>
        <w:jc w:val="both"/>
      </w:pPr>
      <w:r w:rsidRPr="00EA0097">
        <w:t xml:space="preserve">                Trgovački sud u Rijeci po stečajnoj sutkinji Emi Brdovčak, odlučujući o prijedlogu predlagateljice FINANCIJSKE AGENCIJE (dalje: FINA), za otvaranje stečajnog postupka nad dužnikom M.O. TURIZAM d.o.o. Bribir, Ugrini 31/A, OIB:</w:t>
      </w:r>
      <w:r w:rsidR="00DF1F5C">
        <w:t xml:space="preserve"> 42291660520, MBS: 040240595, 4. studenoga</w:t>
      </w:r>
      <w:r w:rsidRPr="00EA0097">
        <w:t xml:space="preserve"> 2016.,</w:t>
      </w:r>
    </w:p>
    <w:p w:rsidRDefault="00C93B68" w:rsidP="00C93B68" w:rsidR="009D6D67">
      <w:pPr>
        <w:jc w:val="both"/>
      </w:pPr>
      <w:r>
        <w:t xml:space="preserve">           </w:t>
      </w: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5009D9" w:rsidP="005009D9" w:rsidR="005009D9">
      <w:pPr>
        <w:numPr>
          <w:ilvl w:val="12"/>
          <w:numId w:val="0"/>
        </w:numPr>
        <w:ind w:hanging="720" w:left="720"/>
      </w:pPr>
    </w:p>
    <w:p w:rsidRDefault="005009D9" w:rsidP="005009D9" w:rsidR="005009D9">
      <w:pPr>
        <w:numPr>
          <w:ilvl w:val="12"/>
          <w:numId w:val="0"/>
        </w:numPr>
      </w:pPr>
      <w:r>
        <w:t xml:space="preserve">I. Saziva se skupština vjerovnika za dan </w:t>
      </w:r>
    </w:p>
    <w:p w:rsidRDefault="005009D9" w:rsidP="005009D9" w:rsidR="005009D9">
      <w:pPr>
        <w:numPr>
          <w:ilvl w:val="12"/>
          <w:numId w:val="0"/>
        </w:numPr>
      </w:pPr>
    </w:p>
    <w:p w:rsidRDefault="00DF1F5C" w:rsidP="005009D9" w:rsidR="005009D9">
      <w:pPr>
        <w:numPr>
          <w:ilvl w:val="12"/>
          <w:numId w:val="0"/>
        </w:numPr>
        <w:jc w:val="center"/>
      </w:pPr>
      <w:r>
        <w:rPr>
          <w:b/>
        </w:rPr>
        <w:t>12. prosinca 2016. u 10</w:t>
      </w:r>
      <w:r w:rsidR="006C19D5">
        <w:rPr>
          <w:b/>
        </w:rPr>
        <w:t>,00</w:t>
      </w:r>
      <w:r w:rsidR="005009D9" w:rsidRPr="005009D9">
        <w:rPr>
          <w:b/>
        </w:rPr>
        <w:t xml:space="preserve"> sati</w:t>
      </w:r>
      <w:r w:rsidR="005009D9">
        <w:t>,</w:t>
      </w:r>
    </w:p>
    <w:p w:rsidRDefault="005009D9" w:rsidP="005009D9" w:rsidR="005009D9">
      <w:pPr>
        <w:numPr>
          <w:ilvl w:val="12"/>
          <w:numId w:val="0"/>
        </w:numPr>
        <w:jc w:val="center"/>
      </w:pPr>
      <w:r>
        <w:t>kod ovog suda, Zadarska 1 i 3, sudnica broj 8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  <w:r>
        <w:t>Dnevni red skupštine: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  <w:r>
        <w:t>1.</w:t>
      </w:r>
      <w:r>
        <w:tab/>
        <w:t>Izvješće stečajnog upravitelja o tijeku stečajnog postupka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6C19D5">
      <w:pPr>
        <w:numPr>
          <w:ilvl w:val="12"/>
          <w:numId w:val="0"/>
        </w:numPr>
      </w:pPr>
      <w:r>
        <w:t>2.</w:t>
      </w:r>
      <w:r>
        <w:tab/>
      </w:r>
      <w:r w:rsidR="00DF1F5C">
        <w:t>Imenovanje drugog stečajnog upravitelja</w:t>
      </w:r>
      <w:r w:rsidR="006C19D5">
        <w:t xml:space="preserve">. </w:t>
      </w:r>
    </w:p>
    <w:p w:rsidRDefault="005009D9" w:rsidP="005009D9" w:rsidR="005009D9">
      <w:pPr>
        <w:numPr>
          <w:ilvl w:val="12"/>
          <w:numId w:val="0"/>
        </w:numPr>
      </w:pPr>
    </w:p>
    <w:p w:rsidRDefault="006C19D5" w:rsidP="005009D9" w:rsidR="00951A1B">
      <w:pPr>
        <w:numPr>
          <w:ilvl w:val="12"/>
          <w:numId w:val="0"/>
        </w:numPr>
      </w:pPr>
      <w:r>
        <w:t>II</w:t>
      </w:r>
      <w:r w:rsidR="005009D9">
        <w:t>.</w:t>
      </w:r>
      <w:r w:rsidR="005009D9">
        <w:tab/>
        <w:t>Pravo sudjelovanja na skupštini imaju svi vjerovnici s pravom odvojenog namirenja, svi stečajni vjerovnici, vjerovnici stečajne mase i stečajni upravitelj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DF1F5C">
        <w:t>4</w:t>
      </w:r>
      <w:r>
        <w:t xml:space="preserve">. </w:t>
      </w:r>
      <w:r w:rsidR="00DF1F5C">
        <w:t>studenog</w:t>
      </w:r>
      <w:r w:rsidR="00EA0097">
        <w:t>a</w:t>
      </w:r>
      <w:r w:rsidR="006C19D5">
        <w:t xml:space="preserve"> </w:t>
      </w:r>
      <w:r>
        <w:t>201</w:t>
      </w:r>
      <w:r w:rsidR="006C19D5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DF1F5C">
        <w:tab/>
      </w:r>
      <w:r w:rsidR="00384353">
        <w:tab/>
      </w:r>
      <w:r w:rsidR="00384353">
        <w:tab/>
      </w:r>
      <w:r w:rsidR="0058716C" w:rsidRPr="0007090C">
        <w:t>S</w:t>
      </w:r>
      <w:r>
        <w:t>utkinja</w:t>
      </w:r>
    </w:p>
    <w:p w:rsidRDefault="00384353" w:rsidP="00384353" w:rsidR="00FC1A6A">
      <w:pPr>
        <w:pStyle w:val="Tijeloteksta"/>
        <w:ind w:firstLine="720" w:left="6480"/>
      </w:pPr>
      <w:r>
        <w:t xml:space="preserve">    </w:t>
      </w:r>
      <w:r w:rsidR="00FC1A6A">
        <w:t>Ema Brdovčak</w:t>
      </w:r>
    </w:p>
    <w:p w:rsidRDefault="0058716C" w:rsidP="006C19D5" w:rsidR="0058716C" w:rsidRPr="0007090C">
      <w:pPr>
        <w:pStyle w:val="Tijeloteksta"/>
      </w:pPr>
    </w:p>
    <w:p w:rsidRDefault="00384353" w:rsidP="006C19D5" w:rsidR="00384353">
      <w:pPr>
        <w:pStyle w:val="Tijeloteksta"/>
      </w:pPr>
    </w:p>
    <w:p w:rsidRDefault="00384353" w:rsidP="006C19D5" w:rsidR="00384353">
      <w:pPr>
        <w:pStyle w:val="Tijeloteksta"/>
      </w:pPr>
    </w:p>
    <w:p w:rsidRDefault="00384353" w:rsidP="006C19D5" w:rsidR="00384353">
      <w:pPr>
        <w:pStyle w:val="Tijeloteksta"/>
      </w:pPr>
    </w:p>
    <w:p w:rsidRDefault="00384353" w:rsidP="006C19D5" w:rsidR="00384353">
      <w:pPr>
        <w:pStyle w:val="Tijeloteksta"/>
      </w:pPr>
    </w:p>
    <w:p w:rsidRDefault="00384353" w:rsidP="006C19D5" w:rsidR="00384353">
      <w:pPr>
        <w:pStyle w:val="Tijeloteksta"/>
      </w:pPr>
    </w:p>
    <w:p w:rsidRDefault="006C19D5" w:rsidP="006C19D5" w:rsidR="006C19D5">
      <w:pPr>
        <w:pStyle w:val="Tijeloteksta"/>
      </w:pPr>
      <w:r>
        <w:t xml:space="preserve">UPUTA O PRAVNOM LIJEKU: </w:t>
      </w:r>
    </w:p>
    <w:p w:rsidRDefault="006C19D5" w:rsidP="006C19D5" w:rsidR="006C19D5">
      <w:pPr>
        <w:pStyle w:val="Tijeloteksta"/>
      </w:pPr>
      <w:r>
        <w:tab/>
        <w:t>Protiv ovog rješenja nije dopuštena žalba.</w:t>
      </w:r>
    </w:p>
    <w:p w:rsidRDefault="006C19D5" w:rsidP="006C19D5" w:rsidR="006C19D5">
      <w:pPr>
        <w:pStyle w:val="Tijeloteksta"/>
      </w:pPr>
    </w:p>
    <w:p w:rsidRDefault="00384353" w:rsidP="006C19D5" w:rsidR="00384353">
      <w:pPr>
        <w:pStyle w:val="Tijeloteksta"/>
      </w:pPr>
    </w:p>
    <w:p w:rsidRDefault="00384353" w:rsidP="006C19D5" w:rsidR="00384353">
      <w:pPr>
        <w:pStyle w:val="Tijeloteksta"/>
      </w:pPr>
    </w:p>
    <w:p w:rsidRDefault="00384353" w:rsidP="006C19D5" w:rsidR="00384353">
      <w:pPr>
        <w:pStyle w:val="Tijeloteksta"/>
      </w:pPr>
    </w:p>
    <w:p w:rsidRDefault="006C19D5" w:rsidP="006C19D5" w:rsidR="006C19D5">
      <w:pPr>
        <w:pStyle w:val="Tijeloteksta"/>
      </w:pPr>
      <w:r>
        <w:t>DNA</w:t>
      </w:r>
    </w:p>
    <w:p w:rsidRDefault="006C19D5" w:rsidP="006C19D5" w:rsidR="006C19D5">
      <w:pPr>
        <w:pStyle w:val="Tijeloteksta"/>
      </w:pPr>
    </w:p>
    <w:p w:rsidRDefault="006C19D5" w:rsidP="006C19D5" w:rsidR="006C19D5">
      <w:pPr>
        <w:pStyle w:val="Tijeloteksta"/>
      </w:pPr>
      <w:r>
        <w:t>-</w:t>
      </w:r>
      <w:r>
        <w:tab/>
        <w:t xml:space="preserve">stečajnom upravitelju </w:t>
      </w:r>
    </w:p>
    <w:p w:rsidRDefault="006C19D5" w:rsidP="006C19D5" w:rsidR="006C19D5">
      <w:pPr>
        <w:pStyle w:val="Tijeloteksta"/>
      </w:pPr>
      <w:r>
        <w:t>-</w:t>
      </w:r>
      <w:r>
        <w:tab/>
        <w:t xml:space="preserve">e </w:t>
      </w:r>
      <w:r w:rsidR="00DF1F5C">
        <w:t xml:space="preserve">- </w:t>
      </w:r>
      <w:r>
        <w:t xml:space="preserve">oglasna ploča </w:t>
      </w:r>
    </w:p>
    <w:p w:rsidRDefault="00FC1A6A" w:rsidP="006C19D5" w:rsidR="00FC1A6A">
      <w:pPr>
        <w:pStyle w:val="Tijeloteksta"/>
        <w:jc w:val="left"/>
      </w:pPr>
    </w:p>
    <w:sectPr w:rsidSect="00384353" w:rsidR="00FC1A6A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B0F" w:rsidR="003A4B0F">
      <w:r>
        <w:separator/>
      </w:r>
    </w:p>
  </w:endnote>
  <w:endnote w:id="0" w:type="continuationSeparator">
    <w:p w:rsidRDefault="003A4B0F" w:rsidR="003A4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F4275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B0F" w:rsidR="003A4B0F">
      <w:r>
        <w:separator/>
      </w:r>
    </w:p>
  </w:footnote>
  <w:footnote w:id="0" w:type="continuationSeparator">
    <w:p w:rsidRDefault="003A4B0F" w:rsidR="003A4B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65D" w:rsidR="0085165D">
    <w:pPr>
      <w:pStyle w:val="Zaglavlje"/>
    </w:pPr>
    <w:r>
      <w:tab/>
    </w:r>
    <w:r>
      <w:tab/>
    </w:r>
    <w:r w:rsidR="00DF1F5C" w:rsidRPr="00DF1F5C">
      <w:t>8 St-323/14-39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15E" w:rsidP="00A45EAD" w:rsidR="00E7315E" w:rsidRPr="00E7315E">
    <w:pPr>
      <w:ind w:firstLine="708"/>
      <w:rPr>
        <w:sz w:val="20"/>
        <w:szCs w:val="20"/>
      </w:rPr>
    </w:pPr>
    <w:r w:rsidRPr="00E7315E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7315E" w:rsidP="00210E4E" w:rsidR="00E7315E" w:rsidRPr="00E7315E">
    <w:pPr>
      <w:rPr>
        <w:sz w:val="20"/>
        <w:szCs w:val="20"/>
      </w:rPr>
    </w:pPr>
    <w:r w:rsidRPr="00E7315E">
      <w:rPr>
        <w:rFonts w:eastAsia="MS Mincho"/>
        <w:sz w:val="20"/>
        <w:szCs w:val="20"/>
      </w:rPr>
      <w:t>REPUBLIKA HRVATSKA</w:t>
    </w:r>
  </w:p>
  <w:p w:rsidRDefault="00E7315E" w:rsidP="00210E4E" w:rsidR="00E7315E" w:rsidRPr="00E7315E">
    <w:pPr>
      <w:rPr>
        <w:sz w:val="20"/>
        <w:szCs w:val="20"/>
      </w:rPr>
    </w:pPr>
    <w:r w:rsidRPr="00E7315E">
      <w:rPr>
        <w:rFonts w:eastAsia="MS Mincho"/>
        <w:sz w:val="20"/>
        <w:szCs w:val="20"/>
      </w:rPr>
      <w:t>TRGOVAČKI SUD U RIJECI</w:t>
    </w:r>
  </w:p>
  <w:p w:rsidRDefault="00E7315E" w:rsidP="00A45EAD" w:rsidR="00E7315E" w:rsidRPr="00E7315E">
    <w:pPr>
      <w:rPr>
        <w:rFonts w:eastAsia="MS Mincho"/>
        <w:sz w:val="20"/>
        <w:szCs w:val="20"/>
      </w:rPr>
    </w:pPr>
    <w:r w:rsidRPr="00E7315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8C1CFE"/>
    <w:multiLevelType w:val="hybridMultilevel"/>
    <w:tmpl w:val="759C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32A86"/>
    <w:rsid w:val="001C2CE4"/>
    <w:rsid w:val="00221551"/>
    <w:rsid w:val="00232EA4"/>
    <w:rsid w:val="002A027C"/>
    <w:rsid w:val="00347BB4"/>
    <w:rsid w:val="00384353"/>
    <w:rsid w:val="003A4B0F"/>
    <w:rsid w:val="003D03A1"/>
    <w:rsid w:val="004501AC"/>
    <w:rsid w:val="004B7F3F"/>
    <w:rsid w:val="004E5469"/>
    <w:rsid w:val="004F022B"/>
    <w:rsid w:val="004F7C2D"/>
    <w:rsid w:val="005009D9"/>
    <w:rsid w:val="005071FA"/>
    <w:rsid w:val="005454CF"/>
    <w:rsid w:val="00562330"/>
    <w:rsid w:val="0058716C"/>
    <w:rsid w:val="00646AD8"/>
    <w:rsid w:val="00665504"/>
    <w:rsid w:val="006C19D5"/>
    <w:rsid w:val="006E4475"/>
    <w:rsid w:val="006F4275"/>
    <w:rsid w:val="007141AF"/>
    <w:rsid w:val="00761B11"/>
    <w:rsid w:val="00790408"/>
    <w:rsid w:val="007A6843"/>
    <w:rsid w:val="007B3F07"/>
    <w:rsid w:val="007C2F7F"/>
    <w:rsid w:val="007C5A47"/>
    <w:rsid w:val="007E42AA"/>
    <w:rsid w:val="007F4588"/>
    <w:rsid w:val="0085165D"/>
    <w:rsid w:val="008B05F8"/>
    <w:rsid w:val="009459B8"/>
    <w:rsid w:val="00951A1B"/>
    <w:rsid w:val="0098464C"/>
    <w:rsid w:val="009D6D67"/>
    <w:rsid w:val="009E04C7"/>
    <w:rsid w:val="00A54D1F"/>
    <w:rsid w:val="00AC1E43"/>
    <w:rsid w:val="00AD73F6"/>
    <w:rsid w:val="00B51066"/>
    <w:rsid w:val="00B639DE"/>
    <w:rsid w:val="00BD44BB"/>
    <w:rsid w:val="00C709B2"/>
    <w:rsid w:val="00C8630B"/>
    <w:rsid w:val="00C93B68"/>
    <w:rsid w:val="00D102B0"/>
    <w:rsid w:val="00D13009"/>
    <w:rsid w:val="00DA24E1"/>
    <w:rsid w:val="00DB06B8"/>
    <w:rsid w:val="00DF1F5C"/>
    <w:rsid w:val="00E25608"/>
    <w:rsid w:val="00E7315E"/>
    <w:rsid w:val="00EA0097"/>
    <w:rsid w:val="00FA032A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2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2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2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2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rujna 2016.</izvorni_sadrzaj>
    <derivirana_varijabla naziv="DomainObject.Predmet.SpisIzvanSuda.DatumIzlazaSpisa_1">22.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  <item>Alen Ivković</item>
    </izvorni_sadrzaj>
    <derivirana_varijabla naziv="DomainObject.Predmet.OstaliListFormated_1">
      <item>Mirsad Omerović</item>
      <item>Alen Ivković</item>
    </derivirana_varijabla>
  </DomainObject.Predmet.OstaliListFormated>
  <DomainObject.Predmet.OstaliListFormatedOIB>
    <izvorni_sadrzaj>
      <item>Mirsad Omerović</item>
      <item>Alen Ivković</item>
    </izvorni_sadrzaj>
    <derivirana_varijabla naziv="DomainObject.Predmet.OstaliListFormatedOIB_1">
      <item>Mirsad Omerović</item>
      <item>Alen Ivković</item>
    </derivirana_varijabla>
  </DomainObject.Predmet.OstaliListFormatedOIB>
  <DomainObject.Predmet.OstaliListFormatedWithAdress>
    <izvorni_sadrzaj>
      <item>Mirsad Omerović, Zvonimirova 18, 51000 Rijeka</item>
      <item>Alen Ivković, Užarska 28, 51000 Rijeka</item>
    </izvorni_sadrzaj>
    <derivirana_varijabla naziv="DomainObject.Predmet.OstaliListFormatedWithAdress_1">
      <item>Mirsad Omerović, Zvonimirova 18, 51000 Rijeka</item>
      <item>Alen Ivković, Užarska 28, 51000 Rijeka</item>
    </derivirana_varijabla>
  </DomainObject.Predmet.OstaliListFormatedWithAdress>
  <DomainObject.Predmet.OstaliListFormatedWithAdressOIB>
    <izvorni_sadrzaj>
      <item>Mirsad Omerović, Zvonimirova 18, 51000 Rijeka</item>
      <item>Alen Ivković, Užarska 28, 51000 Rijeka</item>
    </izvorni_sadrzaj>
    <derivirana_varijabla naziv="DomainObject.Predmet.OstaliListFormatedWithAdressOIB_1">
      <item>Mirsad Omerović, Zvonimirova 18, 51000 Rijeka</item>
      <item>Alen Ivković, Užarska 28, 51000 Rijeka</item>
    </derivirana_varijabla>
  </DomainObject.Predmet.OstaliListFormatedWithAdressOIB>
  <DomainObject.Predmet.OstaliListNazivFormated>
    <izvorni_sadrzaj>
      <item>Mirsad Omerović</item>
      <item>Alen Ivković</item>
    </izvorni_sadrzaj>
    <derivirana_varijabla naziv="DomainObject.Predmet.OstaliListNazivFormated_1">
      <item>Mirsad Omerović</item>
      <item>Alen Ivković</item>
    </derivirana_varijabla>
  </DomainObject.Predmet.OstaliListNazivFormated>
  <DomainObject.Predmet.OstaliListNazivFormatedOIB>
    <izvorni_sadrzaj>
      <item>Mirsad Omerović</item>
      <item>Alen Ivković</item>
    </izvorni_sadrzaj>
    <derivirana_varijabla naziv="DomainObject.Predmet.OstaliListNazivFormatedOIB_1">
      <item>Mirsad Omerović</item>
      <item>Alen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  <item>Alen Ivković</item>
    </izvorni_sadrzaj>
    <derivirana_varijabla naziv="DomainObject.Predmet.SudioniciListNaziv_1">
      <item>FINA  Rijeka</item>
      <item>M.O. TURIZAM d.o.o.  Bribir</item>
      <item>Mirsad Omerović</item>
      <item>Alen Ivković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  <item>, OIB null</item>
    </izvorni_sadrzaj>
    <derivirana_varijabla naziv="DomainObject.Predmet.SudioniciListNazivOIB_1">
      <item>, OIB 85821130368</item>
      <item>, OIB 42291660520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FFFCB-6C4A-414E-BF4C-CA15B7703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158</properties:Words>
  <properties:Characters>771</properties:Characters>
  <properties:Lines>49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2016-11-04T13:00:00Z</dcterms:created>
  <dc:creator>nmarkovic</dc:creator>
  <cp:lastModifiedBy>Renata Valić</cp:lastModifiedBy>
  <cp:lastPrinted>2016-11-04T13:24:00Z</cp:lastPrinted>
  <dcterms:modified xmlns:xsi="http://www.w3.org/2001/XMLSchema-instance" xsi:type="dcterms:W3CDTF">2016-11-04T13:28:00Z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