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be86" w14:paraId="77cbe86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F760EA">
        <w:rPr>
          <w:color w:themeColor="text1" w:val="000000"/>
        </w:rPr>
        <w:t>RINESCO d.o.o., Split, Drage Ivaniševića 32, OIB: 65405848465</w:t>
      </w:r>
      <w:r w:rsidR="003D1029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BA5D3B">
        <w:rPr>
          <w:color w:themeColor="text1" w:val="000000"/>
        </w:rPr>
        <w:t>1</w:t>
      </w:r>
      <w:r w:rsidR="00F760EA">
        <w:rPr>
          <w:color w:themeColor="text1" w:val="000000"/>
        </w:rPr>
        <w:t>9</w:t>
      </w:r>
      <w:r w:rsidR="00E2567B">
        <w:rPr>
          <w:color w:themeColor="text1" w:val="000000"/>
        </w:rPr>
        <w:t xml:space="preserve">. </w:t>
      </w:r>
      <w:r w:rsidR="00BA5D3B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F760EA">
        <w:rPr>
          <w:color w:themeColor="text1" w:val="000000"/>
        </w:rPr>
        <w:t>RINESCO d.o.o., Split, Drage Ivaniševića 32, OIB: 65405848465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F760EA">
        <w:rPr>
          <w:color w:themeColor="text1" w:val="000000"/>
        </w:rPr>
        <w:t>859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760EA">
        <w:rPr>
          <w:color w:themeColor="text1" w:val="000000"/>
        </w:rPr>
        <w:t>43.991,96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A5D3B">
        <w:rPr>
          <w:color w:themeColor="text1" w:val="000000"/>
        </w:rPr>
        <w:t>1</w:t>
      </w:r>
      <w:r w:rsidR="00F760EA">
        <w:rPr>
          <w:color w:themeColor="text1" w:val="000000"/>
        </w:rPr>
        <w:t>9</w:t>
      </w:r>
      <w:r>
        <w:rPr>
          <w:color w:themeColor="text1" w:val="000000"/>
        </w:rPr>
        <w:t xml:space="preserve">. </w:t>
      </w:r>
      <w:r w:rsidR="00BA5D3B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F760EA">
      <w:rPr>
        <w:color w:themeColor="text1" w:val="000000"/>
      </w:rPr>
      <w:t>2680</w:t>
    </w:r>
    <w:r w:rsidR="00E2567B">
      <w:rPr>
        <w:color w:themeColor="text1" w:val="000000"/>
      </w:rPr>
      <w:t>/201</w:t>
    </w:r>
    <w:r w:rsidR="005B284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45F6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2849"/>
    <w:rsid w:val="005C4FA6"/>
    <w:rsid w:val="005D30D1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B3EDA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A5D3B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B2D4E"/>
    <w:rsid w:val="00DC05CF"/>
    <w:rsid w:val="00E076CF"/>
    <w:rsid w:val="00E077E1"/>
    <w:rsid w:val="00E2567B"/>
    <w:rsid w:val="00E54438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0EA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2680</izvorni_sadrzaj>
    <derivirana_varijabla naziv="DomainObject.Predmet.Broj_1">2680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St-2680/2015</izvorni_sadrzaj>
    <derivirana_varijabla naziv="DomainObject.Predmet.OznakaBroj_1">St-2680/2015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RINESCO d.o.o. trgovina i usluge</izvorni_sadrzaj>
    <derivirana_varijabla naziv="DomainObject.Predmet.ProtustrankaFormated_1">  RINESCO d.o.o. trgovina i usluge</derivirana_varijabla>
  </DomainObject.Predmet.ProtustrankaFormated>
  <DomainObject.Predmet.ProtustrankaFormatedOIB>
    <izvorni_sadrzaj>  RINESCO d.o.o. trgovina i usluge, OIB 65405848465</izvorni_sadrzaj>
    <derivirana_varijabla naziv="DomainObject.Predmet.ProtustrankaFormatedOIB_1">  RINESCO d.o.o. trgovina i usluge, OIB 65405848465</derivirana_varijabla>
  </DomainObject.Predmet.ProtustrankaFormatedOIB>
  <DomainObject.Predmet.ProtustrankaFormatedWithAdress>
    <izvorni_sadrzaj> RINESCO d.o.o. trgovina i usluge, Drage Ivaniševića 32, 21000 Split</izvorni_sadrzaj>
    <derivirana_varijabla naziv="DomainObject.Predmet.ProtustrankaFormatedWithAdress_1"> RINESCO d.o.o. trgovina i usluge, Drage Ivaniševića 32, 21000 Split</derivirana_varijabla>
  </DomainObject.Predmet.ProtustrankaFormatedWithAdress>
  <DomainObject.Predmet.ProtustrankaFormatedWithAdressOIB>
    <izvorni_sadrzaj> RINESCO d.o.o. trgovina i usluge, OIB 65405848465, Drage Ivaniševića 32, 21000 Split</izvorni_sadrzaj>
    <derivirana_varijabla naziv="DomainObject.Predmet.ProtustrankaFormatedWithAdressOIB_1"> RINESCO d.o.o. trgovina i usluge, OIB 65405848465, Drage Ivaniševića 32, 21000 Split</derivirana_varijabla>
  </DomainObject.Predmet.ProtustrankaFormatedWithAdressOIB>
  <DomainObject.Predmet.ProtustrankaWithAdress>
    <izvorni_sadrzaj>RINESCO d.o.o. trgovina i usluge Drage Ivaniševića 32, 21000 Split</izvorni_sadrzaj>
    <derivirana_varijabla naziv="DomainObject.Predmet.ProtustrankaWithAdress_1">RINESCO d.o.o. trgovina i usluge Drage Ivaniševića 32, 21000 Split</derivirana_varijabla>
  </DomainObject.Predmet.ProtustrankaWithAdress>
  <DomainObject.Predmet.ProtustrankaWithAdressOIB>
    <izvorni_sadrzaj>RINESCO d.o.o. trgovina i usluge, OIB 65405848465, Drage Ivaniševića 32, 21000 Split</izvorni_sadrzaj>
    <derivirana_varijabla naziv="DomainObject.Predmet.ProtustrankaWithAdressOIB_1">RINESCO d.o.o. trgovina i usluge, OIB 65405848465, Drage Ivaniševića 32, 21000 Split</derivirana_varijabla>
  </DomainObject.Predmet.ProtustrankaWithAdressOIB>
  <DomainObject.Predmet.ProtustrankaNazivFormated>
    <izvorni_sadrzaj>RINESCO d.o.o. trgovina i usluge</izvorni_sadrzaj>
    <derivirana_varijabla naziv="DomainObject.Predmet.ProtustrankaNazivFormated_1">RINESCO d.o.o. trgovina i usluge</derivirana_varijabla>
  </DomainObject.Predmet.ProtustrankaNazivFormated>
  <DomainObject.Predmet.ProtustrankaNazivFormatedOIB>
    <izvorni_sadrzaj>RINESCO d.o.o. trgovina i usluge, OIB 65405848465</izvorni_sadrzaj>
    <derivirana_varijabla naziv="DomainObject.Predmet.ProtustrankaNazivFormatedOIB_1">RINESCO d.o.o. trgovina i usluge, OIB 65405848465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43991.96</izvorni_sadrzaj>
    <derivirana_varijabla naziv="DomainObject.Predmet.TrenutnaVrijednost_1">43991.96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RINESCO d.o.o. trgovina i usluge</item>
    </izvorni_sadrzaj>
    <derivirana_varijabla naziv="DomainObject.Predmet.ProtuStrankaListFormated_1">
      <item>RINESCO d.o.o. trgovina i usluge</item>
    </derivirana_varijabla>
  </DomainObject.Predmet.ProtuStrankaListFormated>
  <DomainObject.Predmet.ProtuStrankaListFormatedOIB>
    <izvorni_sadrzaj>
      <item>RINESCO d.o.o. trgovina i usluge, OIB 65405848465</item>
    </izvorni_sadrzaj>
    <derivirana_varijabla naziv="DomainObject.Predmet.ProtuStrankaListFormatedOIB_1">
      <item>RINESCO d.o.o. trgovina i usluge, OIB 65405848465</item>
    </derivirana_varijabla>
  </DomainObject.Predmet.ProtuStrankaListFormatedOIB>
  <DomainObject.Predmet.ProtuStrankaListFormatedWithAdress>
    <izvorni_sadrzaj>
      <item>RINESCO d.o.o. trgovina i usluge, Drage Ivaniševića 32, 21000 Split</item>
    </izvorni_sadrzaj>
    <derivirana_varijabla naziv="DomainObject.Predmet.ProtuStrankaListFormatedWithAdress_1">
      <item>RINESCO d.o.o. trgovina i usluge, Drage Ivaniševića 32, 21000 Split</item>
    </derivirana_varijabla>
  </DomainObject.Predmet.ProtuStrankaListFormatedWithAdress>
  <DomainObject.Predmet.ProtuStrankaListFormatedWithAdressOIB>
    <izvorni_sadrzaj>
      <item>RINESCO d.o.o. trgovina i usluge, OIB 65405848465, Drage Ivaniševića 32, 21000 Split</item>
    </izvorni_sadrzaj>
    <derivirana_varijabla naziv="DomainObject.Predmet.ProtuStrankaListFormatedWithAdressOIB_1">
      <item>RINESCO d.o.o. trgovina i usluge, OIB 65405848465, Drage Ivaniševića 32, 21000 Split</item>
    </derivirana_varijabla>
  </DomainObject.Predmet.ProtuStrankaListFormatedWithAdressOIB>
  <DomainObject.Predmet.ProtuStrankaListNazivFormated>
    <izvorni_sadrzaj>
      <item>RINESCO d.o.o. trgovina i usluge</item>
    </izvorni_sadrzaj>
    <derivirana_varijabla naziv="DomainObject.Predmet.ProtuStrankaListNazivFormated_1">
      <item>RINESCO d.o.o. trgovina i usluge</item>
    </derivirana_varijabla>
  </DomainObject.Predmet.ProtuStrankaListNazivFormated>
  <DomainObject.Predmet.ProtuStrankaListNazivFormatedOIB>
    <izvorni_sadrzaj>
      <item>RINESCO d.o.o. trgovina i usluge, OIB 65405848465</item>
    </izvorni_sadrzaj>
    <derivirana_varijabla naziv="DomainObject.Predmet.ProtuStrankaListNazivFormatedOIB_1">
      <item>RINESCO d.o.o. trgovina i usluge, OIB 65405848465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RINESCO d.o.o. trgovina i usluge</izvorni_sadrzaj>
    <derivirana_varijabla naziv="DomainObject.Predmet.ProtustrankaIDrugi_1">RINESCO d.o.o. trgovina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RINESCO d.o.o. trgovina i usluge, OIB 65405848465, Drage Ivaniševića 32, 21000 Split</izvorni_sadrzaj>
    <derivirana_varijabla naziv="DomainObject.Predmet.ProtustrankaIDrugiAdressOIB_1">RINESCO d.o.o. trgovina i usluge, OIB 65405848465, Drage Ivaniševića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RINESCO d.o.o. trgovina i usluge</item>
      <item>FINANCIJSKA AGENCIJA, RC SPLIT</item>
    </izvorni_sadrzaj>
    <derivirana_varijabla naziv="DomainObject.Predmet.SudioniciListNaziv_1">
      <item>RINESCO d.o.o. trgovina i usluge</item>
      <item>FINANCIJSKA AGENCIJA, RC SPLIT</item>
    </derivirana_varijabla>
  </DomainObject.Predmet.SudioniciListNaziv>
  <DomainObject.Predmet.SudioniciListAdressOIB>
    <izvorni_sadrzaj>
      <item>RINESCO d.o.o. trgovina i usluge, OIB 65405848465, Drage Ivaniševića 32,21000 Split</item>
      <item>FINANCIJSKA AGENCIJA, RC SPLIT, OIB 85821130368, Mažuranićevo šetalište 24 b,21000 Split</item>
    </izvorni_sadrzaj>
    <derivirana_varijabla naziv="DomainObject.Predmet.SudioniciListAdressOIB_1">
      <item>RINESCO d.o.o. trgovina i usluge, OIB 65405848465, Drage Ivaniševića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65405848465</item>
      <item>, OIB 85821130368</item>
    </izvorni_sadrzaj>
    <derivirana_varijabla naziv="DomainObject.Predmet.SudioniciListNazivOIB_1">
      <item>, OIB 65405848465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1750</properties:Characters>
  <properties:Lines>45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2016-05-19T06:13:00Z</cp:lastPrinted>
  <dcterms:modified xmlns:xsi="http://www.w3.org/2001/XMLSchema-instance" xsi:type="dcterms:W3CDTF">2016-05-19T07:47:00Z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