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218c" w14:paraId="c23218c" w:rsidRDefault="003C582F" w:rsidP="00910611" w:rsidR="003C582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82F" w:rsidP="00910611" w:rsidR="003C582F">
      <w:r>
        <w:rPr>
          <w:rFonts w:eastAsia="MS Mincho"/>
        </w:rPr>
        <w:t>REPUBLIKA HRVATSKA</w:t>
      </w:r>
    </w:p>
    <w:p w:rsidRDefault="003C582F" w:rsidP="00910611" w:rsidR="003C582F">
      <w:r>
        <w:rPr>
          <w:rFonts w:eastAsia="MS Mincho"/>
        </w:rPr>
        <w:t>TRGOVAČKI SUD U RIJECI</w:t>
      </w:r>
    </w:p>
    <w:p w:rsidRDefault="003C582F" w:rsidR="003C582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613D8C" w:rsidP="0005272A" w:rsidR="00613D8C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9D4985" w:rsidRPr="009D4985">
        <w:t>ELEMONT društvo s ograničenom odgovornošću za elektromontažu, vodoinstalacije, klimatizaciju i usluge Omišalj (Općina Omišalj), Pušća 81</w:t>
      </w:r>
      <w:r w:rsidR="009D582A" w:rsidRPr="009D4985">
        <w:t xml:space="preserve">, OIB: </w:t>
      </w:r>
      <w:r w:rsidR="009D4985" w:rsidRPr="009D4985">
        <w:t>09621637671</w:t>
      </w:r>
      <w:r w:rsidRPr="000100A3">
        <w:t xml:space="preserve">, dana </w:t>
      </w:r>
      <w:r w:rsidR="00D634BB">
        <w:t>23.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riješio je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9D4985" w:rsidRPr="009D4985">
        <w:t>ELEMONT društvo s ograničenom odgovornošću za elektromontažu, vodoinstalacije, klimatizaciju i usluge Omišalj (Općina Omišalj), Pušća 81, OIB: 09621637671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zaključi</w:t>
      </w:r>
      <w:r w:rsidR="000100A3" w:rsidRPr="000100A3">
        <w:rPr>
          <w:bCs/>
        </w:rPr>
        <w:t>o j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D582A">
        <w:t xml:space="preserve">Naređuje se osobi ovlaštenoj za zastupanje </w:t>
      </w:r>
      <w:r w:rsidRPr="00043C0F">
        <w:t xml:space="preserve">dužnika </w:t>
      </w:r>
      <w:r w:rsidR="00043C0F" w:rsidRPr="00043C0F">
        <w:t>Rukib Husić, Bosna i Hercegovin</w:t>
      </w:r>
      <w:r w:rsidR="00043C0F">
        <w:t xml:space="preserve">a, Gračanica, Babići, Babići b.b. </w:t>
      </w:r>
      <w:r w:rsidRPr="009D582A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043C0F" w:rsidP="0005272A" w:rsidR="0005272A" w:rsidRPr="000100A3">
      <w:pPr>
        <w:jc w:val="center"/>
        <w:rPr>
          <w:bCs/>
        </w:rPr>
      </w:pPr>
      <w:r>
        <w:rPr>
          <w:bCs/>
        </w:rPr>
        <w:t>14</w:t>
      </w:r>
      <w:r w:rsidR="000100A3" w:rsidRPr="000100A3">
        <w:rPr>
          <w:bCs/>
        </w:rPr>
        <w:t xml:space="preserve">. rujna 2017. godine  u </w:t>
      </w:r>
      <w:r w:rsidR="009D4985">
        <w:rPr>
          <w:bCs/>
        </w:rPr>
        <w:t>9</w:t>
      </w:r>
      <w:r w:rsidR="000100A3" w:rsidRPr="000100A3">
        <w:rPr>
          <w:bCs/>
        </w:rPr>
        <w:t>:</w:t>
      </w:r>
      <w:r w:rsidR="009D4985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D582A">
        <w:t>3</w:t>
      </w:r>
      <w:r w:rsidR="007D60F7">
        <w:t>0</w:t>
      </w:r>
      <w:r w:rsidR="006F39A2">
        <w:t>. prosinca</w:t>
      </w:r>
      <w:r>
        <w:t xml:space="preserve"> 2016. godine podnijela ovome sudu prijedlog za otvaranje stečajnog postupka nad dužnikom </w:t>
      </w:r>
      <w:r w:rsidR="00043C0F" w:rsidRPr="009D4985">
        <w:t>ELEMONT društvo s ograničenom odgovornošću za elektromontažu, vodoinstalacije, klimatizaciju i usluge Omišalj (Općina Omišalj), Pušća 81, OIB: 09621637671</w:t>
      </w:r>
      <w:r w:rsidR="007D60F7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9D582A">
        <w:t>2</w:t>
      </w:r>
      <w:r w:rsidR="00043C0F">
        <w:t>2</w:t>
      </w:r>
      <w:r w:rsidR="007D60F7">
        <w:t>. prosinca</w:t>
      </w:r>
      <w:r w:rsidR="00C3192E">
        <w:t xml:space="preserve"> 201</w:t>
      </w:r>
      <w:r w:rsidR="00D634BB">
        <w:t>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043C0F">
        <w:t>69.050,09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2E69F9">
        <w:t>tri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23.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D60F7">
        <w:t xml:space="preserve">Erste &amp; Steiermärkische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 xml:space="preserve">23.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344" w:rsidP="0005272A" w:rsidR="00F62344">
      <w:r>
        <w:separator/>
      </w:r>
    </w:p>
  </w:endnote>
  <w:endnote w:id="0" w:type="continuationSeparator">
    <w:p w:rsidRDefault="00F62344" w:rsidP="0005272A" w:rsidR="00F62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82F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344" w:rsidP="0005272A" w:rsidR="00F62344">
      <w:r>
        <w:separator/>
      </w:r>
    </w:p>
  </w:footnote>
  <w:footnote w:id="0" w:type="continuationSeparator">
    <w:p w:rsidRDefault="00F62344" w:rsidP="0005272A" w:rsidR="00F623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9D4985">
      <w:t>1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BBB"/>
    <w:rsid w:val="002E69F9"/>
    <w:rsid w:val="003541B1"/>
    <w:rsid w:val="003C582F"/>
    <w:rsid w:val="004F6C16"/>
    <w:rsid w:val="00520689"/>
    <w:rsid w:val="00613D8C"/>
    <w:rsid w:val="00627E0F"/>
    <w:rsid w:val="00656565"/>
    <w:rsid w:val="006F39A2"/>
    <w:rsid w:val="0076139A"/>
    <w:rsid w:val="007B6D04"/>
    <w:rsid w:val="007D60F7"/>
    <w:rsid w:val="00836506"/>
    <w:rsid w:val="008C4B2A"/>
    <w:rsid w:val="00942A0F"/>
    <w:rsid w:val="009D4985"/>
    <w:rsid w:val="009D582A"/>
    <w:rsid w:val="00AA43BC"/>
    <w:rsid w:val="00AF0A5D"/>
    <w:rsid w:val="00B93FF3"/>
    <w:rsid w:val="00BA3EB5"/>
    <w:rsid w:val="00C17835"/>
    <w:rsid w:val="00C3192E"/>
    <w:rsid w:val="00C81897"/>
    <w:rsid w:val="00CC147A"/>
    <w:rsid w:val="00D634BB"/>
    <w:rsid w:val="00D67E91"/>
    <w:rsid w:val="00E518D1"/>
    <w:rsid w:val="00EB20F1"/>
    <w:rsid w:val="00ED0D53"/>
    <w:rsid w:val="00EE30C3"/>
    <w:rsid w:val="00F62344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82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82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82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82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82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82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82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82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ELEMONT d.o.o.</izvorni_sadrzaj>
    <derivirana_varijabla naziv="DomainObject.Predmet.ProtustrankaFormated_1">  ELEMONT d.o.o.</derivirana_varijabla>
  </DomainObject.Predmet.ProtustrankaFormated>
  <DomainObject.Predmet.ProtustrankaFormatedOIB>
    <izvorni_sadrzaj>  ELEMONT d.o.o., OIB 09621637671</izvorni_sadrzaj>
    <derivirana_varijabla naziv="DomainObject.Predmet.ProtustrankaFormatedOIB_1">  ELEMONT d.o.o., OIB 09621637671</derivirana_varijabla>
  </DomainObject.Predmet.ProtustrankaFormatedOIB>
  <DomainObject.Predmet.ProtustrankaFormatedWithAdress>
    <izvorni_sadrzaj> ELEMONT d.o.o., Pušća 81, 51513 Omišalj</izvorni_sadrzaj>
    <derivirana_varijabla naziv="DomainObject.Predmet.ProtustrankaFormatedWithAdress_1"> ELEMONT d.o.o., Pušća 81, 51513 Omišalj</derivirana_varijabla>
  </DomainObject.Predmet.ProtustrankaFormatedWithAdress>
  <DomainObject.Predmet.ProtustrankaFormatedWithAdressOIB>
    <izvorni_sadrzaj> ELEMONT d.o.o., OIB 09621637671, Pušća 81, 51513 Omišalj</izvorni_sadrzaj>
    <derivirana_varijabla naziv="DomainObject.Predmet.ProtustrankaFormatedWithAdressOIB_1"> ELEMONT d.o.o., OIB 09621637671, Pušća 81, 51513 Omišalj</derivirana_varijabla>
  </DomainObject.Predmet.ProtustrankaFormatedWithAdressOIB>
  <DomainObject.Predmet.ProtustrankaWithAdress>
    <izvorni_sadrzaj>ELEMONT d.o.o. Pušća 81, 51513 Omišalj</izvorni_sadrzaj>
    <derivirana_varijabla naziv="DomainObject.Predmet.ProtustrankaWithAdress_1">ELEMONT d.o.o. Pušća 81, 51513 Omišalj</derivirana_varijabla>
  </DomainObject.Predmet.ProtustrankaWithAdress>
  <DomainObject.Predmet.ProtustrankaWithAdressOIB>
    <izvorni_sadrzaj>ELEMONT d.o.o., OIB 09621637671, Pušća 81, 51513 Omišalj</izvorni_sadrzaj>
    <derivirana_varijabla naziv="DomainObject.Predmet.ProtustrankaWithAdressOIB_1">ELEMONT d.o.o., OIB 09621637671, Pušća 81, 51513 Omišalj</derivirana_varijabla>
  </DomainObject.Predmet.ProtustrankaWithAdressOIB>
  <DomainObject.Predmet.ProtustrankaNazivFormated>
    <izvorni_sadrzaj>ELEMONT d.o.o.</izvorni_sadrzaj>
    <derivirana_varijabla naziv="DomainObject.Predmet.ProtustrankaNazivFormated_1">ELEMONT d.o.o.</derivirana_varijabla>
  </DomainObject.Predmet.ProtustrankaNazivFormated>
  <DomainObject.Predmet.ProtustrankaNazivFormatedOIB>
    <izvorni_sadrzaj>ELEMONT d.o.o., OIB 09621637671</izvorni_sadrzaj>
    <derivirana_varijabla naziv="DomainObject.Predmet.ProtustrankaNazivFormatedOIB_1">ELEMONT d.o.o., OIB 09621637671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ELEMONT d.o.o.</item>
    </izvorni_sadrzaj>
    <derivirana_varijabla naziv="DomainObject.Predmet.ProtuStrankaListFormated_1">
      <item>ELEMONT d.o.o.</item>
    </derivirana_varijabla>
  </DomainObject.Predmet.ProtuStrankaListFormated>
  <DomainObject.Predmet.ProtuStrankaListFormatedOIB>
    <izvorni_sadrzaj>
      <item>ELEMONT d.o.o., OIB 09621637671</item>
    </izvorni_sadrzaj>
    <derivirana_varijabla naziv="DomainObject.Predmet.ProtuStrankaListFormatedOIB_1">
      <item>ELEMONT d.o.o., OIB 09621637671</item>
    </derivirana_varijabla>
  </DomainObject.Predmet.ProtuStrankaListFormatedOIB>
  <DomainObject.Predmet.ProtuStrankaListFormatedWithAdress>
    <izvorni_sadrzaj>
      <item>ELEMONT d.o.o., Pušća 81, 51513 Omišalj</item>
    </izvorni_sadrzaj>
    <derivirana_varijabla naziv="DomainObject.Predmet.ProtuStrankaListFormatedWithAdress_1">
      <item>ELEMONT d.o.o., Pušća 81, 51513 Omišalj</item>
    </derivirana_varijabla>
  </DomainObject.Predmet.ProtuStrankaListFormatedWithAdress>
  <DomainObject.Predmet.ProtuStrankaListFormatedWithAdressOIB>
    <izvorni_sadrzaj>
      <item>ELEMONT d.o.o., OIB 09621637671, Pušća 81, 51513 Omišalj</item>
    </izvorni_sadrzaj>
    <derivirana_varijabla naziv="DomainObject.Predmet.ProtuStrankaListFormatedWithAdressOIB_1">
      <item>ELEMONT d.o.o., OIB 09621637671, Pušća 81, 51513 Omišalj</item>
    </derivirana_varijabla>
  </DomainObject.Predmet.ProtuStrankaListFormatedWithAdressOIB>
  <DomainObject.Predmet.ProtuStrankaListNazivFormated>
    <izvorni_sadrzaj>
      <item>ELEMONT d.o.o.</item>
    </izvorni_sadrzaj>
    <derivirana_varijabla naziv="DomainObject.Predmet.ProtuStrankaListNazivFormated_1">
      <item>ELEMONT d.o.o.</item>
    </derivirana_varijabla>
  </DomainObject.Predmet.ProtuStrankaListNazivFormated>
  <DomainObject.Predmet.ProtuStrankaListNazivFormatedOIB>
    <izvorni_sadrzaj>
      <item>ELEMONT d.o.o., OIB 09621637671</item>
    </izvorni_sadrzaj>
    <derivirana_varijabla naziv="DomainObject.Predmet.ProtuStrankaListNazivFormatedOIB_1">
      <item>ELEMONT d.o.o., OIB 09621637671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ELEMONT d.o.o.</izvorni_sadrzaj>
    <derivirana_varijabla naziv="DomainObject.Predmet.ProtustrankaIDrugi_1">ELEMONT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ELEMONT d.o.o., OIB 09621637671, Pušća 81, 51513 Omišalj</izvorni_sadrzaj>
    <derivirana_varijabla naziv="DomainObject.Predmet.ProtustrankaIDrugiAdressOIB_1">ELEMONT d.o.o., OIB 09621637671, Pušća 81,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ELEMONT d.o.o.</item>
    </izvorni_sadrzaj>
    <derivirana_varijabla naziv="DomainObject.Predmet.SudioniciListNaziv_1">
      <item>FINA  Rijeka</item>
      <item>ELEMONT d.o.o.</item>
    </derivirana_varijabla>
  </DomainObject.Predmet.SudioniciListNaziv>
  <DomainObject.Predmet.SudioniciListAdressOIB>
    <izvorni_sadrzaj>
      <item>FINA  Rijeka, OIB 85821130368, Frana Kurelca 8,51000 Rijeka</item>
      <item>ELEMONT d.o.o., OIB 09621637671, Pušća 81,51513 Omišalj</item>
    </izvorni_sadrzaj>
    <derivirana_varijabla naziv="DomainObject.Predmet.SudioniciListAdressOIB_1">
      <item>FINA  Rijeka, OIB 85821130368, Frana Kurelca 8,51000 Rijeka</item>
      <item>ELEMONT d.o.o., OIB 09621637671, Pušća 81,51513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09621637671</item>
    </izvorni_sadrzaj>
    <derivirana_varijabla naziv="DomainObject.Predmet.SudioniciListNazivOIB_1">
      <item>, OIB 85821130368</item>
      <item>, OIB 09621637671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1D5BB-E20A-435D-A9C1-E8457CA57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4265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2017-05-23T11:29:00Z</dcterms:created>
  <dc:creator>Vera Jelenović</dc:creator>
  <cp:lastModifiedBy>Danijela Fumić</cp:lastModifiedBy>
  <cp:lastPrinted>2017-05-23T11:29:00Z</cp:lastPrinted>
  <dcterms:modified xmlns:xsi="http://www.w3.org/2001/XMLSchema-instance" xsi:type="dcterms:W3CDTF">2017-05-23T11:33:00Z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