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438e" w14:paraId="fe1438e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596CD4" w:rsidR="00006653">
      <w:pPr>
        <w:rPr>
          <w:sz w:val="24"/>
        </w:rPr>
      </w:pPr>
      <w:r>
        <w:rPr>
          <w:sz w:val="24"/>
        </w:rPr>
        <w:t>Republika Hrvatska</w:t>
      </w:r>
    </w:p>
    <w:p w:rsidRDefault="00596CD4" w:rsidR="00596CD4">
      <w:pPr>
        <w:rPr>
          <w:sz w:val="24"/>
        </w:rPr>
      </w:pPr>
      <w:r>
        <w:rPr>
          <w:sz w:val="24"/>
        </w:rPr>
        <w:t>Trgovački sud u Osijeku</w:t>
      </w:r>
    </w:p>
    <w:p w:rsidRDefault="00596CD4" w:rsidR="00596CD4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057259">
        <w:rPr>
          <w:b/>
          <w:sz w:val="24"/>
          <w:szCs w:val="24"/>
        </w:rPr>
        <w:t>1157/2018-</w:t>
      </w:r>
      <w:r w:rsidR="0009153A">
        <w:rPr>
          <w:b/>
          <w:sz w:val="24"/>
          <w:szCs w:val="24"/>
        </w:rPr>
        <w:t>9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CF37AA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7C6C79">
        <w:rPr>
          <w:b/>
          <w:sz w:val="24"/>
          <w:szCs w:val="24"/>
        </w:rPr>
        <w:t>TRANSPORTNO OSVJEŽENJE d.o.o. Slavonski Brod, Zagrebačka ulica 258, OIB 40525621545</w:t>
      </w:r>
      <w:r w:rsidR="00440406">
        <w:rPr>
          <w:b/>
          <w:sz w:val="24"/>
          <w:szCs w:val="24"/>
        </w:rPr>
        <w:t>,</w:t>
      </w:r>
    </w:p>
    <w:p w:rsidRDefault="00CF37AA" w:rsidP="00E70061" w:rsidR="00CF37AA">
      <w:pPr>
        <w:jc w:val="both"/>
        <w:rPr>
          <w:sz w:val="24"/>
          <w:szCs w:val="24"/>
        </w:rPr>
      </w:pPr>
    </w:p>
    <w:p w:rsidRDefault="009F6B8B" w:rsidP="00014BA9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7C6C79">
        <w:rPr>
          <w:sz w:val="24"/>
        </w:rPr>
        <w:t>davanja izjave o pristupanju dugu</w:t>
      </w:r>
      <w:r w:rsidR="00014BA9">
        <w:rPr>
          <w:sz w:val="24"/>
        </w:rPr>
        <w:t xml:space="preserve"> stečajnog dužnika koje </w:t>
      </w:r>
      <w:r w:rsidR="00440406">
        <w:rPr>
          <w:sz w:val="24"/>
        </w:rPr>
        <w:t>će se održati</w:t>
      </w:r>
      <w:r w:rsidR="007C6C79">
        <w:rPr>
          <w:sz w:val="24"/>
        </w:rPr>
        <w:t xml:space="preserve"> </w:t>
      </w:r>
      <w:r w:rsidR="00E70061">
        <w:rPr>
          <w:sz w:val="24"/>
        </w:rPr>
        <w:t>na dan</w:t>
      </w:r>
      <w:r w:rsidR="00586FDE">
        <w:rPr>
          <w:sz w:val="24"/>
        </w:rPr>
        <w:t xml:space="preserve"> </w:t>
      </w:r>
      <w:r w:rsidR="0009153A">
        <w:rPr>
          <w:b/>
          <w:sz w:val="24"/>
        </w:rPr>
        <w:t>25. veljače</w:t>
      </w:r>
      <w:r w:rsidR="004A37E1">
        <w:rPr>
          <w:b/>
          <w:sz w:val="24"/>
        </w:rPr>
        <w:t xml:space="preserve"> 2019</w:t>
      </w:r>
      <w:r w:rsidR="00AD0DA3">
        <w:rPr>
          <w:b/>
          <w:sz w:val="24"/>
        </w:rPr>
        <w:t xml:space="preserve">. u </w:t>
      </w:r>
      <w:r w:rsidR="0009153A">
        <w:rPr>
          <w:b/>
          <w:sz w:val="24"/>
        </w:rPr>
        <w:t>12</w:t>
      </w:r>
      <w:r w:rsidR="004A37E1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CF37AA" w:rsidP="00E70061" w:rsidR="00CF37AA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CF37AA" w:rsidR="00CF37AA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CF37AA">
        <w:rPr>
          <w:sz w:val="24"/>
        </w:rPr>
        <w:t>zastupni</w:t>
      </w:r>
      <w:r w:rsidR="00A907DD">
        <w:rPr>
          <w:sz w:val="24"/>
        </w:rPr>
        <w:t>k</w:t>
      </w:r>
      <w:r w:rsidR="00CF37AA">
        <w:rPr>
          <w:sz w:val="24"/>
        </w:rPr>
        <w:t xml:space="preserve"> po zakonu </w:t>
      </w:r>
      <w:r w:rsidR="00014BA9">
        <w:rPr>
          <w:sz w:val="24"/>
        </w:rPr>
        <w:t xml:space="preserve">Karlo </w:t>
      </w:r>
      <w:proofErr w:type="spellStart"/>
      <w:r w:rsidR="00014BA9">
        <w:rPr>
          <w:sz w:val="24"/>
        </w:rPr>
        <w:t>di</w:t>
      </w:r>
      <w:proofErr w:type="spellEnd"/>
      <w:r w:rsidR="00014BA9">
        <w:rPr>
          <w:sz w:val="24"/>
        </w:rPr>
        <w:t xml:space="preserve"> Matei</w:t>
      </w:r>
    </w:p>
    <w:p w:rsidRDefault="00014BA9" w:rsidP="00CF37AA" w:rsidR="00014BA9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 xml:space="preserve">- </w:t>
      </w:r>
      <w:proofErr w:type="spellStart"/>
      <w:r>
        <w:rPr>
          <w:sz w:val="24"/>
        </w:rPr>
        <w:t>pun.dužnika</w:t>
      </w:r>
      <w:proofErr w:type="spellEnd"/>
      <w:r>
        <w:rPr>
          <w:sz w:val="24"/>
        </w:rPr>
        <w:t xml:space="preserve"> Petar Krnić, </w:t>
      </w:r>
      <w:proofErr w:type="spellStart"/>
      <w:r>
        <w:rPr>
          <w:sz w:val="24"/>
        </w:rPr>
        <w:t>odvj</w:t>
      </w:r>
      <w:proofErr w:type="spellEnd"/>
      <w:r>
        <w:rPr>
          <w:sz w:val="24"/>
        </w:rPr>
        <w:t xml:space="preserve">. u </w:t>
      </w:r>
      <w:proofErr w:type="spellStart"/>
      <w:r>
        <w:rPr>
          <w:sz w:val="24"/>
        </w:rPr>
        <w:t>Slav.Brodu</w:t>
      </w:r>
      <w:proofErr w:type="spellEnd"/>
    </w:p>
    <w:p w:rsidRDefault="00014BA9" w:rsidP="00CF37AA" w:rsidR="00014BA9">
      <w:pPr>
        <w:jc w:val="both"/>
        <w:rPr>
          <w:sz w:val="24"/>
        </w:rPr>
      </w:pPr>
      <w:r>
        <w:rPr>
          <w:sz w:val="24"/>
        </w:rPr>
        <w:tab/>
        <w:t xml:space="preserve">- </w:t>
      </w:r>
      <w:proofErr w:type="spellStart"/>
      <w:r>
        <w:rPr>
          <w:sz w:val="24"/>
        </w:rPr>
        <w:t>Bores</w:t>
      </w:r>
      <w:proofErr w:type="spellEnd"/>
      <w:r>
        <w:rPr>
          <w:sz w:val="24"/>
        </w:rPr>
        <w:t xml:space="preserve"> d.o.o. za usluge, Karlovac, </w:t>
      </w:r>
      <w:r w:rsidR="0009153A">
        <w:rPr>
          <w:sz w:val="24"/>
        </w:rPr>
        <w:t>po zakonskom zastupniku</w:t>
      </w:r>
    </w:p>
    <w:p w:rsidRDefault="00014BA9" w:rsidP="00CF37AA" w:rsidR="00014BA9">
      <w:pPr>
        <w:jc w:val="both"/>
        <w:rPr>
          <w:sz w:val="24"/>
        </w:rPr>
      </w:pPr>
    </w:p>
    <w:p w:rsidRDefault="00014BA9" w:rsidP="00CF37AA" w:rsidR="00014BA9">
      <w:pPr>
        <w:jc w:val="both"/>
        <w:rPr>
          <w:sz w:val="24"/>
        </w:rPr>
      </w:pPr>
      <w:r>
        <w:rPr>
          <w:sz w:val="24"/>
        </w:rPr>
        <w:tab/>
        <w:t>Nalaže se zakonskom zastupniku dužnika dostaviti javnobilježnički ovjerovljeni popis svih dospjelih obveza dužnika, kao i onih koje će dospijevati ubuduće</w:t>
      </w:r>
      <w:r w:rsidR="00941828">
        <w:rPr>
          <w:sz w:val="24"/>
        </w:rPr>
        <w:t>.</w:t>
      </w:r>
    </w:p>
    <w:p w:rsidRDefault="00941828" w:rsidP="00CF37AA" w:rsidR="00941828">
      <w:pPr>
        <w:jc w:val="both"/>
        <w:rPr>
          <w:sz w:val="24"/>
        </w:rPr>
      </w:pPr>
    </w:p>
    <w:p w:rsidRDefault="0009153A" w:rsidP="00CF37AA" w:rsidR="0009153A">
      <w:pPr>
        <w:jc w:val="both"/>
        <w:rPr>
          <w:b/>
          <w:sz w:val="24"/>
          <w:u w:val="single"/>
        </w:rPr>
      </w:pPr>
      <w:r>
        <w:rPr>
          <w:sz w:val="24"/>
        </w:rPr>
        <w:tab/>
      </w:r>
      <w:r w:rsidRPr="0009153A">
        <w:rPr>
          <w:b/>
          <w:sz w:val="24"/>
          <w:u w:val="single"/>
        </w:rPr>
        <w:t>Upozorenje:</w:t>
      </w:r>
    </w:p>
    <w:p w:rsidRDefault="00F74DD5" w:rsidP="00CF37AA" w:rsidR="00F74DD5" w:rsidRPr="0009153A">
      <w:pPr>
        <w:jc w:val="both"/>
        <w:rPr>
          <w:b/>
          <w:sz w:val="24"/>
          <w:u w:val="single"/>
        </w:rPr>
      </w:pPr>
    </w:p>
    <w:p w:rsidRDefault="0009153A" w:rsidP="00CF37AA" w:rsidR="00941828">
      <w:pPr>
        <w:jc w:val="both"/>
        <w:rPr>
          <w:sz w:val="24"/>
        </w:rPr>
      </w:pPr>
      <w:r>
        <w:rPr>
          <w:sz w:val="24"/>
        </w:rPr>
        <w:tab/>
      </w:r>
      <w:r w:rsidR="004669A2">
        <w:rPr>
          <w:sz w:val="24"/>
        </w:rPr>
        <w:t>Upozorava se dužnik i njegov punomoćnik da se prema čl. 12 Stečajnog zakona (NN br. 71/15, 104/17) sudska pismena u stečajnom postupku dostavljaju objavom pismena na mrežnoj stranici e-Oglasna ploča suda, a dostava se smatra obavljenom istekom osmog dana od dana objave.</w:t>
      </w:r>
      <w:r w:rsidR="00C50024">
        <w:rPr>
          <w:sz w:val="24"/>
        </w:rPr>
        <w:t xml:space="preserve"> </w:t>
      </w:r>
    </w:p>
    <w:p w:rsidRDefault="00DE2DC3" w:rsidP="00CF37AA" w:rsidR="00DE2DC3">
      <w:pPr>
        <w:jc w:val="both"/>
        <w:rPr>
          <w:sz w:val="24"/>
        </w:rPr>
      </w:pPr>
    </w:p>
    <w:p w:rsidRDefault="00DE2DC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620203"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 w:rsidR="004A37E1">
        <w:rPr>
          <w:sz w:val="24"/>
        </w:rPr>
        <w:t>Brodu</w:t>
      </w:r>
      <w:r>
        <w:rPr>
          <w:sz w:val="24"/>
        </w:rPr>
        <w:t xml:space="preserve"> </w:t>
      </w:r>
      <w:r w:rsidR="0009153A">
        <w:rPr>
          <w:sz w:val="24"/>
        </w:rPr>
        <w:t>21</w:t>
      </w:r>
      <w:r w:rsidR="004A37E1">
        <w:rPr>
          <w:sz w:val="24"/>
        </w:rPr>
        <w:t>. siječnja 2019</w:t>
      </w:r>
      <w:r w:rsidR="00AD0DA3">
        <w:rPr>
          <w:sz w:val="24"/>
        </w:rPr>
        <w:t>.</w:t>
      </w:r>
    </w:p>
    <w:p w:rsidRDefault="00D845CE" w:rsidR="00D845CE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1D1ECF" w:rsidR="008626B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>Vesna Vukelić</w:t>
      </w:r>
      <w:r w:rsidR="008626B5">
        <w:rPr>
          <w:sz w:val="24"/>
        </w:rPr>
        <w:t>,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909"/>
    <w:rsid w:val="00006653"/>
    <w:rsid w:val="00006F2D"/>
    <w:rsid w:val="00014BA9"/>
    <w:rsid w:val="00016404"/>
    <w:rsid w:val="00031219"/>
    <w:rsid w:val="000349ED"/>
    <w:rsid w:val="00043996"/>
    <w:rsid w:val="00057259"/>
    <w:rsid w:val="00057B0E"/>
    <w:rsid w:val="00070025"/>
    <w:rsid w:val="0007036E"/>
    <w:rsid w:val="00072127"/>
    <w:rsid w:val="00084CF2"/>
    <w:rsid w:val="0009153A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14261"/>
    <w:rsid w:val="001268F3"/>
    <w:rsid w:val="00130019"/>
    <w:rsid w:val="00132FFE"/>
    <w:rsid w:val="00144857"/>
    <w:rsid w:val="00164EF8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1ECF"/>
    <w:rsid w:val="001D28F0"/>
    <w:rsid w:val="001D7CF8"/>
    <w:rsid w:val="002031F6"/>
    <w:rsid w:val="00203823"/>
    <w:rsid w:val="002150CB"/>
    <w:rsid w:val="00216613"/>
    <w:rsid w:val="00223913"/>
    <w:rsid w:val="0022455A"/>
    <w:rsid w:val="00227CE2"/>
    <w:rsid w:val="002427DC"/>
    <w:rsid w:val="00250F9E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4CCE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482"/>
    <w:rsid w:val="003C7BD6"/>
    <w:rsid w:val="003D5038"/>
    <w:rsid w:val="003D60B3"/>
    <w:rsid w:val="003D66EF"/>
    <w:rsid w:val="003E1BDF"/>
    <w:rsid w:val="003E7801"/>
    <w:rsid w:val="003F27A7"/>
    <w:rsid w:val="003F3A5D"/>
    <w:rsid w:val="003F7EFA"/>
    <w:rsid w:val="00420336"/>
    <w:rsid w:val="004400DE"/>
    <w:rsid w:val="00440406"/>
    <w:rsid w:val="00441B46"/>
    <w:rsid w:val="0044721A"/>
    <w:rsid w:val="00450F67"/>
    <w:rsid w:val="00450F81"/>
    <w:rsid w:val="004575AF"/>
    <w:rsid w:val="004605C6"/>
    <w:rsid w:val="004669A2"/>
    <w:rsid w:val="0047472F"/>
    <w:rsid w:val="00480363"/>
    <w:rsid w:val="00491EB1"/>
    <w:rsid w:val="004930E2"/>
    <w:rsid w:val="004A36F8"/>
    <w:rsid w:val="004A37E1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96CD4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394D"/>
    <w:rsid w:val="006257E8"/>
    <w:rsid w:val="00643476"/>
    <w:rsid w:val="006472A1"/>
    <w:rsid w:val="00653CBC"/>
    <w:rsid w:val="00660BC1"/>
    <w:rsid w:val="00663757"/>
    <w:rsid w:val="006757B6"/>
    <w:rsid w:val="00677903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C6C79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26B5"/>
    <w:rsid w:val="008655AC"/>
    <w:rsid w:val="008758D0"/>
    <w:rsid w:val="00885C07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07AB"/>
    <w:rsid w:val="00931F7F"/>
    <w:rsid w:val="00932563"/>
    <w:rsid w:val="00941828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1B14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07DD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0E70"/>
    <w:rsid w:val="00C23FE4"/>
    <w:rsid w:val="00C27625"/>
    <w:rsid w:val="00C35C29"/>
    <w:rsid w:val="00C40606"/>
    <w:rsid w:val="00C424A5"/>
    <w:rsid w:val="00C50024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13B7"/>
    <w:rsid w:val="00CF37AA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845CE"/>
    <w:rsid w:val="00DA0FA9"/>
    <w:rsid w:val="00DB07EB"/>
    <w:rsid w:val="00DB106C"/>
    <w:rsid w:val="00DB1939"/>
    <w:rsid w:val="00DB4083"/>
    <w:rsid w:val="00DB5C2C"/>
    <w:rsid w:val="00DD1CFB"/>
    <w:rsid w:val="00DE2DC3"/>
    <w:rsid w:val="00DE4A54"/>
    <w:rsid w:val="00E003C6"/>
    <w:rsid w:val="00E26B10"/>
    <w:rsid w:val="00E433E1"/>
    <w:rsid w:val="00E43DE9"/>
    <w:rsid w:val="00E52CA3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1AF2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4DD5"/>
    <w:rsid w:val="00F75D60"/>
    <w:rsid w:val="00F765CB"/>
    <w:rsid w:val="00F77E7C"/>
    <w:rsid w:val="00F83E26"/>
    <w:rsid w:val="00F8524A"/>
    <w:rsid w:val="00F97E70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6284497.75</izvorni_sadrzaj>
    <derivirana_varijabla naziv="DomainObject.Predmet.InicijalnaVrijednost_1">6284497.75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St-1157/2018</izvorni_sadrzaj>
    <derivirana_varijabla naziv="DomainObject.Predmet.OznakaBroj_1">St-1157/2018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TRANSPORTNO OSVJEŽENJE d.o.o. za prijevoz, trgovinu i usluge</izvorni_sadrzaj>
    <derivirana_varijabla naziv="DomainObject.Predmet.ProtustrankaFormated_1">  TRANSPORTNO OSVJEŽENJE d.o.o. za prijevoz, trgovinu i usluge</derivirana_varijabla>
  </DomainObject.Predmet.ProtustrankaFormated>
  <DomainObject.Predmet.ProtustrankaFormatedOIB>
    <izvorni_sadrzaj>  TRANSPORTNO OSVJEŽENJE d.o.o. za prijevoz, trgovinu i usluge, OIB 40525621545</izvorni_sadrzaj>
    <derivirana_varijabla naziv="DomainObject.Predmet.ProtustrankaFormatedOIB_1">  TRANSPORTNO OSVJEŽENJE d.o.o. za prijevoz, trgovinu i usluge, OIB 40525621545</derivirana_varijabla>
  </DomainObject.Predmet.ProtustrankaFormatedOIB>
  <DomainObject.Predmet.ProtustrankaFormatedWithAdress>
    <izvorni_sadrzaj> TRANSPORTNO OSVJEŽENJE d.o.o. za prijevoz, trgovinu i usluge, Zagrebačka ulica 258, 35000 Slavonski Brod</izvorni_sadrzaj>
    <derivirana_varijabla naziv="DomainObject.Predmet.ProtustrankaFormatedWithAdress_1"> TRANSPORTNO OSVJEŽENJE d.o.o. za prijevoz, trgovinu i usluge, Zagrebačka ulica 258, 35000 Slavonski Brod</derivirana_varijabla>
  </DomainObject.Predmet.ProtustrankaFormatedWithAdress>
  <DomainObject.Predmet.ProtustrankaFormatedWithAdressOIB>
    <izvorni_sadrzaj> TRANSPORTNO OSVJEŽENJE d.o.o. za prijevoz, trgovinu i usluge, OIB 40525621545, Zagrebačka ulica 258, 35000 Slavonski Brod</izvorni_sadrzaj>
    <derivirana_varijabla naziv="DomainObject.Predmet.ProtustrankaFormatedWithAdressOIB_1"> TRANSPORTNO OSVJEŽENJE d.o.o. za prijevoz, trgovinu i usluge, OIB 40525621545, Zagrebačka ulica 258, 35000 Slavonski Brod</derivirana_varijabla>
  </DomainObject.Predmet.ProtustrankaFormatedWithAdressOIB>
  <DomainObject.Predmet.ProtustrankaWithAdress>
    <izvorni_sadrzaj>TRANSPORTNO OSVJEŽENJE d.o.o. za prijevoz, trgovinu i usluge Zagrebačka ulica 258, 35000 Slavonski Brod</izvorni_sadrzaj>
    <derivirana_varijabla naziv="DomainObject.Predmet.ProtustrankaWithAdress_1">TRANSPORTNO OSVJEŽENJE d.o.o. za prijevoz, trgovinu i usluge Zagrebačka ulica 258, 35000 Slavonski Brod</derivirana_varijabla>
  </DomainObject.Predmet.ProtustrankaWithAdress>
  <DomainObject.Predmet.ProtustrankaWithAdressOIB>
    <izvorni_sadrzaj>TRANSPORTNO OSVJEŽENJE d.o.o. za prijevoz, trgovinu i usluge, OIB 40525621545, Zagrebačka ulica 258, 35000 Slavonski Brod</izvorni_sadrzaj>
    <derivirana_varijabla naziv="DomainObject.Predmet.ProtustrankaWithAdressOIB_1">TRANSPORTNO OSVJEŽENJE d.o.o. za prijevoz, trgovinu i usluge, OIB 40525621545, Zagrebačka ulica 258, 35000 Slavonski Brod</derivirana_varijabla>
  </DomainObject.Predmet.ProtustrankaWithAdressOIB>
  <DomainObject.Predmet.ProtustrankaNazivFormated>
    <izvorni_sadrzaj>TRANSPORTNO OSVJEŽENJE d.o.o. za prijevoz, trgovinu i usluge</izvorni_sadrzaj>
    <derivirana_varijabla naziv="DomainObject.Predmet.ProtustrankaNazivFormated_1">TRANSPORTNO OSVJEŽENJE d.o.o. za prijevoz, trgovinu i usluge</derivirana_varijabla>
  </DomainObject.Predmet.ProtustrankaNazivFormated>
  <DomainObject.Predmet.ProtustrankaNazivFormatedOIB>
    <izvorni_sadrzaj>TRANSPORTNO OSVJEŽENJE d.o.o. za prijevoz, trgovinu i usluge, OIB 40525621545</izvorni_sadrzaj>
    <derivirana_varijabla naziv="DomainObject.Predmet.ProtustrankaNazivFormatedOIB_1">TRANSPORTNO OSVJEŽENJE d.o.o. za prijevoz, trgovinu i usluge, OIB 40525621545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TRANSPORTNO OSVJEŽENJE d.o.o. za prijevoz, trgovinu i usluge</item>
    </izvorni_sadrzaj>
    <derivirana_varijabla naziv="DomainObject.Predmet.ProtuStrankaListFormated_1">
      <item>TRANSPORTNO OSVJEŽENJE d.o.o. za prijevoz, trgovinu i usluge</item>
    </derivirana_varijabla>
  </DomainObject.Predmet.ProtuStrankaListFormated>
  <DomainObject.Predmet.ProtuStrankaListFormatedOIB>
    <izvorni_sadrzaj>
      <item>TRANSPORTNO OSVJEŽENJE d.o.o. za prijevoz, trgovinu i usluge, OIB 40525621545</item>
    </izvorni_sadrzaj>
    <derivirana_varijabla naziv="DomainObject.Predmet.ProtuStrankaListFormatedOIB_1">
      <item>TRANSPORTNO OSVJEŽENJE d.o.o. za prijevoz, trgovinu i usluge, OIB 40525621545</item>
    </derivirana_varijabla>
  </DomainObject.Predmet.ProtuStrankaListFormatedOIB>
  <DomainObject.Predmet.ProtuStrankaListFormatedWithAdress>
    <izvorni_sadrzaj>
      <item>TRANSPORTNO OSVJEŽENJE d.o.o. za prijevoz, trgovinu i usluge, Zagrebačka ulica 258, 35000 Slavonski Brod</item>
    </izvorni_sadrzaj>
    <derivirana_varijabla naziv="DomainObject.Predmet.ProtuStrankaListFormatedWithAdress_1">
      <item>TRANSPORTNO OSVJEŽENJE d.o.o. za prijevoz, trgovinu i usluge, Zagrebačka ulica 258, 35000 Slavonski Brod</item>
    </derivirana_varijabla>
  </DomainObject.Predmet.ProtuStrankaListFormatedWithAdress>
  <DomainObject.Predmet.ProtuStrankaListFormatedWithAdressOIB>
    <izvorni_sadrzaj>
      <item>TRANSPORTNO OSVJEŽENJE d.o.o. za prijevoz, trgovinu i usluge, OIB 40525621545, Zagrebačka ulica 258, 35000 Slavonski Brod</item>
    </izvorni_sadrzaj>
    <derivirana_varijabla naziv="DomainObject.Predmet.ProtuStrankaListFormatedWithAdressOIB_1">
      <item>TRANSPORTNO OSVJEŽENJE d.o.o. za prijevoz, trgovinu i usluge, OIB 40525621545, Zagrebačka ulica 258, 35000 Slavonski Brod</item>
    </derivirana_varijabla>
  </DomainObject.Predmet.ProtuStrankaListFormatedWithAdressOIB>
  <DomainObject.Predmet.ProtuStrankaListNazivFormated>
    <izvorni_sadrzaj>
      <item>TRANSPORTNO OSVJEŽENJE d.o.o. za prijevoz, trgovinu i usluge</item>
    </izvorni_sadrzaj>
    <derivirana_varijabla naziv="DomainObject.Predmet.ProtuStrankaListNazivFormated_1">
      <item>TRANSPORTNO OSVJEŽENJE d.o.o. za prijevoz, trgovinu i usluge</item>
    </derivirana_varijabla>
  </DomainObject.Predmet.ProtuStrankaListNazivFormated>
  <DomainObject.Predmet.ProtuStrankaListNazivFormatedOIB>
    <izvorni_sadrzaj>
      <item>TRANSPORTNO OSVJEŽENJE d.o.o. za prijevoz, trgovinu i usluge, OIB 40525621545</item>
    </izvorni_sadrzaj>
    <derivirana_varijabla naziv="DomainObject.Predmet.ProtuStrankaListNazivFormatedOIB_1">
      <item>TRANSPORTNO OSVJEŽENJE d.o.o. za prijevoz, trgovinu i usluge, OIB 40525621545</item>
    </derivirana_varijabla>
  </DomainObject.Predmet.ProtuStrankaListNazivFormatedOIB>
  <DomainObject.Predmet.OstaliListFormated>
    <izvorni_sadrzaj>
      <item>Karlo Di Mattei</item>
      <item>Petar Krnić</item>
      <item>Predrag Pavlić</item>
    </izvorni_sadrzaj>
    <derivirana_varijabla naziv="DomainObject.Predmet.OstaliListFormated_1">
      <item>Karlo Di Mattei</item>
      <item>Petar Krnić</item>
      <item>Predrag Pavlić</item>
    </derivirana_varijabla>
  </DomainObject.Predmet.OstaliListFormated>
  <DomainObject.Predmet.OstaliListFormatedOIB>
    <izvorni_sadrzaj>
      <item>Karlo Di Mattei, OIB 85449665434</item>
      <item>Petar Krnić, OIB 15536465631</item>
      <item>Predrag Pavlić</item>
    </izvorni_sadrzaj>
    <derivirana_varijabla naziv="DomainObject.Predmet.OstaliListFormatedOIB_1">
      <item>Karlo Di Mattei, OIB 85449665434</item>
      <item>Petar Krnić, OIB 15536465631</item>
      <item>Predrag Pavlić</item>
    </derivirana_varijabla>
  </DomainObject.Predmet.OstaliListFormatedOIB>
  <DomainObject.Predmet.OstaliListFormatedWithAdress>
    <izvorni_sadrzaj>
      <item>Karlo Di Mattei, Put Punte 11, 23273 Sutomišćica</item>
      <item>Petar Krnić, Mažuranićeva 11, 35000 Slavonski Brod</item>
      <item>Predrag Pavlić</item>
    </izvorni_sadrzaj>
    <derivirana_varijabla naziv="DomainObject.Predmet.OstaliListFormatedWithAdress_1">
      <item>Karlo Di Mattei, Put Punte 11, 23273 Sutomišćica</item>
      <item>Petar Krnić, Mažuranićeva 11, 35000 Slavonski Brod</item>
      <item>Predrag Pavlić</item>
    </derivirana_varijabla>
  </DomainObject.Predmet.OstaliListFormatedWithAdress>
  <DomainObject.Predmet.OstaliListFormatedWithAdressOIB>
    <izvorni_sadrzaj>
      <item>Karlo Di Mattei, OIB 85449665434, Put Punte 11, 23273 Sutomišćica</item>
      <item>Petar Krnić, OIB 15536465631, Mažuranićeva 11, 35000 Slavonski Brod</item>
      <item>Predrag Pavlić</item>
    </izvorni_sadrzaj>
    <derivirana_varijabla naziv="DomainObject.Predmet.OstaliListFormatedWithAdressOIB_1">
      <item>Karlo Di Mattei, OIB 85449665434, Put Punte 11, 23273 Sutomišćica</item>
      <item>Petar Krnić, OIB 15536465631, Mažuranićeva 11, 35000 Slavonski Brod</item>
      <item>Predrag Pavlić</item>
    </derivirana_varijabla>
  </DomainObject.Predmet.OstaliListFormatedWithAdressOIB>
  <DomainObject.Predmet.OstaliListNazivFormated>
    <izvorni_sadrzaj>
      <item>Karlo Di Mattei</item>
      <item>Petar Krnić</item>
      <item>Predrag Pavlić</item>
    </izvorni_sadrzaj>
    <derivirana_varijabla naziv="DomainObject.Predmet.OstaliListNazivFormated_1">
      <item>Karlo Di Mattei</item>
      <item>Petar Krnić</item>
      <item>Predrag Pavlić</item>
    </derivirana_varijabla>
  </DomainObject.Predmet.OstaliListNazivFormated>
  <DomainObject.Predmet.OstaliListNazivFormatedOIB>
    <izvorni_sadrzaj>
      <item>Karlo Di Mattei, OIB 85449665434</item>
      <item>Petar Krnić, OIB 15536465631</item>
      <item>Predrag Pavlić</item>
    </izvorni_sadrzaj>
    <derivirana_varijabla naziv="DomainObject.Predmet.OstaliListNazivFormatedOIB_1">
      <item>Karlo Di Mattei, OIB 85449665434</item>
      <item>Petar Krnić, OIB 15536465631</item>
      <item>Predrag Pavlić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TRANSPORTNO OSVJEŽENJE d.o.o. za prijevoz, trgovinu i usluge</izvorni_sadrzaj>
    <derivirana_varijabla naziv="DomainObject.Predmet.ProtustrankaIDrugi_1">TRANSPORTNO OSVJEŽENJE 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TRANSPORTNO OSVJEŽENJE d.o.o. za prijevoz, trgovinu i usluge, OIB 40525621545, Zagrebačka ulica 258, 35000 Slavonski Brod</izvorni_sadrzaj>
    <derivirana_varijabla naziv="DomainObject.Predmet.ProtustrankaIDrugiAdressOIB_1">TRANSPORTNO OSVJEŽENJE d.o.o. za prijevoz, trgovinu i usluge, OIB 40525621545, Zagrebačka ulica 258,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TRANSPORTNO OSVJEŽENJE d.o.o. za prijevoz, trgovinu i usluge</item>
      <item>Karlo Di Mattei</item>
      <item>Petar Krnić</item>
      <item>Predrag Pavlić</item>
    </izvorni_sadrzaj>
    <derivirana_varijabla naziv="DomainObject.Predmet.SudioniciListNaziv_1">
      <item>Financijska agencija</item>
      <item>TRANSPORTNO OSVJEŽENJE d.o.o. za prijevoz, trgovinu i usluge</item>
      <item>Karlo Di Mattei</item>
      <item>Petar Krnić</item>
      <item>Predrag Pavlić</item>
    </derivirana_varijabla>
  </DomainObject.Predmet.SudioniciListNaziv>
  <DomainObject.Predmet.SudioniciListAdressOIB>
    <izvorni_sadrzaj>
      <item>Financijska agencija, OIB 85821130368, Ulica grada Vukovara 70,10000 Zagreb</item>
      <item>TRANSPORTNO OSVJEŽENJE d.o.o. za prijevoz, trgovinu i usluge, OIB 40525621545, Zagrebačka ulica 258,35000 Slavonski Brod</item>
      <item>Karlo Di Mattei, OIB 85449665434, Put Punte 11,23273 Sutomišćica</item>
      <item>Petar Krnić, OIB 15536465631, Mažuranićeva 11,35000 Slavonski Brod</item>
      <item>Predrag Pavlić</item>
    </izvorni_sadrzaj>
    <derivirana_varijabla naziv="DomainObject.Predmet.SudioniciListAdressOIB_1">
      <item>Financijska agencija, OIB 85821130368, Ulica grada Vukovara 70,10000 Zagreb</item>
      <item>TRANSPORTNO OSVJEŽENJE d.o.o. za prijevoz, trgovinu i usluge, OIB 40525621545, Zagrebačka ulica 258,35000 Slavonski Brod</item>
      <item>Karlo Di Mattei, OIB 85449665434, Put Punte 11,23273 Sutomišćica</item>
      <item>Petar Krnić, OIB 15536465631, Mažuranićeva 11,35000 Slavonski Brod</item>
      <item>Predrag Pavlić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40525621545</item>
      <item>, OIB 85449665434</item>
      <item>, OIB 15536465631</item>
      <item>, OIB null</item>
    </izvorni_sadrzaj>
    <derivirana_varijabla naziv="DomainObject.Predmet.SudioniciListNazivOIB_1">
      <item>, OIB 85821130368</item>
      <item>, OIB 40525621545</item>
      <item>, OIB 85449665434</item>
      <item>, OIB 15536465631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183</properties:Words>
  <properties:Characters>1046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2019-01-21T12:22:00Z</dcterms:created>
  <dc:creator>Trgovacki sud</dc:creator>
  <cp:lastModifiedBy>wsadmin</cp:lastModifiedBy>
  <cp:lastPrinted>2019-01-21T12:26:00Z</cp:lastPrinted>
  <dcterms:modified xmlns:xsi="http://www.w3.org/2001/XMLSchema-instance" xsi:type="dcterms:W3CDTF">2019-01-21T12:27:00Z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 1157-2018.docx)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