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9c9e" w14:paraId="4e79c9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CB6387">
        <w:rPr>
          <w:szCs w:val="24"/>
          <w:lang w:val="hr-HR"/>
        </w:rPr>
        <w:t>11</w:t>
      </w:r>
      <w:r w:rsidR="00B26C6E">
        <w:rPr>
          <w:szCs w:val="24"/>
          <w:lang w:val="hr-HR"/>
        </w:rPr>
        <w:t>7</w:t>
      </w:r>
      <w:r w:rsidR="00DD690B">
        <w:rPr>
          <w:szCs w:val="24"/>
          <w:lang w:val="hr-HR"/>
        </w:rPr>
        <w:t>0</w:t>
      </w:r>
      <w:r w:rsidR="00B26C6E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45049" w:rsidP="00865844" w:rsidR="00D45049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45049" w:rsidP="00865844" w:rsidR="00D45049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B26C6E" w:rsidRPr="00B55C82">
        <w:rPr>
          <w:lang w:val="hr-HR"/>
        </w:rPr>
        <w:t>METOPA</w:t>
      </w:r>
      <w:r w:rsidR="00B26C6E">
        <w:rPr>
          <w:lang w:val="hr-HR"/>
        </w:rPr>
        <w:t xml:space="preserve"> društvo s ograničenom odgovornošću za projektiranje, nadzor i savjetovanje, Zagreb, Klekova 13, </w:t>
      </w:r>
      <w:r w:rsidR="00B26C6E" w:rsidRPr="000664E3">
        <w:rPr>
          <w:lang w:val="hr-HR"/>
        </w:rPr>
        <w:t>MB</w:t>
      </w:r>
      <w:r w:rsidR="00B26C6E">
        <w:rPr>
          <w:lang w:val="hr-HR"/>
        </w:rPr>
        <w:t>S:080502154, OIB:02348491596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D45049">
        <w:rPr>
          <w:lang w:val="hr-HR"/>
        </w:rPr>
        <w:t>30.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45049" w:rsidP="00865844" w:rsidR="00D45049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D45049" w:rsidP="00865844" w:rsidR="00D45049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B26C6E" w:rsidRPr="00B55C82">
        <w:rPr>
          <w:lang w:val="hr-HR"/>
        </w:rPr>
        <w:t>METOPA</w:t>
      </w:r>
      <w:r w:rsidR="00B26C6E">
        <w:rPr>
          <w:lang w:val="hr-HR"/>
        </w:rPr>
        <w:t xml:space="preserve"> društvo s ograničenom odgovornošću za projektiranje, nadzor i savjetovanje, Zagreb, Klekova 13, </w:t>
      </w:r>
      <w:r w:rsidR="00B26C6E" w:rsidRPr="000664E3">
        <w:rPr>
          <w:lang w:val="hr-HR"/>
        </w:rPr>
        <w:t>MB</w:t>
      </w:r>
      <w:r w:rsidR="00B26C6E">
        <w:rPr>
          <w:lang w:val="hr-HR"/>
        </w:rPr>
        <w:t>S:080502154, OIB:02348491596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D45049" w:rsidR="00D45049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</w:t>
      </w:r>
      <w:r w:rsidR="00D45049">
        <w:rPr>
          <w:szCs w:val="24"/>
          <w:lang w:val="hr-HR"/>
        </w:rPr>
        <w:t xml:space="preserve">SNJEŽANA HOPP, Daruvar, Antuna Matije </w:t>
      </w:r>
      <w:proofErr w:type="spellStart"/>
      <w:r w:rsidR="00D45049">
        <w:rPr>
          <w:szCs w:val="24"/>
          <w:lang w:val="hr-HR"/>
        </w:rPr>
        <w:t>Reljkovića</w:t>
      </w:r>
      <w:proofErr w:type="spellEnd"/>
      <w:r w:rsidR="00D45049">
        <w:rPr>
          <w:szCs w:val="24"/>
          <w:lang w:val="hr-HR"/>
        </w:rPr>
        <w:t xml:space="preserve"> 77, OIB:</w:t>
      </w:r>
      <w:r w:rsidR="00D45049" w:rsidRPr="004B4BC0">
        <w:rPr>
          <w:lang w:val="hr-HR"/>
        </w:rPr>
        <w:t xml:space="preserve"> </w:t>
      </w:r>
      <w:r w:rsidR="00D45049">
        <w:rPr>
          <w:lang w:val="hr-HR"/>
        </w:rPr>
        <w:t>00950074200</w:t>
      </w:r>
      <w:r w:rsidR="00D45049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B26C6E" w:rsidRPr="00B55C82">
        <w:rPr>
          <w:lang w:val="hr-HR"/>
        </w:rPr>
        <w:t>METOPA</w:t>
      </w:r>
      <w:r w:rsidR="00B26C6E">
        <w:rPr>
          <w:lang w:val="hr-HR"/>
        </w:rPr>
        <w:t xml:space="preserve"> društvo s ograničenom odgovornošću za projektiranje, nadzor i savjetovanje, Zagreb, Klekova 13, </w:t>
      </w:r>
      <w:r w:rsidR="00B26C6E" w:rsidRPr="000664E3">
        <w:rPr>
          <w:lang w:val="hr-HR"/>
        </w:rPr>
        <w:t>MB</w:t>
      </w:r>
      <w:r w:rsidR="00B26C6E">
        <w:rPr>
          <w:lang w:val="hr-HR"/>
        </w:rPr>
        <w:t>S:080502154, OIB:02348491596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D45049">
        <w:rPr>
          <w:rFonts w:cs="Times New Roman" w:eastAsia="Times New Roman" w:hAnsi="Times New Roman" w:ascii="Times New Roman"/>
          <w:sz w:val="24"/>
          <w:szCs w:val="24"/>
          <w:lang w:eastAsia="hr-HR"/>
        </w:rPr>
        <w:t>30. 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4504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D45049" w:rsidP="00865844" w:rsidR="00D45049">
      <w:pPr>
        <w:ind w:firstLine="851"/>
        <w:jc w:val="both"/>
        <w:rPr>
          <w:szCs w:val="24"/>
          <w:lang w:val="hr-HR"/>
        </w:rPr>
      </w:pPr>
    </w:p>
    <w:p w:rsidRDefault="00D45049" w:rsidP="00865844" w:rsidR="00D45049">
      <w:pPr>
        <w:jc w:val="center"/>
        <w:rPr>
          <w:szCs w:val="24"/>
          <w:lang w:val="hr-HR"/>
        </w:rPr>
      </w:pPr>
    </w:p>
    <w:p w:rsidRDefault="00D45049" w:rsidP="00865844" w:rsidR="00D45049">
      <w:pPr>
        <w:jc w:val="center"/>
        <w:rPr>
          <w:szCs w:val="24"/>
          <w:lang w:val="hr-HR"/>
        </w:rPr>
      </w:pPr>
    </w:p>
    <w:p w:rsidRDefault="00D45049" w:rsidP="00865844" w:rsidR="00D45049">
      <w:pPr>
        <w:jc w:val="center"/>
        <w:rPr>
          <w:szCs w:val="24"/>
          <w:lang w:val="hr-HR"/>
        </w:rPr>
      </w:pPr>
    </w:p>
    <w:p w:rsidRDefault="00D45049" w:rsidP="00865844" w:rsidR="00D45049">
      <w:pPr>
        <w:jc w:val="center"/>
        <w:rPr>
          <w:szCs w:val="24"/>
          <w:lang w:val="hr-HR"/>
        </w:rPr>
      </w:pPr>
    </w:p>
    <w:p w:rsidRDefault="00D45049" w:rsidP="00865844" w:rsidR="00D45049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D45049" w:rsidP="00865844" w:rsidR="00D45049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E159DE">
        <w:rPr>
          <w:szCs w:val="24"/>
          <w:lang w:val="hr-HR"/>
        </w:rPr>
        <w:t>11</w:t>
      </w:r>
      <w:r w:rsidR="00BE39A5">
        <w:rPr>
          <w:szCs w:val="24"/>
          <w:lang w:val="hr-HR"/>
        </w:rPr>
        <w:t>7</w:t>
      </w:r>
      <w:r w:rsidR="00DD690B">
        <w:rPr>
          <w:szCs w:val="24"/>
          <w:lang w:val="hr-HR"/>
        </w:rPr>
        <w:t>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BE39A5">
        <w:rPr>
          <w:szCs w:val="24"/>
          <w:lang w:val="hr-HR"/>
        </w:rPr>
        <w:t>29. 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BE39A5" w:rsidP="00865844" w:rsidR="00865844" w:rsidRPr="00D45049">
      <w:pPr>
        <w:ind w:firstLine="851"/>
        <w:jc w:val="both"/>
        <w:rPr>
          <w:szCs w:val="24"/>
          <w:lang w:val="hr-HR"/>
        </w:rPr>
      </w:pPr>
      <w:r w:rsidRPr="00D45049">
        <w:rPr>
          <w:szCs w:val="24"/>
          <w:lang w:val="hr-HR"/>
        </w:rPr>
        <w:t xml:space="preserve">Osoba ovlaštena za zastupanje dužnika je u roku od 15 dana od objave oglasa dostavila javnobilježnički ovjerovljen popis imovine i obveza dužnika, iz kojeg je razvidno da dužnik nema vrjednije imovine, a vjerovnici nisu u roku od 45 dana od objave oglasa predložili otvaranje stečajnog postupka, pa se sukladno odredbi čl.431. SZ smatra da je dužnik nesposoban za plaćanje. </w:t>
      </w:r>
    </w:p>
    <w:p w:rsidRDefault="00BE39A5" w:rsidP="00865844" w:rsidR="00BE39A5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45049">
        <w:rPr>
          <w:szCs w:val="24"/>
          <w:lang w:val="hr-HR"/>
        </w:rPr>
        <w:t>30. siječnja 2017</w:t>
      </w:r>
      <w:r>
        <w:rPr>
          <w:szCs w:val="24"/>
          <w:lang w:val="hr-HR"/>
        </w:rPr>
        <w:t>. godine.</w:t>
      </w:r>
    </w:p>
    <w:p w:rsidRDefault="00D45049" w:rsidP="002C6722" w:rsidR="00D45049">
      <w:pPr>
        <w:ind w:firstLine="720" w:left="4320"/>
        <w:rPr>
          <w:szCs w:val="24"/>
          <w:lang w:val="hr-HR"/>
        </w:rPr>
      </w:pPr>
    </w:p>
    <w:p w:rsidRDefault="00D2529A" w:rsidP="002C6722" w:rsidR="00D2529A">
      <w:pPr>
        <w:ind w:firstLine="720" w:left="4320"/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D2529A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D2529A">
        <w:rPr>
          <w:szCs w:val="24"/>
          <w:lang w:val="hr-HR"/>
        </w:rPr>
        <w:t>, v.r.</w:t>
      </w:r>
    </w:p>
    <w:p w:rsidRDefault="00D2529A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 točnost otpravka – ovlašteni službenik</w:t>
      </w:r>
    </w:p>
    <w:p w:rsidRDefault="00D2529A" w:rsidP="002C6722" w:rsidR="00D2529A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</w:p>
    <w:p w:rsidRDefault="00D45049" w:rsidP="00D45049" w:rsidR="00D45049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</w:p>
    <w:p w:rsidRDefault="00D45049" w:rsidP="00D45049" w:rsidR="00D45049">
      <w:pPr>
        <w:ind w:firstLine="4111"/>
        <w:rPr>
          <w:szCs w:val="24"/>
          <w:lang w:val="hr-HR"/>
        </w:rPr>
      </w:pPr>
    </w:p>
    <w:p w:rsidRDefault="00D2529A" w:rsidP="00D45049" w:rsidR="00D2529A">
      <w:pPr>
        <w:ind w:firstLine="4111"/>
        <w:rPr>
          <w:szCs w:val="24"/>
          <w:lang w:val="hr-HR"/>
        </w:rPr>
      </w:pPr>
    </w:p>
    <w:p w:rsidRDefault="00D45049" w:rsidP="00D45049" w:rsidR="00D4504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</w:t>
      </w:r>
      <w:r>
        <w:rPr>
          <w:szCs w:val="24"/>
          <w:lang w:val="hr-HR"/>
        </w:rPr>
        <w:lastRenderedPageBreak/>
        <w:t>izreke ovog rješenja žalbu može podnijeti samo osoba ovlaštena za zastupanje dužnika po zakonu do dana nastupanja pravnih posljedica otvaranja stečajnog postupka (č. 128.st.8 SZ-a.) Žalba se podnosi ovom sudu u dva istovjetna primjerka, a o žalbi odlučuje sudac pojedinac Trgovačkog suda u Bjelovaru.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Sect="00D45049" w:rsidR="00865844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0FCC"/>
    <w:rsid w:val="00CA10EC"/>
    <w:rsid w:val="00CA376A"/>
    <w:rsid w:val="00CB2D4D"/>
    <w:rsid w:val="00CB6387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2529A"/>
    <w:rsid w:val="00D361E0"/>
    <w:rsid w:val="00D45049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0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F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F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F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F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0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F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F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F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F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METOPA  d.o.o. zastupanog po punomoćniku Iva Volović</izvorni_sadrzaj>
    <derivirana_varijabla naziv="DomainObject.Predmet.ProtustrankaFormated_1">  METOPA  d.o.o. zastupanog po punomoćniku Iva Volović</derivirana_varijabla>
  </DomainObject.Predmet.ProtustrankaFormated>
  <DomainObject.Predmet.ProtustrankaFormatedOIB>
    <izvorni_sadrzaj>  METOPA  d.o.o., OIB 02348491596 zastupanog po punomoćniku Iva Volović</izvorni_sadrzaj>
    <derivirana_varijabla naziv="DomainObject.Predmet.ProtustrankaFormatedOIB_1">  METOPA  d.o.o., OIB 02348491596 zastupanog po punomoćniku Iva Volović</derivirana_varijabla>
  </DomainObject.Predmet.ProtustrankaFormatedOIB>
  <DomainObject.Predmet.ProtustrankaFormatedWithAdress>
    <izvorni_sadrzaj> METOPA  d.o.o., Klekova 13, 10000 Zagreb zastupanog po punomoćniku Iva Volović</izvorni_sadrzaj>
    <derivirana_varijabla naziv="DomainObject.Predmet.ProtustrankaFormatedWithAdress_1"> METOPA  d.o.o., Klekova 13, 10000 Zagreb zastupanog po punomoćniku Iva Volović</derivirana_varijabla>
  </DomainObject.Predmet.ProtustrankaFormatedWithAdress>
  <DomainObject.Predmet.ProtustrankaFormatedWithAdressOIB>
    <izvorni_sadrzaj> METOPA  d.o.o., OIB 02348491596, Klekova 13, 10000 Zagreb zastupanog po punomoćniku Iva Volović</izvorni_sadrzaj>
    <derivirana_varijabla naziv="DomainObject.Predmet.ProtustrankaFormatedWithAdressOIB_1"> METOPA  d.o.o., OIB 02348491596, Klekova 13, 10000 Zagreb zastupanog po punomoćniku Iva Volović</derivirana_varijabla>
  </DomainObject.Predmet.ProtustrankaFormatedWithAdressOIB>
  <DomainObject.Predmet.ProtustrankaWithAdress>
    <izvorni_sadrzaj>METOPA  d.o.o. Klekova 13, 10000 Zagreb</izvorni_sadrzaj>
    <derivirana_varijabla naziv="DomainObject.Predmet.ProtustrankaWithAdress_1">METOPA  d.o.o. Klekova 13, 10000 Zagreb</derivirana_varijabla>
  </DomainObject.Predmet.ProtustrankaWithAdress>
  <DomainObject.Predmet.ProtustrankaWithAdressOIB>
    <izvorni_sadrzaj>METOPA  d.o.o., OIB 02348491596, Klekova 13, 10000 Zagreb</izvorni_sadrzaj>
    <derivirana_varijabla naziv="DomainObject.Predmet.ProtustrankaWithAdressOIB_1">METOPA  d.o.o., OIB 02348491596, Klekova 13, 10000 Zagreb</derivirana_varijabla>
  </DomainObject.Predmet.ProtustrankaWithAdressOIB>
  <DomainObject.Predmet.ProtustrankaNazivFormated>
    <izvorni_sadrzaj>METOPA  d.o.o.</izvorni_sadrzaj>
    <derivirana_varijabla naziv="DomainObject.Predmet.ProtustrankaNazivFormated_1">METOPA  d.o.o.</derivirana_varijabla>
  </DomainObject.Predmet.ProtustrankaNazivFormated>
  <DomainObject.Predmet.ProtustrankaNazivFormatedOIB>
    <izvorni_sadrzaj>METOPA  d.o.o., OIB 02348491596</izvorni_sadrzaj>
    <derivirana_varijabla naziv="DomainObject.Predmet.ProtustrankaNazivFormatedOIB_1">METOPA  d.o.o., OIB 02348491596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METOPA  d.o.o. zastupanog po punomoćniku Iva Volović</item>
    </izvorni_sadrzaj>
    <derivirana_varijabla naziv="DomainObject.Predmet.ProtuStrankaListFormated_1">
      <item>METOPA  d.o.o. zastupanog po punomoćniku Iva Volović</item>
    </derivirana_varijabla>
  </DomainObject.Predmet.ProtuStrankaListFormated>
  <DomainObject.Predmet.ProtuStrankaListFormatedOIB>
    <izvorni_sadrzaj>
      <item>METOPA  d.o.o., OIB 02348491596 zastupanog po punomoćniku Iva Volović</item>
    </izvorni_sadrzaj>
    <derivirana_varijabla naziv="DomainObject.Predmet.ProtuStrankaListFormatedOIB_1">
      <item>METOPA  d.o.o., OIB 02348491596 zastupanog po punomoćniku Iva Volović</item>
    </derivirana_varijabla>
  </DomainObject.Predmet.ProtuStrankaListFormatedOIB>
  <DomainObject.Predmet.ProtuStrankaListFormatedWithAdress>
    <izvorni_sadrzaj>
      <item>METOPA  d.o.o., Klekova 13, 10000 Zagreb zastupanog po punomoćniku Iva Volović</item>
    </izvorni_sadrzaj>
    <derivirana_varijabla naziv="DomainObject.Predmet.ProtuStrankaListFormatedWithAdress_1">
      <item>METOPA  d.o.o., Klekova 13, 10000 Zagreb zastupanog po punomoćniku Iva Volović</item>
    </derivirana_varijabla>
  </DomainObject.Predmet.ProtuStrankaListFormatedWithAdress>
  <DomainObject.Predmet.ProtuStrankaListFormatedWithAdressOIB>
    <izvorni_sadrzaj>
      <item>METOPA  d.o.o., OIB 02348491596, Klekova 13, 10000 Zagreb zastupanog po punomoćniku Iva Volović</item>
    </izvorni_sadrzaj>
    <derivirana_varijabla naziv="DomainObject.Predmet.ProtuStrankaListFormatedWithAdressOIB_1">
      <item>METOPA  d.o.o., OIB 02348491596, Klekova 13, 10000 Zagreb zastupanog po punomoćniku Iva Volović</item>
    </derivirana_varijabla>
  </DomainObject.Predmet.ProtuStrankaListFormatedWithAdressOIB>
  <DomainObject.Predmet.ProtuStrankaListNazivFormated>
    <izvorni_sadrzaj>
      <item>METOPA  d.o.o.</item>
    </izvorni_sadrzaj>
    <derivirana_varijabla naziv="DomainObject.Predmet.ProtuStrankaListNazivFormated_1">
      <item>METOPA  d.o.o.</item>
    </derivirana_varijabla>
  </DomainObject.Predmet.ProtuStrankaListNazivFormated>
  <DomainObject.Predmet.ProtuStrankaListNazivFormatedOIB>
    <izvorni_sadrzaj>
      <item>METOPA  d.o.o., OIB 02348491596</item>
    </izvorni_sadrzaj>
    <derivirana_varijabla naziv="DomainObject.Predmet.ProtuStrankaListNazivFormatedOIB_1">
      <item>METOPA  d.o.o., OIB 02348491596</item>
    </derivirana_varijabla>
  </DomainObject.Predmet.ProtuStrankaListNazivFormatedOIB>
  <DomainObject.Predmet.OstaliListFormated>
    <izvorni_sadrzaj>
      <item>Iva Volović punomoćnik sudionika u postupku METOPA  d.o.o.</item>
    </izvorni_sadrzaj>
    <derivirana_varijabla naziv="DomainObject.Predmet.OstaliListFormated_1">
      <item>Iva Volović punomoćnik sudionika u postupku METOPA  d.o.o.</item>
    </derivirana_varijabla>
  </DomainObject.Predmet.OstaliListFormated>
  <DomainObject.Predmet.OstaliListFormatedOIB>
    <izvorni_sadrzaj>
      <item>Iva Volović, OIB 35435450481 punomoćnik sudionika u postupku METOPA  d.o.o.</item>
    </izvorni_sadrzaj>
    <derivirana_varijabla naziv="DomainObject.Predmet.OstaliListFormatedOIB_1">
      <item>Iva Volović, OIB 35435450481 punomoćnik sudionika u postupku METOPA  d.o.o.</item>
    </derivirana_varijabla>
  </DomainObject.Predmet.OstaliListFormatedOIB>
  <DomainObject.Predmet.OstaliListFormatedWithAdress>
    <izvorni_sadrzaj>
      <item>Iva Volović, Cvijete Zuzorić 25, 10000 Zagreb punomoćnik sudionika u postupku METOPA  d.o.o.</item>
    </izvorni_sadrzaj>
    <derivirana_varijabla naziv="DomainObject.Predmet.OstaliListFormatedWithAdress_1">
      <item>Iva Volović, Cvijete Zuzorić 25, 10000 Zagreb punomoćnik sudionika u postupku METOPA  d.o.o.</item>
    </derivirana_varijabla>
  </DomainObject.Predmet.OstaliListFormatedWithAdress>
  <DomainObject.Predmet.OstaliListFormatedWithAdressOIB>
    <izvorni_sadrzaj>
      <item>Iva Volović, OIB 35435450481, Cvijete Zuzorić 25, 10000 Zagreb punomoćnik sudionika u postupku METOPA  d.o.o.</item>
    </izvorni_sadrzaj>
    <derivirana_varijabla naziv="DomainObject.Predmet.OstaliListFormatedWithAdressOIB_1">
      <item>Iva Volović, OIB 35435450481, Cvijete Zuzorić 25, 10000 Zagreb punomoćnik sudionika u postupku METOPA  d.o.o.</item>
    </derivirana_varijabla>
  </DomainObject.Predmet.OstaliListFormatedWithAdressOIB>
  <DomainObject.Predmet.OstaliListNazivFormated>
    <izvorni_sadrzaj>
      <item>Iva Volović</item>
    </izvorni_sadrzaj>
    <derivirana_varijabla naziv="DomainObject.Predmet.OstaliListNazivFormated_1">
      <item>Iva Volović</item>
    </derivirana_varijabla>
  </DomainObject.Predmet.OstaliListNazivFormated>
  <DomainObject.Predmet.OstaliListNazivFormatedOIB>
    <izvorni_sadrzaj>
      <item>Iva Volović, OIB 35435450481</item>
    </izvorni_sadrzaj>
    <derivirana_varijabla naziv="DomainObject.Predmet.OstaliListNazivFormatedOIB_1">
      <item>Iva Volović, OIB 35435450481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METOPA  d.o.o.</izvorni_sadrzaj>
    <derivirana_varijabla naziv="DomainObject.Predmet.ProtustrankaIDrugi_1">METOPA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METOPA  d.o.o., OIB 02348491596, Klekova 13, 10000 Zagreb</izvorni_sadrzaj>
    <derivirana_varijabla naziv="DomainObject.Predmet.ProtustrankaIDrugiAdressOIB_1">METOPA  d.o.o., OIB 02348491596, Klekova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METOPA  d.o.o.</item>
      <item>FINA Regionalni centar Zagreb</item>
      <item>Iva Volović</item>
    </izvorni_sadrzaj>
    <derivirana_varijabla naziv="DomainObject.Predmet.SudioniciListNaziv_1">
      <item>METOPA  d.o.o.</item>
      <item>FINA Regionalni centar Zagreb</item>
      <item>Iva Volović</item>
    </derivirana_varijabla>
  </DomainObject.Predmet.SudioniciListNaziv>
  <DomainObject.Predmet.SudioniciListAdressOIB>
    <izvorni_sadrzaj>
      <item>METOPA  d.o.o., OIB 02348491596, Klekova 13,10000 Zagreb</item>
      <item>FINA Regionalni centar Zagreb, OIB 85821130368, Trg svibanjskih žrtava 1995. br. 1,10000 Zagreb</item>
      <item>Iva Volović, OIB 35435450481, Cvijete Zuzorić 25,10000 Zagreb</item>
    </izvorni_sadrzaj>
    <derivirana_varijabla naziv="DomainObject.Predmet.SudioniciListAdressOIB_1">
      <item>METOPA  d.o.o., OIB 02348491596, Klekova 13,10000 Zagreb</item>
      <item>FINA Regionalni centar Zagreb, OIB 85821130368, Trg svibanjskih žrtava 1995. br. 1,10000 Zagreb</item>
      <item>Iva Volović, OIB 35435450481, Cvijete Zuzorić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02348491596</item>
      <item>, OIB 85821130368</item>
      <item>, OIB 35435450481</item>
    </izvorni_sadrzaj>
    <derivirana_varijabla naziv="DomainObject.Predmet.SudioniciListNazivOIB_1">
      <item>, OIB 02348491596</item>
      <item>, OIB 85821130368</item>
      <item>, OIB 35435450481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BA745-98ED-4370-90E3-0F466907B9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3828</properties:Characters>
  <properties:Lines>111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2016-08-30T11:17:00Z</dcterms:created>
  <dc:creator>Miroslav Lovreković</dc:creator>
  <cp:lastModifiedBy>Miroslav Lovreković</cp:lastModifiedBy>
  <cp:lastPrinted>2017-01-30T11:45:00Z</cp:lastPrinted>
  <dcterms:modified xmlns:xsi="http://www.w3.org/2001/XMLSchema-instance" xsi:type="dcterms:W3CDTF">2017-01-30T11:46:00Z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