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b5c" w14:paraId="7416b5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0254F">
        <w:rPr>
          <w:lang w:val="hr-HR"/>
        </w:rPr>
        <w:t>2</w:t>
      </w:r>
      <w:r w:rsidR="005B7578">
        <w:rPr>
          <w:lang w:val="hr-HR"/>
        </w:rPr>
        <w:t>07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B7578">
        <w:rPr>
          <w:lang w:val="hr-HR"/>
        </w:rPr>
        <w:t>ZENKIĆ</w:t>
      </w:r>
      <w:r w:rsidR="00CF7F1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 za</w:t>
      </w:r>
      <w:r w:rsidR="00E0254F">
        <w:rPr>
          <w:lang w:val="hr-HR"/>
        </w:rPr>
        <w:t xml:space="preserve"> </w:t>
      </w:r>
      <w:r w:rsidR="005B7578">
        <w:rPr>
          <w:lang w:val="hr-HR"/>
        </w:rPr>
        <w:t>proizvodnju,</w:t>
      </w:r>
      <w:r w:rsidR="00E0254F">
        <w:rPr>
          <w:lang w:val="hr-HR"/>
        </w:rPr>
        <w:t xml:space="preserve"> trgovinu</w:t>
      </w:r>
      <w:r w:rsidR="00B97F89">
        <w:rPr>
          <w:lang w:val="hr-HR"/>
        </w:rPr>
        <w:t xml:space="preserve">, </w:t>
      </w:r>
      <w:r w:rsidR="005B7578">
        <w:rPr>
          <w:lang w:val="hr-HR"/>
        </w:rPr>
        <w:t>i usluge, Bjelovar</w:t>
      </w:r>
      <w:r w:rsidR="00B97F89">
        <w:rPr>
          <w:lang w:val="hr-HR"/>
        </w:rPr>
        <w:t xml:space="preserve">, </w:t>
      </w:r>
      <w:r w:rsidR="005B7578">
        <w:rPr>
          <w:lang w:val="hr-HR"/>
        </w:rPr>
        <w:t>Ante Kovačića 34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5B7578">
        <w:rPr>
          <w:lang w:val="hr-HR"/>
        </w:rPr>
        <w:t>49524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B7578">
        <w:rPr>
          <w:lang w:val="hr-HR"/>
        </w:rPr>
        <w:t>99634926919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B7578">
        <w:rPr>
          <w:lang w:val="hr-HR"/>
        </w:rPr>
        <w:t>207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B7578">
        <w:rPr>
          <w:lang w:val="hr-HR"/>
        </w:rPr>
        <w:t>618.326,59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B7578">
        <w:rPr>
          <w:lang w:val="hr-HR"/>
        </w:rPr>
        <w:t>Edin Zenkić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5B7578">
        <w:rPr>
          <w:lang w:val="hr-HR"/>
        </w:rPr>
        <w:t>Bjelovara</w:t>
      </w:r>
      <w:r w:rsidR="00C432D1">
        <w:rPr>
          <w:lang w:val="hr-HR"/>
        </w:rPr>
        <w:t xml:space="preserve">, </w:t>
      </w:r>
      <w:r w:rsidR="005B7578">
        <w:rPr>
          <w:lang w:val="hr-HR"/>
        </w:rPr>
        <w:t>Ante Kovačića 34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B7578">
        <w:rPr>
          <w:lang w:val="hr-HR"/>
        </w:rPr>
        <w:t>47694105468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41B" w:rsidR="0079441B">
      <w:r>
        <w:separator/>
      </w:r>
    </w:p>
  </w:endnote>
  <w:endnote w:id="0" w:type="continuationSeparator">
    <w:p w:rsidRDefault="0079441B" w:rsidR="0079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41B" w:rsidR="0079441B">
      <w:r>
        <w:separator/>
      </w:r>
    </w:p>
  </w:footnote>
  <w:footnote w:id="0" w:type="continuationSeparator">
    <w:p w:rsidRDefault="0079441B" w:rsidR="00794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9441B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AC384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46E25"/>
    <w:rsid w:val="00D81A66"/>
    <w:rsid w:val="00DB6FDF"/>
    <w:rsid w:val="00DC7979"/>
    <w:rsid w:val="00E0254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3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3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ZENKIĆ društvo s ograničenom odgovornošću za proizvodnju, trgovinu i usluge, Bjelovar zastupanog po punomoćniku Edin Zenkić</izvorni_sadrzaj>
    <derivirana_varijabla naziv="DomainObject.Predmet.ProtustrankaFormated_1">  ZENKIĆ društvo s ograničenom odgovornošću za proizvodnju, trgovinu i usluge, Bjelovar zastupanog po punomoćniku Edin Zenkić</derivirana_varijabla>
  </DomainObject.Predmet.ProtustrankaFormated>
  <DomainObject.Predmet.ProtustrankaFormatedOIB>
    <izvorni_sadrzaj>  ZENKIĆ društvo s ograničenom odgovornošću za proizvodnju, trgovinu i usluge, Bjelovar, OIB 99634926919 zastupanog po punomoćniku Edin Zenkić</izvorni_sadrzaj>
    <derivirana_varijabla naziv="DomainObject.Predmet.ProtustrankaFormatedOIB_1">  ZENKIĆ društvo s ograničenom odgovornošću za proizvodnju, trgovinu i usluge, Bjelovar, OIB 99634926919 zastupanog po punomoćniku Edin Zenkić</derivirana_varijabla>
  </DomainObject.Predmet.ProtustrankaFormatedOIB>
  <DomainObject.Predmet.ProtustrankaFormatedWithAdress>
    <izvorni_sadrzaj> ZENKIĆ društvo s ograničenom odgovornošću za proizvodnju, trgovinu i usluge, Bjelovar, Ante Kovačića 34, 43000 Bjelovar zastupanog po punomoćniku Edin Zenkić</izvorni_sadrzaj>
    <derivirana_varijabla naziv="DomainObject.Predmet.ProtustrankaFormatedWithAdress_1"> ZENKIĆ društvo s ograničenom odgovornošću za proizvodnju, trgovinu i usluge, Bjelovar, Ante Kovačića 34, 43000 Bjelovar zastupanog po punomoćniku Edin Zenkić</derivirana_varijabla>
  </DomainObject.Predmet.ProtustrankaFormatedWithAdress>
  <DomainObject.Predmet.ProtustrankaFormatedWithAdressOIB>
    <izvorni_sadrzaj> ZENKIĆ društvo s ograničenom odgovornošću za proizvodnju, trgovinu i usluge, Bjelovar, OIB 99634926919, Ante Kovačića 34, 43000 Bjelovar zastupanog po punomoćniku Edin Zenkić</izvorni_sadrzaj>
    <derivirana_varijabla naziv="DomainObject.Predmet.ProtustrankaFormatedWithAdressOIB_1"> ZENKIĆ društvo s ograničenom odgovornošću za proizvodnju, trgovinu i usluge, Bjelovar, OIB 99634926919, Ante Kovačića 34, 43000 Bjelovar zastupanog po punomoćniku Edin Zenkić</derivirana_varijabla>
  </DomainObject.Predmet.ProtustrankaFormatedWithAdressOIB>
  <DomainObject.Predmet.ProtustrankaWithAdress>
    <izvorni_sadrzaj>ZENKIĆ društvo s ograničenom odgovornošću za proizvodnju, trgovinu i usluge, Bjelovar Ante Kovačića 34, 43000 Bjelovar</izvorni_sadrzaj>
    <derivirana_varijabla naziv="DomainObject.Predmet.ProtustrankaWithAdress_1">ZENKIĆ društvo s ograničenom odgovornošću za proizvodnju, trgovinu i usluge, Bjelovar Ante Kovačića 34, 43000 Bjelovar</derivirana_varijabla>
  </DomainObject.Predmet.ProtustrankaWithAdress>
  <DomainObject.Predmet.ProtustrankaWithAdressOIB>
    <izvorni_sadrzaj>ZENKIĆ društvo s ograničenom odgovornošću za proizvodnju, trgovinu i usluge, Bjelovar, OIB 99634926919, Ante Kovačića 34, 43000 Bjelovar</izvorni_sadrzaj>
    <derivirana_varijabla naziv="DomainObject.Predmet.ProtustrankaWithAdressOIB_1">ZENKIĆ društvo s ograničenom odgovornošću za proizvodnju, trgovinu i usluge, Bjelovar, OIB 99634926919, Ante Kovačića 34, 43000 Bjelovar</derivirana_varijabla>
  </DomainObject.Predmet.ProtustrankaWithAdressOIB>
  <DomainObject.Predmet.ProtustrankaNazivFormated>
    <izvorni_sadrzaj>ZENKIĆ društvo s ograničenom odgovornošću za proizvodnju, trgovinu i usluge, Bjelovar</izvorni_sadrzaj>
    <derivirana_varijabla naziv="DomainObject.Predmet.ProtustrankaNazivFormated_1">ZENKIĆ društvo s ograničenom odgovornošću za proizvodnju, trgovinu i usluge, Bjelovar</derivirana_varijabla>
  </DomainObject.Predmet.ProtustrankaNazivFormated>
  <DomainObject.Predmet.ProtustrankaNazivFormatedOIB>
    <izvorni_sadrzaj>ZENKIĆ društvo s ograničenom odgovornošću za proizvodnju, trgovinu i usluge, Bjelovar, OIB 99634926919</izvorni_sadrzaj>
    <derivirana_varijabla naziv="DomainObject.Predmet.ProtustrankaNazivFormatedOIB_1">ZENKIĆ društvo s ograničenom odgovornošću za proizvodnju, trgovinu i usluge, Bjelovar, OIB 99634926919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ZENKIĆ društvo s ograničenom odgovornošću za proizvodnju, trgovinu i usluge, Bjelovar zastupanog po punomoćniku Edin Zenkić</item>
    </izvorni_sadrzaj>
    <derivirana_varijabla naziv="DomainObject.Predmet.ProtuStrankaListFormated_1">
      <item>ZENKIĆ društvo s ograničenom odgovornošću za proizvodnju, trgovinu i usluge, Bjelovar zastupanog po punomoćniku Edin Zenkić</item>
    </derivirana_varijabla>
  </DomainObject.Predmet.ProtuStrankaListFormated>
  <DomainObject.Predmet.ProtuStrankaListFormatedOIB>
    <izvorni_sadrzaj>
      <item>ZENKIĆ društvo s ograničenom odgovornošću za proizvodnju, trgovinu i usluge, Bjelovar, OIB 99634926919 zastupanog po punomoćniku Edin Zenkić</item>
    </izvorni_sadrzaj>
    <derivirana_varijabla naziv="DomainObject.Predmet.ProtuStrankaListFormatedOIB_1">
      <item>ZENKIĆ društvo s ograničenom odgovornošću za proizvodnju, trgovinu i usluge, Bjelovar, OIB 99634926919 zastupanog po punomoćniku Edin Zenkić</item>
    </derivirana_varijabla>
  </DomainObject.Predmet.ProtuStrankaListFormatedOIB>
  <DomainObject.Predmet.ProtuStrankaListFormatedWithAdress>
    <izvorni_sadrzaj>
      <item>ZENKIĆ društvo s ograničenom odgovornošću za proizvodnju, trgovinu i usluge, Bjelovar, Ante Kovačića 34, 43000 Bjelovar zastupanog po punomoćniku Edin Zenkić</item>
    </izvorni_sadrzaj>
    <derivirana_varijabla naziv="DomainObject.Predmet.ProtuStrankaListFormatedWithAdress_1">
      <item>ZENKIĆ društvo s ograničenom odgovornošću za proizvodnju, trgovinu i usluge, Bjelovar, Ante Kovačića 34, 43000 Bjelovar zastupanog po punomoćniku Edin Zenkić</item>
    </derivirana_varijabla>
  </DomainObject.Predmet.ProtuStrankaListFormatedWithAdress>
  <DomainObject.Predmet.ProtuStrankaListFormatedWithAdressOIB>
    <izvorni_sadrzaj>
      <item>ZENKIĆ društvo s ograničenom odgovornošću za proizvodnju, trgovinu i usluge, Bjelovar, OIB 99634926919, Ante Kovačića 34, 43000 Bjelovar zastupanog po punomoćniku Edin Zenkić</item>
    </izvorni_sadrzaj>
    <derivirana_varijabla naziv="DomainObject.Predmet.ProtuStrankaListFormatedWithAdressOIB_1">
      <item>ZENKIĆ društvo s ograničenom odgovornošću za proizvodnju, trgovinu i usluge, Bjelovar, OIB 99634926919, Ante Kovačića 34, 43000 Bjelovar zastupanog po punomoćniku Edin Zenkić</item>
    </derivirana_varijabla>
  </DomainObject.Predmet.ProtuStrankaListFormatedWithAdressOIB>
  <DomainObject.Predmet.ProtuStrankaListNazivFormated>
    <izvorni_sadrzaj>
      <item>ZENKIĆ društvo s ograničenom odgovornošću za proizvodnju, trgovinu i usluge, Bjelovar</item>
    </izvorni_sadrzaj>
    <derivirana_varijabla naziv="DomainObject.Predmet.ProtuStrankaListNazivFormated_1">
      <item>ZENKIĆ društvo s ograničenom odgovornošću za proizvodnju, trgovinu i usluge, Bjelovar</item>
    </derivirana_varijabla>
  </DomainObject.Predmet.ProtuStrankaListNazivFormated>
  <DomainObject.Predmet.ProtuStrankaListNazivFormatedOIB>
    <izvorni_sadrzaj>
      <item>ZENKIĆ društvo s ograničenom odgovornošću za proizvodnju, trgovinu i usluge, Bjelovar, OIB 99634926919</item>
    </izvorni_sadrzaj>
    <derivirana_varijabla naziv="DomainObject.Predmet.ProtuStrankaListNazivFormatedOIB_1">
      <item>ZENKIĆ društvo s ograničenom odgovornošću za proizvodnju, trgovinu i usluge, Bjelovar, OIB 99634926919</item>
    </derivirana_varijabla>
  </DomainObject.Predmet.ProtuStrankaListNazivFormatedOIB>
  <DomainObject.Predmet.OstaliListFormated>
    <izvorni_sadrzaj>
      <item>Edin Zenkić punomoćnik sudionika u postupku ZENKIĆ društvo s ograničenom odgovornošću za proizvodnju, trgovinu i usluge, Bjelovar</item>
    </izvorni_sadrzaj>
    <derivirana_varijabla naziv="DomainObject.Predmet.OstaliListFormated_1">
      <item>Edin Zenkić punomoćnik sudionika u postupku ZENKIĆ društvo s ograničenom odgovornošću za proizvodnju, trgovinu i usluge, Bjelovar</item>
    </derivirana_varijabla>
  </DomainObject.Predmet.OstaliListFormated>
  <DomainObject.Predmet.OstaliListFormatedOIB>
    <izvorni_sadrzaj>
      <item>Edin Zenkić punomoćnik sudionika u postupku ZENKIĆ društvo s ograničenom odgovornošću za proizvodnju, trgovinu i usluge, Bjelovar</item>
    </izvorni_sadrzaj>
    <derivirana_varijabla naziv="DomainObject.Predmet.OstaliListFormatedOIB_1">
      <item>Edin Zenkić punomoćnik sudionika u postupku ZENKIĆ društvo s ograničenom odgovornošću za proizvodnju, trgovinu i usluge, Bjelovar</item>
    </derivirana_varijabla>
  </DomainObject.Predmet.OstaliListFormatedOIB>
  <DomainObject.Predmet.OstaliListFormatedWithAdress>
    <izvorni_sadrzaj>
      <item>Edin Zenkić punomoćnik sudionika u postupku ZENKIĆ društvo s ograničenom odgovornošću za proizvodnju, trgovinu i usluge, Bjelovar</item>
    </izvorni_sadrzaj>
    <derivirana_varijabla naziv="DomainObject.Predmet.OstaliListFormatedWithAdress_1">
      <item>Edin Zenkić punomoćnik sudionika u postupku ZENKIĆ društvo s ograničenom odgovornošću za proizvodnju, trgovinu i usluge, Bjelovar</item>
    </derivirana_varijabla>
  </DomainObject.Predmet.OstaliListFormatedWithAdress>
  <DomainObject.Predmet.OstaliListFormatedWithAdressOIB>
    <izvorni_sadrzaj>
      <item>Edin Zenkić punomoćnik sudionika u postupku ZENKIĆ društvo s ograničenom odgovornošću za proizvodnju, trgovinu i usluge, Bjelovar</item>
    </izvorni_sadrzaj>
    <derivirana_varijabla naziv="DomainObject.Predmet.OstaliListFormatedWithAdressOIB_1">
      <item>Edin Zenkić punomoćnik sudionika u postupku ZENKIĆ društvo s ograničenom odgovornošću za proizvodnju, trgovinu i usluge, Bjelovar</item>
    </derivirana_varijabla>
  </DomainObject.Predmet.OstaliListFormatedWithAdressOIB>
  <DomainObject.Predmet.OstaliListNazivFormated>
    <izvorni_sadrzaj>
      <item>Edin Zenkić</item>
    </izvorni_sadrzaj>
    <derivirana_varijabla naziv="DomainObject.Predmet.OstaliListNazivFormated_1">
      <item>Edin Zenkić</item>
    </derivirana_varijabla>
  </DomainObject.Predmet.OstaliListNazivFormated>
  <DomainObject.Predmet.OstaliListNazivFormatedOIB>
    <izvorni_sadrzaj>
      <item>Edin Zenkić</item>
    </izvorni_sadrzaj>
    <derivirana_varijabla naziv="DomainObject.Predmet.OstaliListNazivFormatedOIB_1">
      <item>Edin Zenkić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ZENKIĆ društvo s ograničenom odgovornošću za proizvodnju, trgovinu i usluge, Bjelovar</izvorni_sadrzaj>
    <derivirana_varijabla naziv="DomainObject.Predmet.ProtustrankaIDrugi_1">ZENKIĆ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ZENKIĆ društvo s ograničenom odgovornošću za proizvodnju, trgovinu i usluge, Bjelovar, OIB 99634926919, Ante Kovačića 34, 43000 Bjelovar</izvorni_sadrzaj>
    <derivirana_varijabla naziv="DomainObject.Predmet.ProtustrankaIDrugiAdressOIB_1">ZENKIĆ društvo s ograničenom odgovornošću za proizvodnju, trgovinu i usluge, Bjelovar, OIB 99634926919, Ante Kovačića 34,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ZENKIĆ društvo s ograničenom odgovornošću za proizvodnju, trgovinu i usluge, Bjelovar</item>
      <item>Edin Zenkić</item>
    </izvorni_sadrzaj>
    <derivirana_varijabla naziv="DomainObject.Predmet.SudioniciListNaziv_1">
      <item>FINA, RC ZAGREB, Podružnica Bjelovar</item>
      <item>ZENKIĆ društvo s ograničenom odgovornošću za proizvodnju, trgovinu i usluge, Bjelovar</item>
      <item>Edin Zenkić</item>
    </derivirana_varijabla>
  </DomainObject.Predmet.SudioniciListNaziv>
  <DomainObject.Predmet.SudioniciListAdressOIB>
    <izvorni_sadrzaj>
      <item>FINA, RC ZAGREB, Podružnica Bjelovar, OIB 85821130368, F. Supila 4,43000 Bjelovar</item>
      <item>ZENKIĆ društvo s ograničenom odgovornošću za proizvodnju, trgovinu i usluge, Bjelovar, OIB 99634926919, Ante Kovačića 34,43000 Bjelovar</item>
      <item>Edin Zenkić</item>
    </izvorni_sadrzaj>
    <derivirana_varijabla naziv="DomainObject.Predmet.SudioniciListAdressOIB_1">
      <item>FINA, RC ZAGREB, Podružnica Bjelovar, OIB 85821130368, F. Supila 4,43000 Bjelovar</item>
      <item>ZENKIĆ društvo s ograničenom odgovornošću za proizvodnju, trgovinu i usluge, Bjelovar, OIB 99634926919, Ante Kovačića 34,43000 Bjelovar</item>
      <item>Edin Zenkić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99634926919</item>
      <item>, OIB null</item>
    </izvorni_sadrzaj>
    <derivirana_varijabla naziv="DomainObject.Predmet.SudioniciListNazivOIB_1">
      <item>, OIB 85821130368</item>
      <item>, OIB 99634926919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1752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2015-11-11T10:34:00Z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2015-11-13T11:30:00Z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