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c506" w14:paraId="b00c506" w:rsidRDefault="00671A4A" w:rsidP="00671A4A" w:rsidR="00671A4A" w:rsidRPr="005600E4">
      <w:pPr>
        <w:jc w:val="right"/>
        <w15:collapsed w:val="false"/>
      </w:pPr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>
      <w:pPr>
        <w:ind w:hanging="720" w:left="360"/>
      </w:pPr>
      <w:r w:rsidRPr="005600E4">
        <w:t xml:space="preserve">     TRGOVAČKI SUD U OSIJEKU</w:t>
      </w:r>
    </w:p>
    <w:p w:rsidRDefault="00CD3414" w:rsidP="00184F3E" w:rsidR="00CD3414">
      <w:pPr>
        <w:ind w:hanging="720" w:left="360"/>
      </w:pPr>
    </w:p>
    <w:p w:rsidRDefault="009F5048" w:rsidP="007B164A" w:rsidR="009F5048" w:rsidRPr="005600E4"/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>
      <w:pPr>
        <w:jc w:val="both"/>
      </w:pPr>
    </w:p>
    <w:p w:rsidRDefault="00CD3414" w:rsidP="00F957D4" w:rsidR="00CD3414" w:rsidRPr="005600E4">
      <w:pPr>
        <w:jc w:val="both"/>
      </w:pPr>
    </w:p>
    <w:p w:rsidRDefault="00BC5313" w:rsidP="00BC5313" w:rsidR="00BC5313">
      <w:pPr>
        <w:jc w:val="both"/>
      </w:pPr>
    </w:p>
    <w:p w:rsidRDefault="00A3364E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ARENIUS j.d.o.o., Vinkovci, Trg kralja Tomislava 1, MBS: 030148196, OIB: 25688842809</w:t>
      </w:r>
      <w:r>
        <w:rPr>
          <w:color w:val="000000"/>
        </w:rPr>
        <w:t>,</w:t>
      </w:r>
      <w:r w:rsidR="00603222">
        <w:rPr>
          <w:color w:val="000000"/>
        </w:rPr>
        <w:t xml:space="preserve"> dana </w:t>
      </w:r>
      <w:r>
        <w:rPr>
          <w:color w:val="000000"/>
        </w:rPr>
        <w:t>12</w:t>
      </w:r>
      <w:r w:rsidR="00BC70A4">
        <w:rPr>
          <w:color w:val="000000"/>
        </w:rPr>
        <w:t xml:space="preserve">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>
      <w:pPr>
        <w:ind w:firstLine="708"/>
        <w:jc w:val="both"/>
      </w:pPr>
    </w:p>
    <w:p w:rsidRDefault="00CD3414" w:rsidP="00BC5313" w:rsidR="00CD3414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>
      <w:pPr>
        <w:jc w:val="both"/>
      </w:pPr>
    </w:p>
    <w:p w:rsidRDefault="00CD3414" w:rsidP="00F957D4" w:rsidR="00CD341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5600E2">
        <w:t>ARENIUS j.d.o.o., Vinkovci, Trg kralja Tomislava 1, MBS: 030148196, OIB: 25688842809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5600E2">
        <w:t>2119</w:t>
      </w:r>
      <w:r w:rsidR="000975FD" w:rsidRPr="005600E4">
        <w:t>-</w:t>
      </w:r>
      <w:r w:rsidR="00111BA0">
        <w:t>1</w:t>
      </w:r>
      <w:r w:rsidR="005600E2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CD3414">
        <w:t>27.254,00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8C7B29" w:rsidP="00F957D4" w:rsidR="008C7B29">
      <w:pPr>
        <w:jc w:val="both"/>
      </w:pPr>
    </w:p>
    <w:p w:rsidRDefault="00CD3414" w:rsidP="00F957D4" w:rsidR="00CD3414">
      <w:pPr>
        <w:jc w:val="both"/>
      </w:pPr>
    </w:p>
    <w:p w:rsidRDefault="00CD3414" w:rsidP="00F957D4" w:rsidR="00CD3414">
      <w:pPr>
        <w:jc w:val="both"/>
      </w:pPr>
    </w:p>
    <w:p w:rsidRDefault="00CD3414" w:rsidP="00F957D4" w:rsidR="00CD341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7B164A" w:rsidP="00756DDA" w:rsidR="00105A49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04-06-16-11053 od 9. kolovoza 2016. godine, za otvaranje stečajnog postupka nad dužnikom ARENIUS j.d.o.o., Vinkovci, Trg kralja Tomislava 1, MBS: 030148196, OIB: 25688842809.  </w:t>
      </w:r>
    </w:p>
    <w:p w:rsidRDefault="004D6BCC" w:rsidP="00756DDA" w:rsidR="004D6BCC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4D6BCC">
        <w:t>7</w:t>
      </w:r>
      <w:r w:rsidR="00B03ADA">
        <w:t>.</w:t>
      </w:r>
      <w:r w:rsidR="00E72E6B">
        <w:t xml:space="preserve"> 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B6172A">
        <w:t>15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CD3414">
        <w:t>27.254,00</w:t>
      </w:r>
      <w:r w:rsidR="003C314A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A95E27" w:rsidP="004A78A5" w:rsidR="00A95E27">
      <w:pPr>
        <w:ind w:firstLine="708"/>
        <w:jc w:val="both"/>
      </w:pPr>
    </w:p>
    <w:p w:rsidRDefault="00A95E27" w:rsidP="00A95E27" w:rsidR="00A95E27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 w:rsidR="00AB017C">
        <w:t>– trošak otvaranja</w:t>
      </w:r>
      <w:r>
        <w:t xml:space="preserve"> žiro-računa </w:t>
      </w:r>
      <w:r w:rsidR="00AB017C">
        <w:t xml:space="preserve">u </w:t>
      </w:r>
      <w:r>
        <w:t xml:space="preserve">ukupnom iznosu od </w:t>
      </w:r>
      <w:r w:rsidR="00AB017C">
        <w:t>144</w:t>
      </w:r>
      <w:r>
        <w:t xml:space="preserve">,00 kn </w:t>
      </w:r>
      <w:r w:rsidRPr="005600E4">
        <w:t>u skladu s prosječnom naknadom prema Cjeniku financijskih institucija za usluge platnog prometa na tržištu</w:t>
      </w:r>
    </w:p>
    <w:p w:rsidRDefault="00AB017C" w:rsidP="00AB017C" w:rsidR="00AB017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AB017C" w:rsidP="00AB017C" w:rsidR="00AB017C">
      <w:pPr>
        <w:spacing w:after="240"/>
        <w:jc w:val="both"/>
      </w:pPr>
      <w:r w:rsidRPr="005600E4">
        <w:t xml:space="preserve">- trošak knjigovodstvenih usluga – mjesečno </w:t>
      </w:r>
      <w:r>
        <w:t>500,00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6.000</w:t>
      </w:r>
      <w:r w:rsidRPr="005600E4">
        <w:t>,00 kn u skladu s prosječnom cijenom takvih usluga na tržištu</w:t>
      </w:r>
    </w:p>
    <w:p w:rsidRDefault="0073685F" w:rsidP="00A95E27" w:rsidR="00AB017C">
      <w:pPr>
        <w:spacing w:after="240"/>
        <w:jc w:val="both"/>
      </w:pPr>
      <w:r>
        <w:t>- izrada početne i završne bilance 2.000,00 kn</w:t>
      </w:r>
    </w:p>
    <w:p w:rsidRDefault="0031399C" w:rsidP="008F4803" w:rsidR="00AB017C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8F4803" w:rsidP="008F4803" w:rsidR="008F4803" w:rsidRPr="005600E4">
      <w:pPr>
        <w:jc w:val="both"/>
      </w:pPr>
    </w:p>
    <w:p w:rsidRDefault="00B32B42" w:rsidP="00B32B42" w:rsidR="00B32B4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B32B42" w:rsidP="008F4803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14AAC">
        <w:t>12</w:t>
      </w:r>
      <w:r w:rsidR="00F55295">
        <w:t>. ožujka</w:t>
      </w:r>
      <w:r w:rsidR="00FA3D53">
        <w:t xml:space="preserve"> 2018.</w:t>
      </w:r>
    </w:p>
    <w:p w:rsidRDefault="0092277E" w:rsidP="0092277E" w:rsidR="0092277E">
      <w:pPr>
        <w:jc w:val="both"/>
      </w:pPr>
    </w:p>
    <w:p w:rsidRDefault="008C7B29" w:rsidP="0092277E" w:rsidR="008C7B29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  <w:bookmarkStart w:name="_GoBack" w:id="0"/>
      <w:bookmarkEnd w:id="0"/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86090C">
        <w:t>10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81E" w:rsidR="00EF481E">
      <w:r>
        <w:separator/>
      </w:r>
    </w:p>
  </w:endnote>
  <w:endnote w:id="0" w:type="continuationSeparator">
    <w:p w:rsidRDefault="00EF481E" w:rsidR="00EF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81E" w:rsidR="00EF481E">
      <w:r>
        <w:separator/>
      </w:r>
    </w:p>
  </w:footnote>
  <w:footnote w:id="0" w:type="continuationSeparator">
    <w:p w:rsidRDefault="00EF481E" w:rsidR="00EF4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5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F67C7" w:rsidR="007F67C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7F67C7">
      <w:t>7 St-2119/16-17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F67C7">
      <w:t>2119</w:t>
    </w:r>
    <w:r w:rsidR="00734540">
      <w:t>/1</w:t>
    </w:r>
    <w:r w:rsidR="007F67C7">
      <w:t>6</w:t>
    </w:r>
    <w:r w:rsidR="00734540">
      <w:t>-</w:t>
    </w:r>
    <w:r w:rsidR="00D7053C">
      <w:t>1</w:t>
    </w:r>
    <w:r w:rsidR="007F67C7">
      <w:t>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3825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3D5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D81"/>
    <w:rsid w:val="002E2327"/>
    <w:rsid w:val="002E32F1"/>
    <w:rsid w:val="002E4502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99C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53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14A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6BCC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2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48E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5F5D1B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685F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64A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7C7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090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C7B29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03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364E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5E27"/>
    <w:rsid w:val="00A965E6"/>
    <w:rsid w:val="00AA1BC8"/>
    <w:rsid w:val="00AA1EA2"/>
    <w:rsid w:val="00AA2175"/>
    <w:rsid w:val="00AA2C22"/>
    <w:rsid w:val="00AA40A5"/>
    <w:rsid w:val="00AA6663"/>
    <w:rsid w:val="00AA6A71"/>
    <w:rsid w:val="00AB017C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B42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72A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8D7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3414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53C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481E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4AAC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67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5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7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5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ARENIUS j.d.o.o. za proizvodnju, trgovinu i usluge</izvorni_sadrzaj>
    <derivirana_varijabla naziv="DomainObject.Predmet.ProtustrankaFormated_1">  ARENIUS j.d.o.o. za proizvodnju, trgovinu i usluge</derivirana_varijabla>
  </DomainObject.Predmet.ProtustrankaFormated>
  <DomainObject.Predmet.ProtustrankaFormatedOIB>
    <izvorni_sadrzaj>  ARENIUS j.d.o.o. za proizvodnju, trgovinu i usluge, OIB 25688842809</izvorni_sadrzaj>
    <derivirana_varijabla naziv="DomainObject.Predmet.ProtustrankaFormatedOIB_1">  ARENIUS j.d.o.o. za proizvodnju, trgovinu i usluge, OIB 25688842809</derivirana_varijabla>
  </DomainObject.Predmet.ProtustrankaFormatedOIB>
  <DomainObject.Predmet.ProtustrankaFormatedWithAdress>
    <izvorni_sadrzaj> ARENIUS j.d.o.o. za proizvodnju, trgovinu i usluge, Trg kralja Tomislava 1, 32100 Vinkovci</izvorni_sadrzaj>
    <derivirana_varijabla naziv="DomainObject.Predmet.ProtustrankaFormatedWithAdress_1"> ARENIUS j.d.o.o. za proizvodnju, trgovinu i usluge, Trg kralja Tomislava 1, 32100 Vinkovci</derivirana_varijabla>
  </DomainObject.Predmet.ProtustrankaFormatedWithAdress>
  <DomainObject.Predmet.ProtustrankaFormatedWithAdressOIB>
    <izvorni_sadrzaj> ARENIUS j.d.o.o. za proizvodnju, trgovinu i usluge, OIB 25688842809, Trg kralja Tomislava 1, 32100 Vinkovci</izvorni_sadrzaj>
    <derivirana_varijabla naziv="DomainObject.Predmet.ProtustrankaFormatedWithAdressOIB_1"> ARENIUS j.d.o.o. za proizvodnju, trgovinu i usluge, OIB 25688842809, Trg kralja Tomislava 1, 32100 Vinkovci</derivirana_varijabla>
  </DomainObject.Predmet.ProtustrankaFormatedWithAdressOIB>
  <DomainObject.Predmet.ProtustrankaWithAdress>
    <izvorni_sadrzaj>ARENIUS j.d.o.o. za proizvodnju, trgovinu i usluge Trg kralja Tomislava 1, 32100 Vinkovci</izvorni_sadrzaj>
    <derivirana_varijabla naziv="DomainObject.Predmet.ProtustrankaWithAdress_1">ARENIUS j.d.o.o. za proizvodnju, trgovinu i usluge Trg kralja Tomislava 1, 32100 Vinkovci</derivirana_varijabla>
  </DomainObject.Predmet.ProtustrankaWithAdress>
  <DomainObject.Predmet.ProtustrankaWithAdressOIB>
    <izvorni_sadrzaj>ARENIUS j.d.o.o. za proizvodnju, trgovinu i usluge, OIB 25688842809, Trg kralja Tomislava 1, 32100 Vinkovci</izvorni_sadrzaj>
    <derivirana_varijabla naziv="DomainObject.Predmet.ProtustrankaWithAdressOIB_1">ARENIUS j.d.o.o. za proizvodnju, trgovinu i usluge, OIB 25688842809, Trg kralja Tomislava 1, 32100 Vinkovci</derivirana_varijabla>
  </DomainObject.Predmet.ProtustrankaWithAdressOIB>
  <DomainObject.Predmet.ProtustrankaNazivFormated>
    <izvorni_sadrzaj>ARENIUS j.d.o.o. za proizvodnju, trgovinu i usluge</izvorni_sadrzaj>
    <derivirana_varijabla naziv="DomainObject.Predmet.ProtustrankaNazivFormated_1">ARENIUS j.d.o.o. za proizvodnju, trgovinu i usluge</derivirana_varijabla>
  </DomainObject.Predmet.ProtustrankaNazivFormated>
  <DomainObject.Predmet.ProtustrankaNazivFormatedOIB>
    <izvorni_sadrzaj>ARENIUS j.d.o.o. za proizvodnju, trgovinu i usluge, OIB 25688842809</izvorni_sadrzaj>
    <derivirana_varijabla naziv="DomainObject.Predmet.ProtustrankaNazivFormatedOIB_1">ARENIUS j.d.o.o. za proizvodnju, trgovinu i usluge, OIB 25688842809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ARENIUS j.d.o.o. za proizvodnju, trgovinu i usluge</item>
    </izvorni_sadrzaj>
    <derivirana_varijabla naziv="DomainObject.Predmet.ProtuStrankaListFormated_1">
      <item>ARENIUS j.d.o.o. za proizvodnju, trgovinu i usluge</item>
    </derivirana_varijabla>
  </DomainObject.Predmet.ProtuStrankaListFormated>
  <DomainObject.Predmet.ProtuStrankaListFormatedOIB>
    <izvorni_sadrzaj>
      <item>ARENIUS j.d.o.o. za proizvodnju, trgovinu i usluge, OIB 25688842809</item>
    </izvorni_sadrzaj>
    <derivirana_varijabla naziv="DomainObject.Predmet.ProtuStrankaListFormatedOIB_1">
      <item>ARENIUS j.d.o.o. za proizvodnju, trgovinu i usluge, OIB 25688842809</item>
    </derivirana_varijabla>
  </DomainObject.Predmet.ProtuStrankaListFormatedOIB>
  <DomainObject.Predmet.ProtuStrankaListFormatedWithAdress>
    <izvorni_sadrzaj>
      <item>ARENIUS j.d.o.o. za proizvodnju, trgovinu i usluge, Trg kralja Tomislava 1, 32100 Vinkovci</item>
    </izvorni_sadrzaj>
    <derivirana_varijabla naziv="DomainObject.Predmet.ProtuStrankaListFormatedWithAdress_1">
      <item>ARENIUS j.d.o.o. za proizvodnju, trgovinu i usluge, Trg kralja Tomislava 1, 32100 Vinkovci</item>
    </derivirana_varijabla>
  </DomainObject.Predmet.ProtuStrankaListFormatedWithAdress>
  <DomainObject.Predmet.ProtuStrankaListFormatedWithAdressOIB>
    <izvorni_sadrzaj>
      <item>ARENIUS j.d.o.o. za proizvodnju, trgovinu i usluge, OIB 25688842809, Trg kralja Tomislava 1, 32100 Vinkovci</item>
    </izvorni_sadrzaj>
    <derivirana_varijabla naziv="DomainObject.Predmet.ProtuStrankaListFormatedWithAdressOIB_1">
      <item>ARENIUS j.d.o.o. za proizvodnju, trgovinu i usluge, OIB 25688842809, Trg kralja Tomislava 1, 32100 Vinkovci</item>
    </derivirana_varijabla>
  </DomainObject.Predmet.ProtuStrankaListFormatedWithAdressOIB>
  <DomainObject.Predmet.ProtuStrankaListNazivFormated>
    <izvorni_sadrzaj>
      <item>ARENIUS j.d.o.o. za proizvodnju, trgovinu i usluge</item>
    </izvorni_sadrzaj>
    <derivirana_varijabla naziv="DomainObject.Predmet.ProtuStrankaListNazivFormated_1">
      <item>ARENIUS j.d.o.o. za proizvodnju, trgovinu i usluge</item>
    </derivirana_varijabla>
  </DomainObject.Predmet.ProtuStrankaListNazivFormated>
  <DomainObject.Predmet.ProtuStrankaListNazivFormatedOIB>
    <izvorni_sadrzaj>
      <item>ARENIUS j.d.o.o. za proizvodnju, trgovinu i usluge, OIB 25688842809</item>
    </izvorni_sadrzaj>
    <derivirana_varijabla naziv="DomainObject.Predmet.ProtuStrankaListNazivFormatedOIB_1">
      <item>ARENIUS j.d.o.o. za proizvodnju, trgovinu i usluge, OIB 25688842809</item>
    </derivirana_varijabla>
  </DomainObject.Predmet.ProtuStrankaListNazivFormatedOIB>
  <DomainObject.Predmet.OstaliListFormated>
    <izvorni_sadrzaj>
      <item>Danijela Ivaković</item>
      <item>Županijsko državno odvjetništvo u Vukovaru</item>
    </izvorni_sadrzaj>
    <derivirana_varijabla naziv="DomainObject.Predmet.OstaliListFormated_1">
      <item>Danijela Ivaković</item>
      <item>Županijsko državno odvjetništvo u Vukovaru</item>
    </derivirana_varijabla>
  </DomainObject.Predmet.OstaliListFormated>
  <DomainObject.Predmet.OstaliListFormatedOIB>
    <izvorni_sadrzaj>
      <item>Danijela Ivaković, OIB 46919047380</item>
      <item>Županijsko državno odvjetništvo u Vukovaru, OIB 81618487055</item>
    </izvorni_sadrzaj>
    <derivirana_varijabla naziv="DomainObject.Predmet.OstaliListFormatedOIB_1">
      <item>Danijela Ivaković, OIB 46919047380</item>
      <item>Županijsko državno odvjetništvo u Vukovaru, OIB 81618487055</item>
    </derivirana_varijabla>
  </DomainObject.Predmet.OstaliListFormatedOIB>
  <DomainObject.Predmet.OstaliListFormatedWithAdress>
    <izvorni_sadrzaj>
      <item>Danijela Ivaković, Ribarska ulica 2, 32271 Rokovci</item>
      <item>Županijsko državno odvjetništvo u Vukovaru, Ulica Andrije Hebranga 2, 32000 Vukovar</item>
    </izvorni_sadrzaj>
    <derivirana_varijabla naziv="DomainObject.Predmet.OstaliListFormatedWithAdress_1">
      <item>Danijela Ivaković, Ribarska ulica 2, 32271 Rokovci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Danijela Ivaković, OIB 46919047380, Ribarska ulica 2, 32271 Rokovci</item>
      <item>Županijsko državno odvjetništvo u Vukovaru, OIB 81618487055, Ulica Andrije Hebranga 2, 32000 Vukovar</item>
    </izvorni_sadrzaj>
    <derivirana_varijabla naziv="DomainObject.Predmet.OstaliListFormatedWithAdressOIB_1">
      <item>Danijela Ivaković, OIB 46919047380, Ribarska ulica 2, 32271 Rokovci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Danijela Ivaković</item>
      <item>Županijsko državno odvjetništvo u Vukovaru</item>
    </izvorni_sadrzaj>
    <derivirana_varijabla naziv="DomainObject.Predmet.OstaliListNazivFormated_1">
      <item>Danijela Ivaković</item>
      <item>Županijsko državno odvjetništvo u Vukovaru</item>
    </derivirana_varijabla>
  </DomainObject.Predmet.OstaliListNazivFormated>
  <DomainObject.Predmet.OstaliListNazivFormatedOIB>
    <izvorni_sadrzaj>
      <item>Danijela Ivaković, OIB 46919047380</item>
      <item>Županijsko državno odvjetništvo u Vukovaru, OIB 81618487055</item>
    </izvorni_sadrzaj>
    <derivirana_varijabla naziv="DomainObject.Predmet.OstaliListNazivFormatedOIB_1">
      <item>Danijela Ivaković, OIB 46919047380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ARENIUS j.d.o.o. za proizvodnju, trgovinu i usluge</izvorni_sadrzaj>
    <derivirana_varijabla naziv="DomainObject.Predmet.ProtustrankaIDrugi_1">ARENIUS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ARENIUS j.d.o.o. za proizvodnju, trgovinu i usluge, OIB 25688842809, Trg kralja Tomislava 1, 32100 Vinkovci</izvorni_sadrzaj>
    <derivirana_varijabla naziv="DomainObject.Predmet.ProtustrankaIDrugiAdressOIB_1">ARENIUS j.d.o.o. za proizvodnju, trgovinu i usluge, OIB 25688842809, Trg kralja Tomislava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ARENIUS j.d.o.o. za proizvodnju, trgovinu i usluge</item>
      <item>Danijela Ivaković</item>
      <item>Županijsko državno odvjetništvo u Vukovaru</item>
    </izvorni_sadrzaj>
    <derivirana_varijabla naziv="DomainObject.Predmet.SudioniciListNaziv_1">
      <item>FINA RC OSIJEK</item>
      <item>ARENIUS j.d.o.o. za proizvodnju, trgovinu i usluge</item>
      <item>Danijela Ivaković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25688842809</item>
      <item>, OIB 46919047380</item>
      <item>, OIB 81618487055</item>
    </izvorni_sadrzaj>
    <derivirana_varijabla naziv="DomainObject.Predmet.SudioniciListNazivOIB_1">
      <item>, OIB 85821130368</item>
      <item>, OIB 25688842809</item>
      <item>, OIB 46919047380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C5440-9626-4593-8C24-84DC0A5B9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4242</properties:Characters>
  <properties:Lines>133</properties:Lines>
  <properties:Paragraphs>33</properties:Paragraphs>
  <properties:TotalTime>719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2018-03-12T12:50:00Z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(2119-16 KATA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