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d333" w14:paraId="51cd333" w:rsidRDefault="00BC233A" w:rsidP="00BC233A" w:rsidR="00BC233A">
      <w:pPr>
        <w:jc w:val="right"/>
        <w15:collapsed w:val="false"/>
      </w:pPr>
      <w:r>
        <w:t>Poslovni broj: 6 St-1304/18-8</w:t>
      </w:r>
    </w:p>
    <w:p w:rsidRDefault="00BC233A" w:rsidP="00BC233A" w:rsidR="00BC233A">
      <w:pPr>
        <w:tabs>
          <w:tab w:pos="5910" w:val="left"/>
        </w:tabs>
        <w:jc w:val="both"/>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r>
        <w:br w:clear="all" w:type="textWrapping"/>
      </w:r>
    </w:p>
    <w:p w:rsidRDefault="00BC233A" w:rsidP="00BC233A" w:rsidR="00BC233A">
      <w:pPr>
        <w:jc w:val="both"/>
      </w:pPr>
    </w:p>
    <w:p w:rsidRDefault="00BC233A" w:rsidP="00BC233A" w:rsidR="00BC233A">
      <w:pPr>
        <w:ind w:hanging="720" w:left="360"/>
        <w:jc w:val="both"/>
      </w:pPr>
      <w:r>
        <w:t xml:space="preserve">  Republika Hrvatska</w:t>
      </w:r>
    </w:p>
    <w:p w:rsidRDefault="00BC233A" w:rsidP="00BC233A" w:rsidR="00BC233A">
      <w:pPr>
        <w:ind w:hanging="720" w:left="360"/>
        <w:jc w:val="both"/>
        <w:rPr>
          <w:sz w:val="22"/>
          <w:szCs w:val="22"/>
        </w:rPr>
      </w:pPr>
      <w:r>
        <w:rPr>
          <w:sz w:val="22"/>
          <w:szCs w:val="22"/>
        </w:rPr>
        <w:t>Trgovački sud u Osijeku</w:t>
      </w:r>
    </w:p>
    <w:p w:rsidRDefault="00BC233A" w:rsidP="00BC233A" w:rsidR="00BC233A">
      <w:pPr>
        <w:ind w:hanging="720" w:left="360"/>
        <w:jc w:val="both"/>
        <w:rPr>
          <w:sz w:val="22"/>
          <w:szCs w:val="22"/>
        </w:rPr>
      </w:pPr>
      <w:r>
        <w:rPr>
          <w:sz w:val="22"/>
          <w:szCs w:val="22"/>
        </w:rPr>
        <w:t xml:space="preserve"> Osijek, Zagrebačka 2</w:t>
      </w:r>
    </w:p>
    <w:p w:rsidRDefault="00BC233A" w:rsidP="00BC233A" w:rsidR="00BC233A">
      <w:pPr>
        <w:ind w:hanging="720" w:left="360"/>
        <w:jc w:val="both"/>
        <w:rPr>
          <w:sz w:val="22"/>
          <w:szCs w:val="22"/>
        </w:rPr>
      </w:pPr>
    </w:p>
    <w:p w:rsidRDefault="00BC233A" w:rsidP="00BC233A" w:rsidR="00BC233A">
      <w:pPr>
        <w:ind w:hanging="720" w:left="360"/>
        <w:jc w:val="both"/>
        <w:rPr>
          <w:sz w:val="22"/>
          <w:szCs w:val="22"/>
        </w:rPr>
      </w:pPr>
    </w:p>
    <w:p w:rsidRDefault="00BC233A" w:rsidP="00BC233A" w:rsidR="00BC233A">
      <w:pPr>
        <w:ind w:hanging="720" w:left="360"/>
        <w:jc w:val="both"/>
        <w:rPr>
          <w:sz w:val="22"/>
          <w:szCs w:val="22"/>
        </w:rPr>
      </w:pPr>
    </w:p>
    <w:p w:rsidRDefault="00BC233A" w:rsidP="00BC233A" w:rsidR="00BC233A">
      <w:pPr>
        <w:ind w:hanging="720" w:left="360"/>
        <w:jc w:val="both"/>
        <w:rPr>
          <w:sz w:val="22"/>
          <w:szCs w:val="22"/>
        </w:rPr>
      </w:pPr>
    </w:p>
    <w:p w:rsidRDefault="00DB040F" w:rsidP="00BC233A" w:rsidR="00DB040F">
      <w:pPr>
        <w:ind w:hanging="720" w:left="360"/>
        <w:jc w:val="both"/>
        <w:rPr>
          <w:sz w:val="22"/>
          <w:szCs w:val="22"/>
        </w:rPr>
      </w:pPr>
    </w:p>
    <w:p w:rsidRDefault="00BC233A" w:rsidP="00BC233A" w:rsidR="00BC233A">
      <w:pPr>
        <w:ind w:hanging="720" w:left="360"/>
        <w:jc w:val="both"/>
        <w:rPr>
          <w:sz w:val="22"/>
          <w:szCs w:val="22"/>
        </w:rPr>
      </w:pPr>
    </w:p>
    <w:p w:rsidRDefault="00BC233A" w:rsidP="00BC233A" w:rsidR="00BC233A">
      <w:pPr>
        <w:ind w:hanging="720" w:left="360"/>
        <w:jc w:val="both"/>
        <w:rPr>
          <w:sz w:val="22"/>
          <w:szCs w:val="22"/>
        </w:rP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w:t>
      </w:r>
      <w:r w:rsidR="00BC233A">
        <w:t xml:space="preserve">u stečajnom postupku predlagatelja FINA RC Osijek za otvaranje stečajnog postupka nad dužnikom: </w:t>
      </w:r>
      <w:r w:rsidR="00BC233A">
        <w:rPr>
          <w:b/>
        </w:rPr>
        <w:t>MAJOLI d.o.o. Donji Miholjac, A. Mihanovića 18, OIB: 41685317241, MBS: 030129402</w:t>
      </w:r>
      <w:r w:rsidRPr="00D14516">
        <w:t>,</w:t>
      </w:r>
      <w:r>
        <w:t xml:space="preserve"> dana </w:t>
      </w:r>
      <w:r w:rsidR="00BC233A">
        <w:t>15. siječnja 2019. g.,</w:t>
      </w:r>
      <w:r w:rsidR="000C5C7F">
        <w:t xml:space="preserve">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BC233A">
        <w:rPr>
          <w:b/>
        </w:rPr>
        <w:t>MAJOLI d.o.o. Donji Miholjac, A. Mihanovića 18, OIB: 41685317241, MBS: 030129402</w:t>
      </w:r>
      <w:r w:rsidR="00CA1D43">
        <w:rPr>
          <w:b/>
        </w:rPr>
        <w:t>.</w:t>
      </w:r>
    </w:p>
    <w:p w:rsidRDefault="00C96219" w:rsidP="00C96219" w:rsidR="00C96219">
      <w:pPr>
        <w:ind w:left="1080"/>
        <w:jc w:val="both"/>
        <w:rPr>
          <w:b/>
        </w:rPr>
      </w:pPr>
    </w:p>
    <w:p w:rsidRDefault="00324E7F" w:rsidP="00BC233A" w:rsidR="00E33447" w:rsidRPr="00C96219">
      <w:pPr>
        <w:numPr>
          <w:ilvl w:val="0"/>
          <w:numId w:val="11"/>
        </w:numPr>
        <w:jc w:val="both"/>
        <w:rPr>
          <w:b/>
        </w:rPr>
      </w:pPr>
      <w:r w:rsidRPr="00E33447">
        <w:t>Za stečajnog upravitelja određuje se</w:t>
      </w:r>
      <w:r w:rsidR="004D6DB6" w:rsidRPr="00C96219">
        <w:rPr>
          <w:b/>
        </w:rPr>
        <w:t xml:space="preserve"> </w:t>
      </w:r>
      <w:r w:rsidR="00BC233A" w:rsidRPr="00BC233A">
        <w:rPr>
          <w:b/>
        </w:rPr>
        <w:t xml:space="preserve">Živka </w:t>
      </w:r>
      <w:proofErr w:type="spellStart"/>
      <w:r w:rsidR="00BC233A" w:rsidRPr="00BC233A">
        <w:rPr>
          <w:b/>
        </w:rPr>
        <w:t>Posavac</w:t>
      </w:r>
      <w:proofErr w:type="spellEnd"/>
      <w:r w:rsidR="00BC233A" w:rsidRPr="00BC233A">
        <w:rPr>
          <w:b/>
        </w:rPr>
        <w:t xml:space="preserve"> dipl. oec. Osijek, Vijenac P. Kolarića 9, OIB 99335812289</w:t>
      </w:r>
      <w:r w:rsidR="00425304" w:rsidRPr="00C96219">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BC233A">
        <w:rPr>
          <w:b/>
        </w:rPr>
        <w:t>MAJOLI d.o.o. Donji Miholjac, A. Mihanovića 18, OIB: 41685317241, MBS: 030129402</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243617" w:rsidR="005D7739">
      <w:pPr>
        <w:numPr>
          <w:ilvl w:val="0"/>
          <w:numId w:val="11"/>
        </w:numPr>
        <w:jc w:val="both"/>
      </w:pPr>
      <w:r w:rsidRPr="0074446F">
        <w:t>Primjerak rješenja, nakon pravomoćnosti, dostavit će se registru Trgovačkog suda u Osijek</w:t>
      </w:r>
      <w:r w:rsidR="001B2709">
        <w:t>u, radi upisa brisanja dužnika.</w:t>
      </w:r>
    </w:p>
    <w:p w:rsidRDefault="00C96219" w:rsidP="00C96219" w:rsidR="00C96219"/>
    <w:p w:rsidRDefault="00D87452" w:rsidP="00D87452" w:rsidR="00D87452">
      <w:pPr>
        <w:ind w:left="1080"/>
        <w:jc w:val="both"/>
      </w:pPr>
    </w:p>
    <w:p w:rsidRDefault="000249F6" w:rsidP="00243617" w:rsidR="000249F6">
      <w:pPr>
        <w:jc w:val="both"/>
      </w:pPr>
    </w:p>
    <w:p w:rsidRDefault="005D7739" w:rsidP="00243617" w:rsidR="005D7739">
      <w:pPr>
        <w:jc w:val="both"/>
      </w:pPr>
    </w:p>
    <w:p w:rsidRDefault="00D87452" w:rsidP="00243617" w:rsidR="00D87452">
      <w:pPr>
        <w:jc w:val="both"/>
      </w:pPr>
    </w:p>
    <w:p w:rsidRDefault="00D87452" w:rsidP="00243617" w:rsidR="00D87452">
      <w:pPr>
        <w:jc w:val="both"/>
      </w:pPr>
    </w:p>
    <w:p w:rsidRDefault="00324E7F" w:rsidP="00324E7F" w:rsidR="00324E7F" w:rsidRPr="00B162A4">
      <w:pPr>
        <w:jc w:val="center"/>
      </w:pPr>
      <w:r w:rsidRPr="00B162A4">
        <w:t>Obrazloženje</w:t>
      </w:r>
    </w:p>
    <w:p w:rsidRDefault="006B2E64" w:rsidP="00DF4D5E" w:rsidR="006B2E64">
      <w:pPr>
        <w:rPr>
          <w:b/>
        </w:rPr>
      </w:pPr>
    </w:p>
    <w:p w:rsidRDefault="007D7E9A" w:rsidP="00DF4D5E" w:rsidR="007D7E9A">
      <w:pPr>
        <w:rPr>
          <w:b/>
        </w:rPr>
      </w:pPr>
    </w:p>
    <w:p w:rsidRDefault="00BC233A" w:rsidP="00BC233A" w:rsidR="00BC233A">
      <w:pPr>
        <w:ind w:firstLine="720"/>
        <w:jc w:val="both"/>
        <w:rPr>
          <w:bCs/>
        </w:rPr>
      </w:pPr>
      <w:r>
        <w:t xml:space="preserve">FINA RC Osijek dana 23. studenog 2018. g. podnijela je prijedlog za otvaranje stečajnog postupka nad dužnikom </w:t>
      </w:r>
      <w:r>
        <w:rPr>
          <w:b/>
        </w:rPr>
        <w:t xml:space="preserve">MAJOLI d.o.o. Donji Miholjac, A. Mihanovića 18, OIB: 41685317241, MBS: 030129402 </w:t>
      </w:r>
      <w:r>
        <w:t xml:space="preserve">navodeći </w:t>
      </w:r>
      <w:r>
        <w:rPr>
          <w:bCs/>
        </w:rPr>
        <w:t>da dužnik na dan 20.11.2018. g.  u Očevidniku redoslijeda osnova za plaćanje ima evidentirane neizvršene osnove za plaćanje u neprekinutom razdoblju od 120 dana, u ukupnom iznosu od 88.383,49 kn te da ima jednog zaposlenika.</w:t>
      </w:r>
    </w:p>
    <w:p w:rsidRDefault="00BC233A" w:rsidP="00BC233A" w:rsidR="00BC233A">
      <w:pPr>
        <w:jc w:val="both"/>
        <w:rPr>
          <w:bCs/>
        </w:rPr>
      </w:pPr>
    </w:p>
    <w:p w:rsidRDefault="00BC233A" w:rsidP="00BC233A" w:rsidR="00BC233A">
      <w:pPr>
        <w:ind w:firstLine="720"/>
        <w:jc w:val="both"/>
      </w:pPr>
      <w:r>
        <w:t xml:space="preserve">Zaključkom ovoga suda broj 6 St-1304/18-3 od 30. studenog 2018.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BC233A" w:rsidP="00BC233A" w:rsidR="00BC233A">
      <w:pPr>
        <w:ind w:firstLine="720"/>
        <w:jc w:val="both"/>
      </w:pPr>
    </w:p>
    <w:p w:rsidRDefault="00BC233A" w:rsidP="00BC233A" w:rsidR="00DB040F">
      <w:pPr>
        <w:ind w:firstLine="720"/>
        <w:jc w:val="both"/>
      </w:pPr>
      <w:r>
        <w:t xml:space="preserve">Dužnik je dana 12. prosinca 2018. g. </w:t>
      </w:r>
      <w:r w:rsidRPr="007516F3">
        <w:t xml:space="preserve">dostavio </w:t>
      </w:r>
      <w:r>
        <w:t>izvješće o financij</w:t>
      </w:r>
      <w:r w:rsidR="00DB040F">
        <w:t>sko-gospodarskom stanju dužnika iz kojeg proizlazi da je u posljednjih nekoliko godina značajno pao prihod zbog dolaska velikih trgovačkih lanaca te je morao zatvoriti maloprodajne objekte zbog neprofitabilnosti te je došlo do problema u redovitom izvršavanju financijskih obveza prema dobavljačima i blokade računa dužnika.</w:t>
      </w:r>
    </w:p>
    <w:p w:rsidRDefault="00DB040F" w:rsidP="00BC233A" w:rsidR="00DB040F">
      <w:pPr>
        <w:ind w:firstLine="720"/>
        <w:jc w:val="both"/>
      </w:pPr>
    </w:p>
    <w:p w:rsidRDefault="00DB040F" w:rsidP="00BC233A" w:rsidR="00BC233A">
      <w:pPr>
        <w:ind w:firstLine="720"/>
        <w:jc w:val="both"/>
      </w:pPr>
      <w:r>
        <w:t xml:space="preserve">Ujedno dužnik je dostavio </w:t>
      </w:r>
      <w:proofErr w:type="spellStart"/>
      <w:r w:rsidR="00BC233A">
        <w:t>prokazni</w:t>
      </w:r>
      <w:proofErr w:type="spellEnd"/>
      <w:r w:rsidR="00BC233A">
        <w:t xml:space="preserve"> popis imovine ovjerovljen kod javnog bilježnika Marija </w:t>
      </w:r>
      <w:proofErr w:type="spellStart"/>
      <w:r w:rsidR="00BC233A">
        <w:t>Habuda</w:t>
      </w:r>
      <w:proofErr w:type="spellEnd"/>
      <w:r w:rsidR="00BC233A">
        <w:t xml:space="preserve"> </w:t>
      </w:r>
      <w:proofErr w:type="spellStart"/>
      <w:r w:rsidR="00BC233A">
        <w:t>Bučanac</w:t>
      </w:r>
      <w:proofErr w:type="spellEnd"/>
      <w:r w:rsidR="00BC233A">
        <w:t xml:space="preserve"> iz Donjeg Miholjca OV-3631/18 od 7. prosinca 2018. g. </w:t>
      </w:r>
      <w:r w:rsidR="00040A12">
        <w:t xml:space="preserve">(str. 11-20 spisa) </w:t>
      </w:r>
      <w:r w:rsidR="00BC233A">
        <w:t>te bilancu na dan 7.12.2018. g. iz koj</w:t>
      </w:r>
      <w:r w:rsidR="00040A12">
        <w:t>eg</w:t>
      </w:r>
      <w:r w:rsidR="00BC233A">
        <w:t xml:space="preserve"> proizlazi da dužnik nema nikakvu imovinu.</w:t>
      </w:r>
    </w:p>
    <w:p w:rsidRDefault="000C5C7F" w:rsidP="000C5C7F" w:rsidR="000C5C7F">
      <w:pPr>
        <w:jc w:val="both"/>
      </w:pPr>
    </w:p>
    <w:p w:rsidRDefault="000C5C7F" w:rsidP="000C5C7F" w:rsidR="000C5C7F">
      <w:pPr>
        <w:ind w:firstLine="720"/>
        <w:jc w:val="both"/>
      </w:pPr>
      <w:r>
        <w:t>Rješenjem ovoga suda broj 6 St-</w:t>
      </w:r>
      <w:r w:rsidR="00BC233A">
        <w:t>1304/18-7 od 14. prosinca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BC233A">
        <w:t>14. prosinca</w:t>
      </w:r>
      <w:r w:rsidR="001B2709">
        <w:t xml:space="preserve">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t xml:space="preserve">Sud je proveo uvid u materijalnu dokumentaciju u spisu i to prijedlog </w:t>
      </w:r>
      <w:r w:rsidR="00040A12">
        <w:t>FINE</w:t>
      </w:r>
      <w:r w:rsidR="000B7A35">
        <w:t xml:space="preserve"> za otvaranje stečajnog postupka od 23.</w:t>
      </w:r>
      <w:r w:rsidR="00040A12">
        <w:t>11</w:t>
      </w:r>
      <w:r w:rsidR="000B7A35">
        <w:t xml:space="preserve">.2018. g., </w:t>
      </w:r>
      <w:r>
        <w:t>povijesni izvadak iz sudskog registra za dužnika,</w:t>
      </w:r>
      <w:r w:rsidR="00D87452">
        <w:t xml:space="preserve"> </w:t>
      </w:r>
      <w:r w:rsidR="00040A12">
        <w:t xml:space="preserve">izvješće dužnika o financijsko-gospodarskom stanju od 11.12.2018. g., </w:t>
      </w:r>
      <w:proofErr w:type="spellStart"/>
      <w:r w:rsidR="00104151">
        <w:t>prokazni</w:t>
      </w:r>
      <w:proofErr w:type="spellEnd"/>
      <w:r w:rsidR="00104151">
        <w:t xml:space="preserve"> popis imovine ovjerovljen kod javnog </w:t>
      </w:r>
      <w:r w:rsidR="00040A12">
        <w:t xml:space="preserve">Marija </w:t>
      </w:r>
      <w:proofErr w:type="spellStart"/>
      <w:r w:rsidR="00040A12">
        <w:t>Habuda</w:t>
      </w:r>
      <w:proofErr w:type="spellEnd"/>
      <w:r w:rsidR="00040A12">
        <w:t xml:space="preserve"> </w:t>
      </w:r>
      <w:proofErr w:type="spellStart"/>
      <w:r w:rsidR="00040A12">
        <w:t>Bučanac</w:t>
      </w:r>
      <w:proofErr w:type="spellEnd"/>
      <w:r w:rsidR="00040A12">
        <w:t xml:space="preserve"> iz Donjeg Miholjca OV-</w:t>
      </w:r>
      <w:r w:rsidR="00040A12">
        <w:lastRenderedPageBreak/>
        <w:t>3631/18 od 7. prosinca 2018.</w:t>
      </w:r>
      <w:r w:rsidR="000B7A35">
        <w:t xml:space="preserve">, </w:t>
      </w:r>
      <w:r w:rsidR="00040A12">
        <w:t>bilanca na dan 7.12.2018. g., račun dobiti i gubitka za 2018. g.</w:t>
      </w:r>
      <w:r w:rsidR="00104151">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automatskim odabirom, </w:t>
      </w:r>
      <w:r w:rsidR="00BC233A">
        <w:t xml:space="preserve">Živka </w:t>
      </w:r>
      <w:proofErr w:type="spellStart"/>
      <w:r w:rsidR="00BC233A">
        <w:t>Posavac</w:t>
      </w:r>
      <w:proofErr w:type="spellEnd"/>
      <w:r w:rsidR="00A36A0F">
        <w:t xml:space="preserve"> iz Osijeka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BC233A" w:rsidP="00BC233A" w:rsidR="00C41AEF">
      <w:pPr>
        <w:tabs>
          <w:tab w:pos="4320" w:val="center"/>
          <w:tab w:pos="6285" w:val="left"/>
        </w:tabs>
      </w:pPr>
      <w:r>
        <w:tab/>
      </w:r>
      <w:r w:rsidR="00324E7F" w:rsidRPr="00D2596C">
        <w:t xml:space="preserve">U Osijeku </w:t>
      </w:r>
      <w:r>
        <w:t>15. siječnja 2019.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5508EA" w:rsidP="008667A5" w:rsidR="005508EA" w:rsidRPr="007C599D">
      <w:pPr>
        <w:jc w:val="both"/>
        <w:rPr>
          <w:b/>
        </w:rPr>
      </w:pPr>
    </w:p>
    <w:p w:rsidRDefault="00DF5F6A" w:rsidP="008667A5" w:rsidR="001E75F6">
      <w:pPr>
        <w:jc w:val="both"/>
      </w:pPr>
      <w:r w:rsidRPr="007D7E9A">
        <w:t>DNA:</w:t>
      </w:r>
    </w:p>
    <w:p w:rsidRDefault="008A1EEB" w:rsidP="008667A5" w:rsidR="008A1EEB" w:rsidRPr="001E75F6">
      <w:pPr>
        <w:jc w:val="both"/>
      </w:pPr>
    </w:p>
    <w:p w:rsidRDefault="008A1EEB" w:rsidP="008667A5" w:rsidR="007D7E9A">
      <w:pPr>
        <w:pStyle w:val="Odlomakpopisa"/>
        <w:numPr>
          <w:ilvl w:val="0"/>
          <w:numId w:val="18"/>
        </w:numPr>
        <w:tabs>
          <w:tab w:pos="3225" w:val="left"/>
          <w:tab w:pos="8640" w:val="right"/>
        </w:tabs>
        <w:spacing w:lineRule="auto" w:line="240"/>
        <w:jc w:val="both"/>
      </w:pPr>
      <w:proofErr w:type="spellStart"/>
      <w:r>
        <w:t>dužnik</w:t>
      </w:r>
      <w:proofErr w:type="spellEnd"/>
      <w:r>
        <w:t xml:space="preserve"> </w:t>
      </w:r>
    </w:p>
    <w:p w:rsidRDefault="00D87452" w:rsidP="008667A5" w:rsidR="00D87452">
      <w:pPr>
        <w:pStyle w:val="Odlomakpopisa"/>
        <w:numPr>
          <w:ilvl w:val="0"/>
          <w:numId w:val="18"/>
        </w:numPr>
        <w:tabs>
          <w:tab w:pos="3225" w:val="left"/>
          <w:tab w:pos="8640" w:val="right"/>
        </w:tabs>
        <w:spacing w:lineRule="auto" w:line="240"/>
        <w:jc w:val="both"/>
      </w:pPr>
      <w:proofErr w:type="spellStart"/>
      <w:proofErr w:type="gramStart"/>
      <w:r>
        <w:t>st</w:t>
      </w:r>
      <w:proofErr w:type="gramEnd"/>
      <w:r>
        <w:t>.</w:t>
      </w:r>
      <w:proofErr w:type="spellEnd"/>
      <w:r>
        <w:t xml:space="preserve"> </w:t>
      </w:r>
      <w:proofErr w:type="spellStart"/>
      <w:r>
        <w:t>uprav</w:t>
      </w:r>
      <w:proofErr w:type="spellEnd"/>
      <w:r>
        <w:t xml:space="preserve">. </w:t>
      </w:r>
      <w:proofErr w:type="spellStart"/>
      <w:r w:rsidR="00BC233A">
        <w:t>Živka</w:t>
      </w:r>
      <w:proofErr w:type="spellEnd"/>
      <w:r w:rsidR="00BC233A">
        <w:t xml:space="preserve"> </w:t>
      </w:r>
      <w:proofErr w:type="spellStart"/>
      <w:r w:rsidR="00BC233A">
        <w:t>Posavac</w:t>
      </w:r>
      <w:proofErr w:type="spellEnd"/>
    </w:p>
    <w:p w:rsidRDefault="00DF5F6A" w:rsidP="008667A5" w:rsidR="00D87452">
      <w:pPr>
        <w:pStyle w:val="Odlomakpopisa"/>
        <w:numPr>
          <w:ilvl w:val="0"/>
          <w:numId w:val="18"/>
        </w:numPr>
        <w:tabs>
          <w:tab w:pos="3225" w:val="left"/>
          <w:tab w:pos="8640" w:val="right"/>
        </w:tabs>
        <w:spacing w:lineRule="auto" w:line="240"/>
        <w:jc w:val="both"/>
      </w:pPr>
      <w:r w:rsidRPr="007D7E9A">
        <w:t xml:space="preserve"> </w:t>
      </w:r>
      <w:proofErr w:type="gramStart"/>
      <w:r w:rsidR="007D7E9A">
        <w:t>e-</w:t>
      </w:r>
      <w:proofErr w:type="spellStart"/>
      <w:r w:rsidRPr="007D7E9A">
        <w:t>ogl</w:t>
      </w:r>
      <w:proofErr w:type="spellEnd"/>
      <w:proofErr w:type="gramEnd"/>
      <w:r w:rsidRPr="007D7E9A">
        <w:t>. pl.</w:t>
      </w:r>
    </w:p>
    <w:p w:rsidRDefault="00D87452" w:rsidP="008667A5" w:rsidR="000B7A35">
      <w:pPr>
        <w:pStyle w:val="Odlomakpopisa"/>
        <w:numPr>
          <w:ilvl w:val="0"/>
          <w:numId w:val="18"/>
        </w:numPr>
        <w:tabs>
          <w:tab w:pos="3225" w:val="left"/>
          <w:tab w:pos="8640" w:val="right"/>
        </w:tabs>
        <w:spacing w:lineRule="auto" w:line="240"/>
        <w:jc w:val="both"/>
      </w:pPr>
      <w:r>
        <w:t xml:space="preserve">FINA </w:t>
      </w:r>
    </w:p>
    <w:p w:rsidRDefault="00DF5F6A" w:rsidP="008667A5" w:rsidR="00DF5F6A">
      <w:pPr>
        <w:pStyle w:val="Odlomakpopisa"/>
        <w:numPr>
          <w:ilvl w:val="0"/>
          <w:numId w:val="18"/>
        </w:numPr>
        <w:tabs>
          <w:tab w:pos="3225" w:val="left"/>
          <w:tab w:pos="8640" w:val="right"/>
        </w:tabs>
        <w:spacing w:lineRule="auto" w:line="240"/>
        <w:jc w:val="both"/>
      </w:pPr>
      <w:proofErr w:type="spellStart"/>
      <w:r w:rsidRPr="007D7E9A">
        <w:t>registar</w:t>
      </w:r>
      <w:proofErr w:type="spellEnd"/>
      <w:r w:rsidRPr="007D7E9A">
        <w:t xml:space="preserve"> </w:t>
      </w:r>
      <w:proofErr w:type="spellStart"/>
      <w:r w:rsidRPr="007D7E9A">
        <w:t>suda</w:t>
      </w:r>
      <w:proofErr w:type="spellEnd"/>
      <w:r w:rsidRPr="007D7E9A">
        <w:t xml:space="preserve"> </w:t>
      </w:r>
      <w:r w:rsidR="00D87452">
        <w:t>–</w:t>
      </w:r>
      <w:r w:rsidRPr="007D7E9A">
        <w:t xml:space="preserve"> </w:t>
      </w:r>
      <w:proofErr w:type="spellStart"/>
      <w:r w:rsidRPr="007D7E9A">
        <w:t>ovdje</w:t>
      </w:r>
      <w:proofErr w:type="spellEnd"/>
    </w:p>
    <w:p w:rsidRDefault="00DF5F6A" w:rsidP="008667A5" w:rsidR="00DF5F6A" w:rsidRPr="007D7E9A">
      <w:pPr>
        <w:pStyle w:val="Odlomakpopisa"/>
        <w:numPr>
          <w:ilvl w:val="0"/>
          <w:numId w:val="18"/>
        </w:numPr>
        <w:tabs>
          <w:tab w:pos="3225" w:val="left"/>
          <w:tab w:pos="8640" w:val="right"/>
        </w:tabs>
        <w:spacing w:lineRule="auto" w:line="240"/>
        <w:jc w:val="both"/>
      </w:pPr>
      <w:proofErr w:type="spellStart"/>
      <w:proofErr w:type="gramStart"/>
      <w:r w:rsidRPr="007D7E9A">
        <w:t>kal</w:t>
      </w:r>
      <w:proofErr w:type="spellEnd"/>
      <w:proofErr w:type="gramEnd"/>
      <w:r w:rsidRPr="007D7E9A">
        <w:t xml:space="preserve">. </w:t>
      </w:r>
      <w:r w:rsidR="00040A12">
        <w:t>15.2.</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1CE" w:rsidR="001211CE">
      <w:r>
        <w:separator/>
      </w:r>
    </w:p>
  </w:endnote>
  <w:endnote w:id="0" w:type="continuationSeparator">
    <w:p w:rsidRDefault="001211CE" w:rsidR="001211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1CE" w:rsidR="001211CE">
      <w:r>
        <w:separator/>
      </w:r>
    </w:p>
  </w:footnote>
  <w:footnote w:id="0" w:type="continuationSeparator">
    <w:p w:rsidRDefault="001211CE" w:rsidR="001211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00D2">
      <w:rPr>
        <w:rStyle w:val="Brojstranice"/>
        <w:noProof/>
      </w:rPr>
      <w:t>- 3 -</w:t>
    </w:r>
    <w:r>
      <w:rPr>
        <w:rStyle w:val="Brojstranice"/>
      </w:rPr>
      <w:fldChar w:fldCharType="end"/>
    </w:r>
  </w:p>
  <w:p w:rsidRDefault="00BC233A" w:rsidP="00BC233A" w:rsidR="00BC233A">
    <w:pPr>
      <w:jc w:val="right"/>
    </w:pPr>
    <w:r>
      <w:t>Poslovni broj: 6 St-1304/18-8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8"/>
  </w:num>
  <w:num w:numId="7">
    <w:abstractNumId w:val="10"/>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2"/>
  </w:num>
  <w:num w:numId="15">
    <w:abstractNumId w:val="17"/>
  </w:num>
  <w:num w:numId="16">
    <w:abstractNumId w:val="0"/>
  </w:num>
  <w:num w:numId="17">
    <w:abstractNumId w:val="6"/>
  </w:num>
  <w:num w:numId="18">
    <w:abstractNumId w:val="1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40A12"/>
    <w:rsid w:val="00041317"/>
    <w:rsid w:val="000472C0"/>
    <w:rsid w:val="0005033A"/>
    <w:rsid w:val="0005324C"/>
    <w:rsid w:val="000549DC"/>
    <w:rsid w:val="00054BF6"/>
    <w:rsid w:val="000569DB"/>
    <w:rsid w:val="00080341"/>
    <w:rsid w:val="00097EDD"/>
    <w:rsid w:val="000A0A06"/>
    <w:rsid w:val="000A36A9"/>
    <w:rsid w:val="000B7A35"/>
    <w:rsid w:val="000C2EBA"/>
    <w:rsid w:val="000C573C"/>
    <w:rsid w:val="000C5C7F"/>
    <w:rsid w:val="000E4C0C"/>
    <w:rsid w:val="000E4DA4"/>
    <w:rsid w:val="000E532B"/>
    <w:rsid w:val="000F332B"/>
    <w:rsid w:val="0010057F"/>
    <w:rsid w:val="0010241A"/>
    <w:rsid w:val="00104151"/>
    <w:rsid w:val="001146A9"/>
    <w:rsid w:val="001154A0"/>
    <w:rsid w:val="001211CE"/>
    <w:rsid w:val="0013537E"/>
    <w:rsid w:val="001473BF"/>
    <w:rsid w:val="00154D2B"/>
    <w:rsid w:val="00163993"/>
    <w:rsid w:val="00164709"/>
    <w:rsid w:val="00171423"/>
    <w:rsid w:val="0017695F"/>
    <w:rsid w:val="0018597A"/>
    <w:rsid w:val="00185ABA"/>
    <w:rsid w:val="001943A7"/>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00D2"/>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3181"/>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667A5"/>
    <w:rsid w:val="008A1EEB"/>
    <w:rsid w:val="008D5BA3"/>
    <w:rsid w:val="00910E67"/>
    <w:rsid w:val="009149BB"/>
    <w:rsid w:val="00916F61"/>
    <w:rsid w:val="0092156A"/>
    <w:rsid w:val="00930DC2"/>
    <w:rsid w:val="00934AD2"/>
    <w:rsid w:val="00936CFF"/>
    <w:rsid w:val="0096085B"/>
    <w:rsid w:val="009703E4"/>
    <w:rsid w:val="00970C9E"/>
    <w:rsid w:val="00984C3D"/>
    <w:rsid w:val="00985A43"/>
    <w:rsid w:val="00991CE1"/>
    <w:rsid w:val="009A4342"/>
    <w:rsid w:val="009A6C1D"/>
    <w:rsid w:val="009C32E6"/>
    <w:rsid w:val="009D7D5A"/>
    <w:rsid w:val="00A02B4D"/>
    <w:rsid w:val="00A2140D"/>
    <w:rsid w:val="00A27BAA"/>
    <w:rsid w:val="00A36A0F"/>
    <w:rsid w:val="00A371A9"/>
    <w:rsid w:val="00A439AF"/>
    <w:rsid w:val="00A52B20"/>
    <w:rsid w:val="00A531D3"/>
    <w:rsid w:val="00A5721C"/>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1557"/>
    <w:rsid w:val="00B74B5C"/>
    <w:rsid w:val="00B76E05"/>
    <w:rsid w:val="00B80806"/>
    <w:rsid w:val="00BA2914"/>
    <w:rsid w:val="00BA5E31"/>
    <w:rsid w:val="00BB776B"/>
    <w:rsid w:val="00BC233A"/>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85EA2"/>
    <w:rsid w:val="00C913B6"/>
    <w:rsid w:val="00C933D7"/>
    <w:rsid w:val="00C94FC2"/>
    <w:rsid w:val="00C96219"/>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040F"/>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2C00D2"/>
    <w:rPr>
      <w:color w:val="808080"/>
      <w:bdr w:space="0" w:sz="0" w:color="auto" w:val="none"/>
      <w:shd w:fill="CCFFFF" w:color="auto" w:val="clear"/>
    </w:rPr>
  </w:style>
  <w:style w:customStyle="true" w:styleId="eSPISCCParagraphDefaultFont" w:type="character">
    <w:name w:val="eSPIS_CC_Paragraph Default Font"/>
    <w:basedOn w:val="Zadanifontodlomka"/>
    <w:rsid w:val="002C00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0D2"/>
    <w:rPr>
      <w:bdr w:space="0" w:sz="0" w:color="auto" w:val="none"/>
      <w:shd w:fill="FFFFCC" w:color="auto" w:val="clear"/>
      <w:lang w:val="hr-HR"/>
    </w:rPr>
  </w:style>
  <w:style w:customStyle="true" w:styleId="PozadinaSvijetloCrvena" w:type="character">
    <w:name w:val="Pozadina_SvijetloCrvena"/>
    <w:basedOn w:val="eSPISCCParagraphDefaultFont"/>
    <w:rsid w:val="002C00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0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2C00D2"/>
    <w:rPr>
      <w:color w:val="808080"/>
      <w:bdr w:color="auto" w:space="0" w:sz="0" w:val="none"/>
      <w:shd w:color="auto" w:fill="CCFFFF" w:val="clear"/>
    </w:rPr>
  </w:style>
  <w:style w:customStyle="1" w:styleId="eSPISCCParagraphDefaultFont" w:type="character">
    <w:name w:val="eSPIS_CC_Paragraph Default Font"/>
    <w:basedOn w:val="Zadanifontodlomka"/>
    <w:rsid w:val="002C00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0D2"/>
    <w:rPr>
      <w:bdr w:color="auto" w:space="0" w:sz="0" w:val="none"/>
      <w:shd w:color="auto" w:fill="FFFFCC" w:val="clear"/>
      <w:lang w:val="hr-HR"/>
    </w:rPr>
  </w:style>
  <w:style w:customStyle="1" w:styleId="PozadinaSvijetloCrvena" w:type="character">
    <w:name w:val="Pozadina_SvijetloCrvena"/>
    <w:basedOn w:val="eSPISCCParagraphDefaultFont"/>
    <w:rsid w:val="002C00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0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308447">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47265551">
      <w:bodyDiv w:val="true"/>
      <w:marLeft w:val="0"/>
      <w:marRight w:val="0"/>
      <w:marTop w:val="0"/>
      <w:marBottom w:val="0"/>
      <w:divBdr>
        <w:top w:space="0" w:sz="0" w:color="auto" w:val="none"/>
        <w:left w:space="0" w:sz="0" w:color="auto" w:val="none"/>
        <w:bottom w:space="0" w:sz="0" w:color="auto" w:val="none"/>
        <w:right w:space="0" w:sz="0" w:color="auto" w:val="none"/>
      </w:divBdr>
    </w:div>
    <w:div w:id="94615808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95571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St-1304/2018</izvorni_sadrzaj>
    <derivirana_varijabla naziv="DomainObject.Predmet.OznakaBroj_1">St-1304/2018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MAJOLI d.o.o. za proizvodnju, trgovinu i usluge</izvorni_sadrzaj>
    <derivirana_varijabla naziv="DomainObject.Predmet.ProtustrankaFormated_1">  MAJOLI d.o.o. za proizvodnju, trgovinu i usluge</derivirana_varijabla>
  </DomainObject.Predmet.ProtustrankaFormated>
  <DomainObject.Predmet.ProtustrankaFormatedOIB>
    <izvorni_sadrzaj>  MAJOLI d.o.o. za proizvodnju, trgovinu i usluge, OIB 41685317241</izvorni_sadrzaj>
    <derivirana_varijabla naziv="DomainObject.Predmet.ProtustrankaFormatedOIB_1">  MAJOLI d.o.o. za proizvodnju, trgovinu i usluge, OIB 41685317241</derivirana_varijabla>
  </DomainObject.Predmet.ProtustrankaFormatedOIB>
  <DomainObject.Predmet.ProtustrankaFormatedWithAdress>
    <izvorni_sadrzaj> MAJOLI d.o.o. za proizvodnju, trgovinu i usluge, A.Mihanovića 18 , 31540 Donji Miholjac</izvorni_sadrzaj>
    <derivirana_varijabla naziv="DomainObject.Predmet.ProtustrankaFormatedWithAdress_1"> MAJOLI d.o.o. za proizvodnju, trgovinu i usluge, A.Mihanovića 18 , 31540 Donji Miholjac</derivirana_varijabla>
  </DomainObject.Predmet.ProtustrankaFormatedWithAdress>
  <DomainObject.Predmet.ProtustrankaFormatedWithAdressOIB>
    <izvorni_sadrzaj> MAJOLI d.o.o. za proizvodnju, trgovinu i usluge, OIB 41685317241, A.Mihanovića 18 , 31540 Donji Miholjac</izvorni_sadrzaj>
    <derivirana_varijabla naziv="DomainObject.Predmet.ProtustrankaFormatedWithAdressOIB_1"> MAJOLI d.o.o. za proizvodnju, trgovinu i usluge, OIB 41685317241, A.Mihanovića 18 , 31540 Donji Miholjac</derivirana_varijabla>
  </DomainObject.Predmet.ProtustrankaFormatedWithAdressOIB>
  <DomainObject.Predmet.ProtustrankaWithAdress>
    <izvorni_sadrzaj>MAJOLI d.o.o. za proizvodnju, trgovinu i usluge A.Mihanovića 18 , 31540 Donji Miholjac</izvorni_sadrzaj>
    <derivirana_varijabla naziv="DomainObject.Predmet.ProtustrankaWithAdress_1">MAJOLI d.o.o. za proizvodnju, trgovinu i usluge A.Mihanovića 18 , 31540 Donji Miholjac</derivirana_varijabla>
  </DomainObject.Predmet.ProtustrankaWithAdress>
  <DomainObject.Predmet.ProtustrankaWithAdressOIB>
    <izvorni_sadrzaj>MAJOLI d.o.o. za proizvodnju, trgovinu i usluge, OIB 41685317241, A.Mihanovića 18 , 31540 Donji Miholjac</izvorni_sadrzaj>
    <derivirana_varijabla naziv="DomainObject.Predmet.ProtustrankaWithAdressOIB_1">MAJOLI d.o.o. za proizvodnju, trgovinu i usluge, OIB 41685317241, A.Mihanovića 18 , 31540 Donji Miholjac</derivirana_varijabla>
  </DomainObject.Predmet.ProtustrankaWithAdressOIB>
  <DomainObject.Predmet.ProtustrankaNazivFormated>
    <izvorni_sadrzaj>MAJOLI d.o.o. za proizvodnju, trgovinu i usluge</izvorni_sadrzaj>
    <derivirana_varijabla naziv="DomainObject.Predmet.ProtustrankaNazivFormated_1">MAJOLI d.o.o. za proizvodnju, trgovinu i usluge</derivirana_varijabla>
  </DomainObject.Predmet.ProtustrankaNazivFormated>
  <DomainObject.Predmet.ProtustrankaNazivFormatedOIB>
    <izvorni_sadrzaj>MAJOLI d.o.o. za proizvodnju, trgovinu i usluge, OIB 41685317241</izvorni_sadrzaj>
    <derivirana_varijabla naziv="DomainObject.Predmet.ProtustrankaNazivFormatedOIB_1">MAJOLI d.o.o. za proizvodnju, trgovinu i usluge, OIB 41685317241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MAJOLI d.o.o. za proizvodnju, trgovinu i usluge</item>
    </izvorni_sadrzaj>
    <derivirana_varijabla naziv="DomainObject.Predmet.ProtuStrankaListFormated_1">
      <item>MAJOLI d.o.o. za proizvodnju, trgovinu i usluge</item>
    </derivirana_varijabla>
  </DomainObject.Predmet.ProtuStrankaListFormated>
  <DomainObject.Predmet.ProtuStrankaListFormatedOIB>
    <izvorni_sadrzaj>
      <item>MAJOLI d.o.o. za proizvodnju, trgovinu i usluge, OIB 41685317241</item>
    </izvorni_sadrzaj>
    <derivirana_varijabla naziv="DomainObject.Predmet.ProtuStrankaListFormatedOIB_1">
      <item>MAJOLI d.o.o. za proizvodnju, trgovinu i usluge, OIB 41685317241</item>
    </derivirana_varijabla>
  </DomainObject.Predmet.ProtuStrankaListFormatedOIB>
  <DomainObject.Predmet.ProtuStrankaListFormatedWithAdress>
    <izvorni_sadrzaj>
      <item>MAJOLI d.o.o. za proizvodnju, trgovinu i usluge, A.Mihanovića 18 , 31540 Donji Miholjac</item>
    </izvorni_sadrzaj>
    <derivirana_varijabla naziv="DomainObject.Predmet.ProtuStrankaListFormatedWithAdress_1">
      <item>MAJOLI d.o.o. za proizvodnju, trgovinu i usluge, A.Mihanovića 18 , 31540 Donji Miholjac</item>
    </derivirana_varijabla>
  </DomainObject.Predmet.ProtuStrankaListFormatedWithAdress>
  <DomainObject.Predmet.ProtuStrankaListFormatedWithAdressOIB>
    <izvorni_sadrzaj>
      <item>MAJOLI d.o.o. za proizvodnju, trgovinu i usluge, OIB 41685317241, A.Mihanovića 18 , 31540 Donji Miholjac</item>
    </izvorni_sadrzaj>
    <derivirana_varijabla naziv="DomainObject.Predmet.ProtuStrankaListFormatedWithAdressOIB_1">
      <item>MAJOLI d.o.o. za proizvodnju, trgovinu i usluge, OIB 41685317241, A.Mihanovića 18 , 31540 Donji Miholjac</item>
    </derivirana_varijabla>
  </DomainObject.Predmet.ProtuStrankaListFormatedWithAdressOIB>
  <DomainObject.Predmet.ProtuStrankaListNazivFormated>
    <izvorni_sadrzaj>
      <item>MAJOLI d.o.o. za proizvodnju, trgovinu i usluge</item>
    </izvorni_sadrzaj>
    <derivirana_varijabla naziv="DomainObject.Predmet.ProtuStrankaListNazivFormated_1">
      <item>MAJOLI d.o.o. za proizvodnju, trgovinu i usluge</item>
    </derivirana_varijabla>
  </DomainObject.Predmet.ProtuStrankaListNazivFormated>
  <DomainObject.Predmet.ProtuStrankaListNazivFormatedOIB>
    <izvorni_sadrzaj>
      <item>MAJOLI d.o.o. za proizvodnju, trgovinu i usluge, OIB 41685317241</item>
    </izvorni_sadrzaj>
    <derivirana_varijabla naziv="DomainObject.Predmet.ProtuStrankaListNazivFormatedOIB_1">
      <item>MAJOLI d.o.o. za proizvodnju, trgovinu i usluge, OIB 41685317241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MAJOLI d.o.o. za proizvodnju, trgovinu i usluge</izvorni_sadrzaj>
    <derivirana_varijabla naziv="DomainObject.Predmet.ProtustrankaIDrugi_1">MAJOLI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MAJOLI d.o.o. za proizvodnju, trgovinu i usluge, OIB 41685317241, A.Mihanovića 18 , 31540 Donji Miholjac</izvorni_sadrzaj>
    <derivirana_varijabla naziv="DomainObject.Predmet.ProtustrankaIDrugiAdressOIB_1">MAJOLI d.o.o. za proizvodnju, trgovinu i usluge, OIB 41685317241, A.Mihanovića 18 ,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MAJOLI d.o.o. za proizvodnju, trgovinu i usluge</item>
    </izvorni_sadrzaj>
    <derivirana_varijabla naziv="DomainObject.Predmet.SudioniciListNaziv_1">
      <item>FINA RC OSIJEK</item>
      <item>MAJOLI d.o.o. za proizvodnju, trgovinu i usluge</item>
    </derivirana_varijabla>
  </DomainObject.Predmet.SudioniciListNaziv>
  <DomainObject.Predmet.SudioniciListAdressOIB>
    <izvorni_sadrzaj>
      <item>FINA RC OSIJEK, OIB 85821130368</item>
      <item>MAJOLI d.o.o. za proizvodnju, trgovinu i usluge, OIB 41685317241, A.Mihanovića 18 ,31540 Donji Miholjac</item>
    </izvorni_sadrzaj>
    <derivirana_varijabla naziv="DomainObject.Predmet.SudioniciListAdressOIB_1">
      <item>FINA RC OSIJEK, OIB 85821130368</item>
      <item>MAJOLI d.o.o. za proizvodnju, trgovinu i usluge, OIB 41685317241, A.Mihanovića 18 ,31540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41685317241</item>
    </izvorni_sadrzaj>
    <derivirana_varijabla naziv="DomainObject.Predmet.SudioniciListNazivOIB_1">
      <item>, OIB 85821130368</item>
      <item>, OIB 41685317241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St-1304/2018-3</izvorni_sadrzaj>
    <derivirana_varijabla naziv="DomainObject.PredzadnjaOdlukaIzPredmeta.Oznaka_1">St-1304/2018-3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7D237-E112-42FB-B160-9E0E0B2A6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745</properties:Words>
  <properties:Characters>3967</properties:Characters>
  <properties:Lines>169</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2019-01-15T09:29:00Z</dcterms:created>
  <dc:creator>dsekulic</dc:creator>
  <cp:lastModifiedBy>Danijela Sekulić</cp:lastModifiedBy>
  <cp:lastPrinted>2019-01-15T09:33:00Z</cp:lastPrinted>
  <dcterms:modified xmlns:xsi="http://www.w3.org/2001/XMLSchema-instance" xsi:type="dcterms:W3CDTF">2019-01-15T09:34:00Z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PRETHODNOG-MAJOLI - ŽIVKA.docx)</vt:lpwstr>
  </prop:property>
  <prop:property name="CC_coloring" pid="4" fmtid="{D5CDD505-2E9C-101B-9397-08002B2CF9AE}">
    <vt:bool>true</vt:bool>
  </prop:property>
  <prop:property name="BrojStranica" pid="5" fmtid="{D5CDD505-2E9C-101B-9397-08002B2CF9AE}">
    <vt:i4>4</vt:i4>
  </prop:property>
</prop:Properties>
</file>