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fe716" w14:paraId="4afe716" w:rsidRDefault="00932DAC" w:rsidP="00C5568E" w:rsidR="00932DAC" w:rsidRPr="00062B9B">
      <w:pPr>
        <w:jc w:val="center"/>
        <w15:collapsed w:val="false"/>
        <w:rPr>
          <w:rFonts w:hAnsi="Times New Roman" w:ascii="Times New Roman"/>
          <w:szCs w:val="24"/>
        </w:rPr>
      </w:pPr>
      <w:bookmarkStart w:name="_GoBack" w:id="0"/>
      <w:bookmarkEnd w:id="0"/>
    </w:p>
    <w:p w:rsidRDefault="00782E48" w:rsidP="00C5568E" w:rsidR="00782E48" w:rsidRPr="00062B9B">
      <w:pPr>
        <w:jc w:val="center"/>
        <w:rPr>
          <w:rFonts w:hAnsi="Times New Roman" w:ascii="Times New Roman"/>
          <w:szCs w:val="24"/>
        </w:rPr>
      </w:pPr>
    </w:p>
    <w:p w:rsidRDefault="00C5568E" w:rsidP="00C5568E" w:rsidR="00C5568E" w:rsidRPr="00062B9B">
      <w:pPr>
        <w:jc w:val="center"/>
        <w:rPr>
          <w:rFonts w:hAnsi="Times New Roman" w:ascii="Times New Roman"/>
          <w:szCs w:val="24"/>
        </w:rPr>
      </w:pPr>
      <w:r w:rsidRPr="00062B9B">
        <w:rPr>
          <w:rFonts w:hAnsi="Times New Roman" w:ascii="Times New Roman"/>
          <w:szCs w:val="24"/>
        </w:rPr>
        <w:t>U  I M E  R E P U B L I K E  H R V A T S K E</w:t>
      </w:r>
    </w:p>
    <w:p w:rsidRDefault="00782E48" w:rsidP="00FA7F4A" w:rsidR="00782E48" w:rsidRPr="00062B9B">
      <w:pPr>
        <w:jc w:val="both"/>
        <w:rPr>
          <w:rFonts w:hAnsi="Times New Roman" w:ascii="Times New Roman"/>
          <w:szCs w:val="24"/>
        </w:rPr>
      </w:pPr>
    </w:p>
    <w:p w:rsidRDefault="00BF6916" w:rsidP="00C5568E" w:rsidR="00BF6916" w:rsidRPr="00062B9B">
      <w:pPr>
        <w:jc w:val="center"/>
        <w:outlineLvl w:val="0"/>
        <w:rPr>
          <w:rFonts w:hAnsi="Times New Roman" w:ascii="Times New Roman"/>
          <w:szCs w:val="24"/>
        </w:rPr>
      </w:pPr>
      <w:r w:rsidRPr="00062B9B">
        <w:rPr>
          <w:rFonts w:hAnsi="Times New Roman" w:ascii="Times New Roman"/>
          <w:szCs w:val="24"/>
        </w:rPr>
        <w:t>R J E Š E N J E</w:t>
      </w:r>
    </w:p>
    <w:p w:rsidRDefault="001B3D61" w:rsidR="001B3D61" w:rsidRPr="00062B9B">
      <w:pPr>
        <w:jc w:val="both"/>
        <w:rPr>
          <w:rFonts w:hAnsi="Times New Roman" w:ascii="Times New Roman"/>
          <w:szCs w:val="24"/>
        </w:rPr>
      </w:pPr>
    </w:p>
    <w:p w:rsidRDefault="00BF6916" w:rsidR="00782E48" w:rsidRPr="00062B9B">
      <w:pPr>
        <w:jc w:val="both"/>
        <w:rPr>
          <w:rFonts w:hAnsi="Times New Roman" w:ascii="Times New Roman"/>
          <w:szCs w:val="24"/>
        </w:rPr>
      </w:pPr>
      <w:r w:rsidRPr="00062B9B">
        <w:rPr>
          <w:rFonts w:hAnsi="Times New Roman" w:ascii="Times New Roman"/>
          <w:szCs w:val="24"/>
        </w:rPr>
        <w:tab/>
      </w:r>
      <w:r w:rsidR="00FA7F4A" w:rsidRPr="00062B9B">
        <w:rPr>
          <w:rFonts w:hAnsi="Times New Roman" w:ascii="Times New Roman"/>
          <w:szCs w:val="24"/>
        </w:rPr>
        <w:t xml:space="preserve">Trgovački sud u Zagrebu </w:t>
      </w:r>
      <w:r w:rsidR="006F3AAE" w:rsidRPr="00067383">
        <w:rPr>
          <w:rFonts w:hAnsi="Times New Roman" w:ascii="Times New Roman"/>
          <w:szCs w:val="24"/>
        </w:rPr>
        <w:t>po sucu</w:t>
      </w:r>
      <w:r w:rsidR="008961D1" w:rsidRPr="00067383">
        <w:rPr>
          <w:rFonts w:hAnsi="Times New Roman" w:ascii="Times New Roman"/>
          <w:szCs w:val="24"/>
        </w:rPr>
        <w:t xml:space="preserve"> pojedincu N</w:t>
      </w:r>
      <w:r w:rsidR="006F3AAE" w:rsidRPr="00067383">
        <w:rPr>
          <w:rFonts w:hAnsi="Times New Roman" w:ascii="Times New Roman"/>
          <w:szCs w:val="24"/>
        </w:rPr>
        <w:t>evenki</w:t>
      </w:r>
      <w:r w:rsidRPr="00067383">
        <w:rPr>
          <w:rFonts w:hAnsi="Times New Roman" w:ascii="Times New Roman"/>
          <w:szCs w:val="24"/>
        </w:rPr>
        <w:t xml:space="preserve"> </w:t>
      </w:r>
      <w:r w:rsidR="006F3AAE" w:rsidRPr="00067383">
        <w:rPr>
          <w:rFonts w:hAnsi="Times New Roman" w:ascii="Times New Roman"/>
          <w:szCs w:val="24"/>
        </w:rPr>
        <w:t xml:space="preserve">Siladi </w:t>
      </w:r>
      <w:r w:rsidRPr="00067383">
        <w:rPr>
          <w:rFonts w:hAnsi="Times New Roman" w:ascii="Times New Roman"/>
          <w:szCs w:val="24"/>
        </w:rPr>
        <w:t>Rstić</w:t>
      </w:r>
      <w:r w:rsidR="008961D1" w:rsidRPr="00067383">
        <w:rPr>
          <w:rFonts w:hAnsi="Times New Roman" w:ascii="Times New Roman"/>
          <w:szCs w:val="24"/>
        </w:rPr>
        <w:t xml:space="preserve">, </w:t>
      </w:r>
      <w:r w:rsidR="00237DE3" w:rsidRPr="00067383">
        <w:rPr>
          <w:rFonts w:hAnsi="Times New Roman" w:ascii="Times New Roman"/>
          <w:szCs w:val="24"/>
        </w:rPr>
        <w:t xml:space="preserve">u stečajnom postupku </w:t>
      </w:r>
      <w:r w:rsidRPr="00067383">
        <w:rPr>
          <w:rFonts w:hAnsi="Times New Roman" w:ascii="Times New Roman"/>
          <w:szCs w:val="24"/>
        </w:rPr>
        <w:t>nad stečajnim dužnikom</w:t>
      </w:r>
      <w:r w:rsidR="0096233E" w:rsidRPr="00067383">
        <w:rPr>
          <w:rFonts w:hAnsi="Times New Roman" w:ascii="Times New Roman"/>
        </w:rPr>
        <w:t xml:space="preserve"> </w:t>
      </w:r>
      <w:r w:rsidR="007D33CC" w:rsidRPr="007D33CC">
        <w:rPr>
          <w:rFonts w:hAnsi="Times New Roman" w:ascii="Times New Roman"/>
        </w:rPr>
        <w:t>TERMOVOD MONTAŽA d.o.o. za graditeljstvo i usluge – u stečaju, Sveta Nedjelja (Grad Sveta Nedjelja), Kalinovica, Ladovići 13, OIB: 86356184125</w:t>
      </w:r>
      <w:r w:rsidR="00C5568E" w:rsidRPr="00067383">
        <w:rPr>
          <w:rFonts w:hAnsi="Times New Roman" w:ascii="Times New Roman"/>
          <w:szCs w:val="24"/>
        </w:rPr>
        <w:t>,</w:t>
      </w:r>
      <w:r w:rsidR="00104C8C" w:rsidRPr="00062B9B">
        <w:rPr>
          <w:rFonts w:hAnsi="Times New Roman" w:ascii="Times New Roman"/>
          <w:szCs w:val="24"/>
        </w:rPr>
        <w:t xml:space="preserve"> </w:t>
      </w:r>
      <w:r w:rsidR="00AA4B58" w:rsidRPr="00062B9B">
        <w:rPr>
          <w:rFonts w:hAnsi="Times New Roman" w:ascii="Times New Roman"/>
          <w:szCs w:val="24"/>
        </w:rPr>
        <w:t>dana</w:t>
      </w:r>
      <w:r w:rsidR="00104C8C" w:rsidRPr="00062B9B">
        <w:rPr>
          <w:rFonts w:hAnsi="Times New Roman" w:ascii="Times New Roman"/>
          <w:szCs w:val="24"/>
        </w:rPr>
        <w:t xml:space="preserve"> </w:t>
      </w:r>
      <w:r w:rsidR="00E14ED2">
        <w:rPr>
          <w:rFonts w:hAnsi="Times New Roman" w:ascii="Times New Roman"/>
          <w:szCs w:val="24"/>
        </w:rPr>
        <w:t>19. ožujka</w:t>
      </w:r>
      <w:r w:rsidR="00067383">
        <w:rPr>
          <w:rFonts w:hAnsi="Times New Roman" w:ascii="Times New Roman"/>
          <w:szCs w:val="24"/>
        </w:rPr>
        <w:t xml:space="preserve">  2018</w:t>
      </w:r>
      <w:r w:rsidR="00307C71" w:rsidRPr="00062B9B">
        <w:rPr>
          <w:rFonts w:hAnsi="Times New Roman" w:ascii="Times New Roman"/>
          <w:szCs w:val="24"/>
        </w:rPr>
        <w:t>.</w:t>
      </w:r>
      <w:r w:rsidR="00E14ED2">
        <w:rPr>
          <w:rFonts w:hAnsi="Times New Roman" w:ascii="Times New Roman"/>
          <w:szCs w:val="24"/>
        </w:rPr>
        <w:t xml:space="preserve"> godine</w:t>
      </w:r>
    </w:p>
    <w:p w:rsidRDefault="00307C71" w:rsidR="00307C71" w:rsidRPr="00062B9B">
      <w:pPr>
        <w:jc w:val="both"/>
        <w:rPr>
          <w:rFonts w:hAnsi="Times New Roman" w:ascii="Times New Roman"/>
          <w:szCs w:val="24"/>
        </w:rPr>
      </w:pPr>
    </w:p>
    <w:p w:rsidRDefault="00BF6916" w:rsidP="00C5568E" w:rsidR="001B3D61" w:rsidRPr="00062B9B">
      <w:pPr>
        <w:jc w:val="center"/>
        <w:rPr>
          <w:rFonts w:hAnsi="Times New Roman" w:ascii="Times New Roman"/>
          <w:szCs w:val="24"/>
        </w:rPr>
      </w:pPr>
      <w:r w:rsidRPr="00062B9B">
        <w:rPr>
          <w:rFonts w:hAnsi="Times New Roman" w:ascii="Times New Roman"/>
          <w:szCs w:val="24"/>
        </w:rPr>
        <w:t>r i j e š i o      j e</w:t>
      </w:r>
    </w:p>
    <w:p w:rsidRDefault="00710794" w:rsidP="00710794" w:rsidR="00710794" w:rsidRPr="00062B9B">
      <w:pPr>
        <w:ind w:firstLine="720"/>
        <w:jc w:val="both"/>
        <w:rPr>
          <w:rFonts w:hAnsi="Times New Roman" w:ascii="Times New Roman"/>
          <w:szCs w:val="24"/>
        </w:rPr>
      </w:pPr>
    </w:p>
    <w:p w:rsidRDefault="00AA4B58" w:rsidP="003C2382" w:rsidR="008452C5" w:rsidRPr="00062B9B">
      <w:pPr>
        <w:ind w:firstLine="720"/>
        <w:jc w:val="both"/>
        <w:rPr>
          <w:rFonts w:hAnsi="Times New Roman" w:ascii="Times New Roman"/>
          <w:szCs w:val="24"/>
        </w:rPr>
      </w:pPr>
      <w:r w:rsidRPr="00067383">
        <w:rPr>
          <w:rFonts w:hAnsi="Times New Roman" w:ascii="Times New Roman"/>
        </w:rPr>
        <w:t>Obustavlja se i zaključuje stečajni</w:t>
      </w:r>
      <w:r w:rsidR="005E0618" w:rsidRPr="00067383">
        <w:rPr>
          <w:rFonts w:hAnsi="Times New Roman" w:ascii="Times New Roman"/>
        </w:rPr>
        <w:t xml:space="preserve"> postupak nad stečajnim </w:t>
      </w:r>
      <w:r w:rsidR="005E0618" w:rsidRPr="00067383">
        <w:rPr>
          <w:rFonts w:hAnsi="Times New Roman" w:ascii="Times New Roman"/>
          <w:szCs w:val="24"/>
        </w:rPr>
        <w:t xml:space="preserve">dužnikom </w:t>
      </w:r>
      <w:r w:rsidR="00DB1D3D" w:rsidRPr="00DB1D3D">
        <w:rPr>
          <w:rFonts w:hAnsi="Times New Roman" w:ascii="Times New Roman"/>
        </w:rPr>
        <w:t xml:space="preserve">TERMOVOD MONTAŽA d.o.o. za graditeljstvo i usluge – u stečaju, Sveta Nedjelja (Grad Sveta Nedjelja), Kalinovica, Ladovići 13, OIB: 86356184125 </w:t>
      </w:r>
      <w:r w:rsidR="00782E48" w:rsidRPr="00062B9B">
        <w:rPr>
          <w:rFonts w:hAnsi="Times New Roman" w:ascii="Times New Roman"/>
        </w:rPr>
        <w:t>temeljem odredbe članka</w:t>
      </w:r>
      <w:r w:rsidRPr="00062B9B">
        <w:rPr>
          <w:rFonts w:hAnsi="Times New Roman" w:ascii="Times New Roman"/>
        </w:rPr>
        <w:t xml:space="preserve"> 203. Stečajnog zakona.</w:t>
      </w:r>
    </w:p>
    <w:p w:rsidRDefault="00782E48" w:rsidP="008452C5" w:rsidR="00782E48" w:rsidRPr="00062B9B">
      <w:pPr>
        <w:jc w:val="both"/>
        <w:rPr>
          <w:rFonts w:hAnsi="Times New Roman" w:ascii="Times New Roman"/>
          <w:szCs w:val="24"/>
        </w:rPr>
      </w:pPr>
    </w:p>
    <w:p w:rsidRDefault="00BF6916" w:rsidP="006D1705" w:rsidR="00BF6916" w:rsidRPr="00062B9B">
      <w:pPr>
        <w:jc w:val="center"/>
        <w:outlineLvl w:val="0"/>
        <w:rPr>
          <w:rFonts w:hAnsi="Times New Roman" w:ascii="Times New Roman"/>
          <w:szCs w:val="24"/>
        </w:rPr>
      </w:pPr>
      <w:r w:rsidRPr="00062B9B">
        <w:rPr>
          <w:rFonts w:hAnsi="Times New Roman" w:ascii="Times New Roman"/>
          <w:szCs w:val="24"/>
        </w:rPr>
        <w:t>Obrazloženje</w:t>
      </w:r>
    </w:p>
    <w:p w:rsidRDefault="00BF6916" w:rsidR="00BF6916" w:rsidRPr="00062B9B">
      <w:pPr>
        <w:jc w:val="both"/>
        <w:rPr>
          <w:rFonts w:hAnsi="Times New Roman" w:ascii="Times New Roman"/>
          <w:szCs w:val="24"/>
        </w:rPr>
      </w:pPr>
    </w:p>
    <w:p w:rsidRDefault="00174E34" w:rsidP="00782E48" w:rsidR="00174E34" w:rsidRPr="00062B9B">
      <w:pPr>
        <w:ind w:firstLine="720"/>
        <w:jc w:val="both"/>
        <w:rPr>
          <w:rFonts w:hAnsi="Times New Roman" w:ascii="Times New Roman"/>
          <w:szCs w:val="24"/>
        </w:rPr>
      </w:pPr>
      <w:r w:rsidRPr="00062B9B">
        <w:rPr>
          <w:rFonts w:hAnsi="Times New Roman" w:ascii="Times New Roman"/>
          <w:szCs w:val="24"/>
        </w:rPr>
        <w:t>Po prijedlogu stečajnog upravitelja za obustavom i zaključenjem stečajnog postupka nad stečajnim dužnikom</w:t>
      </w:r>
      <w:r w:rsidR="00067383" w:rsidRPr="00067383">
        <w:t xml:space="preserve"> </w:t>
      </w:r>
      <w:r w:rsidR="00DB1D3D" w:rsidRPr="00DB1D3D">
        <w:rPr>
          <w:rFonts w:hAnsi="Times New Roman" w:ascii="Times New Roman"/>
        </w:rPr>
        <w:t>TERMOVOD MONTAŽA d.o.o. za graditeljstvo i usluge – u stečaju, Sveta Nedjelja (Grad Sveta Nedjelja), Kalinovica, Ladovići 13, OIB: 86356184125</w:t>
      </w:r>
      <w:r w:rsidRPr="00067383">
        <w:rPr>
          <w:rFonts w:hAnsi="Times New Roman" w:ascii="Times New Roman"/>
          <w:szCs w:val="24"/>
        </w:rPr>
        <w:t>,</w:t>
      </w:r>
      <w:r w:rsidRPr="00062B9B">
        <w:rPr>
          <w:rFonts w:hAnsi="Times New Roman" w:ascii="Times New Roman"/>
          <w:szCs w:val="24"/>
        </w:rPr>
        <w:t xml:space="preserve"> ovaj je sud odredio ročište vjerovnika koje je održano dana</w:t>
      </w:r>
      <w:r w:rsidR="00D03EF4">
        <w:rPr>
          <w:rFonts w:hAnsi="Times New Roman" w:ascii="Times New Roman"/>
          <w:szCs w:val="24"/>
        </w:rPr>
        <w:t xml:space="preserve"> </w:t>
      </w:r>
      <w:r w:rsidR="00DB1D3D">
        <w:rPr>
          <w:rFonts w:hAnsi="Times New Roman" w:ascii="Times New Roman"/>
          <w:szCs w:val="24"/>
        </w:rPr>
        <w:t>30</w:t>
      </w:r>
      <w:r w:rsidR="00067383">
        <w:rPr>
          <w:rFonts w:hAnsi="Times New Roman" w:ascii="Times New Roman"/>
          <w:szCs w:val="24"/>
        </w:rPr>
        <w:t>. siječnja 2018</w:t>
      </w:r>
      <w:r w:rsidR="00D03EF4">
        <w:rPr>
          <w:rFonts w:hAnsi="Times New Roman" w:ascii="Times New Roman"/>
          <w:szCs w:val="24"/>
        </w:rPr>
        <w:t xml:space="preserve">. godine, </w:t>
      </w:r>
      <w:r w:rsidR="00067383">
        <w:rPr>
          <w:rFonts w:hAnsi="Times New Roman" w:ascii="Times New Roman"/>
          <w:szCs w:val="24"/>
        </w:rPr>
        <w:t xml:space="preserve">te </w:t>
      </w:r>
      <w:r w:rsidRPr="00062B9B">
        <w:rPr>
          <w:rFonts w:hAnsi="Times New Roman" w:ascii="Times New Roman"/>
          <w:szCs w:val="24"/>
        </w:rPr>
        <w:t xml:space="preserve">vjerovnici </w:t>
      </w:r>
      <w:r w:rsidR="00067383">
        <w:rPr>
          <w:rFonts w:hAnsi="Times New Roman" w:ascii="Times New Roman"/>
          <w:szCs w:val="24"/>
        </w:rPr>
        <w:t xml:space="preserve">prisutni na ročištu </w:t>
      </w:r>
      <w:r w:rsidRPr="00062B9B">
        <w:rPr>
          <w:rFonts w:hAnsi="Times New Roman" w:ascii="Times New Roman"/>
          <w:szCs w:val="24"/>
        </w:rPr>
        <w:t xml:space="preserve">nisu imali primjedbi na završni račun stečajnog upravitelja </w:t>
      </w:r>
      <w:r w:rsidR="002B7BBD" w:rsidRPr="00062B9B">
        <w:rPr>
          <w:rFonts w:hAnsi="Times New Roman" w:ascii="Times New Roman"/>
          <w:szCs w:val="24"/>
        </w:rPr>
        <w:t xml:space="preserve">u kojem je stečajni upravitelj obrazložio da u stečajnom postupku nema dostatne imovine niti za namirenje troškova postupka </w:t>
      </w:r>
      <w:r w:rsidR="009C4920" w:rsidRPr="00062B9B">
        <w:rPr>
          <w:rFonts w:hAnsi="Times New Roman" w:ascii="Times New Roman"/>
          <w:szCs w:val="24"/>
        </w:rPr>
        <w:t>.</w:t>
      </w:r>
    </w:p>
    <w:p w:rsidRDefault="0096233E" w:rsidP="00782E48" w:rsidR="0096233E" w:rsidRPr="00062B9B">
      <w:pPr>
        <w:ind w:firstLine="720"/>
        <w:jc w:val="both"/>
        <w:rPr>
          <w:rFonts w:hAnsi="Times New Roman" w:ascii="Times New Roman"/>
          <w:szCs w:val="24"/>
        </w:rPr>
      </w:pPr>
      <w:r w:rsidRPr="00062B9B">
        <w:rPr>
          <w:rFonts w:hAnsi="Times New Roman" w:ascii="Times New Roman"/>
        </w:rPr>
        <w:t>Vjerovnici prisutni na ročištu izjavili su  da se ne protive nakon gornjeg obrazloženja postupanju po odredbi čl. 203 SZ.</w:t>
      </w:r>
    </w:p>
    <w:p w:rsidRDefault="009C4920" w:rsidP="009C4920" w:rsidR="009C4920" w:rsidRPr="00062B9B">
      <w:pPr>
        <w:ind w:firstLine="720"/>
        <w:jc w:val="both"/>
        <w:rPr>
          <w:rFonts w:hAnsi="Times New Roman" w:ascii="Times New Roman"/>
        </w:rPr>
      </w:pPr>
      <w:r w:rsidRPr="00062B9B">
        <w:rPr>
          <w:rFonts w:hAnsi="Times New Roman" w:ascii="Times New Roman"/>
        </w:rPr>
        <w:t>Stoga je odlučeno kao u izreci rješenja temeljem odredbe čl. 203. SZ-a koji se u ovom slučaju primjen</w:t>
      </w:r>
      <w:r w:rsidR="00F57FE8" w:rsidRPr="00062B9B">
        <w:rPr>
          <w:rFonts w:hAnsi="Times New Roman" w:ascii="Times New Roman"/>
        </w:rPr>
        <w:t>j</w:t>
      </w:r>
      <w:r w:rsidRPr="00062B9B">
        <w:rPr>
          <w:rFonts w:hAnsi="Times New Roman" w:ascii="Times New Roman"/>
        </w:rPr>
        <w:t>uje temeljem odredbe čl. 441. st. 1</w:t>
      </w:r>
      <w:r w:rsidR="00F57FE8" w:rsidRPr="00062B9B">
        <w:rPr>
          <w:rFonts w:hAnsi="Times New Roman" w:ascii="Times New Roman"/>
        </w:rPr>
        <w:t>.</w:t>
      </w:r>
      <w:r w:rsidRPr="00062B9B">
        <w:rPr>
          <w:rFonts w:hAnsi="Times New Roman" w:ascii="Times New Roman"/>
        </w:rPr>
        <w:t xml:space="preserve"> </w:t>
      </w:r>
      <w:r w:rsidR="00F57FE8" w:rsidRPr="00062B9B">
        <w:rPr>
          <w:rFonts w:hAnsi="Times New Roman" w:ascii="Times New Roman"/>
        </w:rPr>
        <w:t>Stečajnog</w:t>
      </w:r>
      <w:r w:rsidRPr="00062B9B">
        <w:rPr>
          <w:rFonts w:hAnsi="Times New Roman" w:ascii="Times New Roman"/>
        </w:rPr>
        <w:t xml:space="preserve"> zakona (NN 71/15)</w:t>
      </w:r>
    </w:p>
    <w:p w:rsidRDefault="00E4566B" w:rsidP="00782E48" w:rsidR="00E4566B" w:rsidRPr="00062B9B">
      <w:pPr>
        <w:ind w:firstLine="720"/>
        <w:jc w:val="both"/>
        <w:rPr>
          <w:rFonts w:hAnsi="Times New Roman" w:ascii="Times New Roman"/>
          <w:szCs w:val="24"/>
        </w:rPr>
      </w:pPr>
    </w:p>
    <w:p w:rsidRDefault="001C39D6" w:rsidP="008A08E2" w:rsidR="00D77AAF" w:rsidRPr="00062B9B">
      <w:pPr>
        <w:jc w:val="center"/>
        <w:outlineLvl w:val="0"/>
        <w:rPr>
          <w:rFonts w:hAnsi="Times New Roman" w:ascii="Times New Roman"/>
          <w:szCs w:val="24"/>
        </w:rPr>
      </w:pPr>
      <w:r w:rsidRPr="00062B9B">
        <w:rPr>
          <w:rFonts w:hAnsi="Times New Roman" w:ascii="Times New Roman"/>
          <w:szCs w:val="24"/>
        </w:rPr>
        <w:t>U Za</w:t>
      </w:r>
      <w:r w:rsidR="0096233E" w:rsidRPr="00062B9B">
        <w:rPr>
          <w:rFonts w:hAnsi="Times New Roman" w:ascii="Times New Roman"/>
          <w:szCs w:val="24"/>
        </w:rPr>
        <w:t xml:space="preserve">grebu, </w:t>
      </w:r>
      <w:r w:rsidR="005D646E">
        <w:rPr>
          <w:rFonts w:hAnsi="Times New Roman" w:ascii="Times New Roman"/>
          <w:szCs w:val="24"/>
        </w:rPr>
        <w:t>19. ožujka</w:t>
      </w:r>
      <w:r w:rsidR="00067383">
        <w:rPr>
          <w:rFonts w:hAnsi="Times New Roman" w:ascii="Times New Roman"/>
          <w:szCs w:val="24"/>
        </w:rPr>
        <w:t xml:space="preserve"> 2018. </w:t>
      </w:r>
    </w:p>
    <w:p w:rsidRDefault="00AE0D0E" w:rsidP="00FD6D89" w:rsidR="00AE0D0E" w:rsidRPr="00062B9B">
      <w:pPr>
        <w:jc w:val="both"/>
        <w:rPr>
          <w:rFonts w:hAnsi="Times New Roman" w:ascii="Times New Roman"/>
          <w:szCs w:val="24"/>
        </w:rPr>
      </w:pP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00E771DF" w:rsidRPr="00062B9B">
        <w:rPr>
          <w:rFonts w:hAnsi="Times New Roman" w:ascii="Times New Roman"/>
          <w:szCs w:val="24"/>
        </w:rPr>
        <w:t xml:space="preserve"> </w:t>
      </w:r>
      <w:r w:rsidR="008A08E2" w:rsidRPr="00062B9B">
        <w:rPr>
          <w:rFonts w:hAnsi="Times New Roman" w:ascii="Times New Roman"/>
          <w:szCs w:val="24"/>
        </w:rPr>
        <w:t xml:space="preserve">           </w:t>
      </w:r>
      <w:r w:rsidR="00E771DF" w:rsidRPr="00062B9B">
        <w:rPr>
          <w:rFonts w:hAnsi="Times New Roman" w:ascii="Times New Roman"/>
          <w:szCs w:val="24"/>
        </w:rPr>
        <w:t xml:space="preserve"> </w:t>
      </w:r>
      <w:r w:rsidR="00932DAC" w:rsidRPr="00062B9B">
        <w:rPr>
          <w:rFonts w:hAnsi="Times New Roman" w:ascii="Times New Roman"/>
          <w:szCs w:val="24"/>
        </w:rPr>
        <w:t xml:space="preserve">  </w:t>
      </w:r>
      <w:r w:rsidRPr="00062B9B">
        <w:rPr>
          <w:rFonts w:hAnsi="Times New Roman" w:ascii="Times New Roman"/>
          <w:szCs w:val="24"/>
        </w:rPr>
        <w:t>SUDAC:</w:t>
      </w:r>
    </w:p>
    <w:p w:rsidRDefault="00AE0D0E" w:rsidR="00EB0E9E" w:rsidRPr="00062B9B">
      <w:pPr>
        <w:jc w:val="both"/>
        <w:rPr>
          <w:rFonts w:hAnsi="Times New Roman" w:ascii="Times New Roman"/>
          <w:szCs w:val="24"/>
        </w:rPr>
      </w:pP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Pr="00062B9B">
        <w:rPr>
          <w:rFonts w:hAnsi="Times New Roman" w:ascii="Times New Roman"/>
          <w:szCs w:val="24"/>
        </w:rPr>
        <w:tab/>
      </w:r>
      <w:r w:rsidR="00566DFC" w:rsidRPr="00062B9B">
        <w:rPr>
          <w:rFonts w:hAnsi="Times New Roman" w:ascii="Times New Roman"/>
          <w:szCs w:val="24"/>
        </w:rPr>
        <w:t xml:space="preserve">  </w:t>
      </w:r>
      <w:r w:rsidR="00E771DF" w:rsidRPr="00062B9B">
        <w:rPr>
          <w:rFonts w:hAnsi="Times New Roman" w:ascii="Times New Roman"/>
          <w:szCs w:val="24"/>
        </w:rPr>
        <w:t xml:space="preserve">   </w:t>
      </w:r>
      <w:r w:rsidR="00E114B3" w:rsidRPr="00062B9B">
        <w:rPr>
          <w:rFonts w:hAnsi="Times New Roman" w:ascii="Times New Roman"/>
          <w:szCs w:val="24"/>
        </w:rPr>
        <w:t xml:space="preserve">        </w:t>
      </w:r>
      <w:r w:rsidRPr="00062B9B">
        <w:rPr>
          <w:rFonts w:hAnsi="Times New Roman" w:ascii="Times New Roman"/>
          <w:szCs w:val="24"/>
        </w:rPr>
        <w:t>Nevenka Siladi Rstić</w:t>
      </w:r>
      <w:r w:rsidR="005D646E">
        <w:rPr>
          <w:rFonts w:hAnsi="Times New Roman" w:ascii="Times New Roman"/>
          <w:szCs w:val="24"/>
        </w:rPr>
        <w:t>,v.r.</w:t>
      </w:r>
    </w:p>
    <w:p w:rsidRDefault="00FA7F4A" w:rsidR="00BF6916" w:rsidRPr="00062B9B">
      <w:pPr>
        <w:jc w:val="both"/>
        <w:rPr>
          <w:rFonts w:hAnsi="Times New Roman" w:ascii="Times New Roman"/>
          <w:i/>
          <w:szCs w:val="24"/>
        </w:rPr>
      </w:pPr>
      <w:r w:rsidRPr="00062B9B">
        <w:rPr>
          <w:rFonts w:hAnsi="Times New Roman" w:ascii="Times New Roman"/>
          <w:i/>
          <w:szCs w:val="24"/>
        </w:rPr>
        <w:t>Uputa o pravnom lijeku</w:t>
      </w:r>
      <w:r w:rsidR="00BF6916" w:rsidRPr="00062B9B">
        <w:rPr>
          <w:rFonts w:hAnsi="Times New Roman" w:ascii="Times New Roman"/>
          <w:i/>
          <w:szCs w:val="24"/>
        </w:rPr>
        <w:t>:</w:t>
      </w:r>
    </w:p>
    <w:p w:rsidRDefault="00AE0D0E" w:rsidP="00C02F94" w:rsidR="001C39D6" w:rsidRPr="00062B9B">
      <w:pPr>
        <w:jc w:val="both"/>
        <w:rPr>
          <w:rFonts w:hAnsi="Times New Roman" w:ascii="Times New Roman"/>
          <w:i/>
          <w:szCs w:val="24"/>
        </w:rPr>
      </w:pPr>
      <w:r w:rsidRPr="00062B9B">
        <w:rPr>
          <w:rFonts w:hAnsi="Times New Roman" w:ascii="Times New Roman"/>
          <w:i/>
          <w:szCs w:val="24"/>
        </w:rPr>
        <w:t>Protiv ovog r</w:t>
      </w:r>
      <w:r w:rsidR="003B0C47" w:rsidRPr="00062B9B">
        <w:rPr>
          <w:rFonts w:hAnsi="Times New Roman" w:ascii="Times New Roman"/>
          <w:i/>
          <w:szCs w:val="24"/>
        </w:rPr>
        <w:t xml:space="preserve">ješenja </w:t>
      </w:r>
      <w:r w:rsidRPr="00062B9B">
        <w:rPr>
          <w:rFonts w:hAnsi="Times New Roman" w:ascii="Times New Roman"/>
          <w:i/>
          <w:szCs w:val="24"/>
        </w:rPr>
        <w:t xml:space="preserve">dozvoljena je žalba </w:t>
      </w:r>
      <w:r w:rsidR="00BF6916" w:rsidRPr="00062B9B">
        <w:rPr>
          <w:rFonts w:hAnsi="Times New Roman" w:ascii="Times New Roman"/>
          <w:i/>
          <w:szCs w:val="24"/>
        </w:rPr>
        <w:t>u roku od 8 dana od dana dostave</w:t>
      </w:r>
      <w:r w:rsidRPr="00062B9B">
        <w:rPr>
          <w:rFonts w:hAnsi="Times New Roman" w:ascii="Times New Roman"/>
          <w:i/>
          <w:szCs w:val="24"/>
        </w:rPr>
        <w:t xml:space="preserve"> istog</w:t>
      </w:r>
      <w:r w:rsidR="00BF6916" w:rsidRPr="00062B9B">
        <w:rPr>
          <w:rFonts w:hAnsi="Times New Roman" w:ascii="Times New Roman"/>
          <w:i/>
          <w:szCs w:val="24"/>
        </w:rPr>
        <w:t>, podnošenjem u tri primjerka putem ovog su</w:t>
      </w:r>
      <w:r w:rsidRPr="00062B9B">
        <w:rPr>
          <w:rFonts w:hAnsi="Times New Roman" w:ascii="Times New Roman"/>
          <w:i/>
          <w:szCs w:val="24"/>
        </w:rPr>
        <w:t>da, Visokom trgovačkom sudu RH.</w:t>
      </w:r>
    </w:p>
    <w:p w:rsidRDefault="005D646E" w:rsidR="005D646E">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5D646E" w:rsidP="005D646E" w:rsidR="005D646E" w:rsidRPr="005D646E">
      <w:pPr>
        <w:ind w:firstLine="720" w:left="4320"/>
        <w:rPr>
          <w:rFonts w:hAnsi="Times New Roman" w:ascii="Times New Roman"/>
        </w:rPr>
      </w:pPr>
      <w:r w:rsidRPr="005D646E">
        <w:rPr>
          <w:rFonts w:hAnsi="Times New Roman" w:ascii="Times New Roman"/>
        </w:rPr>
        <w:t>Za točnost otpravka-ovl.službenik</w:t>
      </w:r>
    </w:p>
    <w:p w:rsidRDefault="005D646E" w:rsidP="005D646E" w:rsidR="005D646E" w:rsidRPr="005D646E">
      <w:pPr>
        <w:ind w:firstLine="720" w:left="5040"/>
        <w:rPr>
          <w:rFonts w:hAnsi="Times New Roman" w:ascii="Times New Roman"/>
        </w:rPr>
      </w:pPr>
      <w:r w:rsidRPr="005D646E">
        <w:rPr>
          <w:rFonts w:hAnsi="Times New Roman" w:ascii="Times New Roman"/>
        </w:rPr>
        <w:t>Vinka Mihalinčić</w:t>
      </w:r>
    </w:p>
    <w:p w:rsidRDefault="00E14ED2" w:rsidP="005D646E" w:rsidR="00E14ED2" w:rsidRPr="00062B9B">
      <w:pPr>
        <w:pStyle w:val="Odlomakpopisa"/>
        <w:ind w:left="720"/>
        <w:jc w:val="both"/>
        <w:rPr>
          <w:rFonts w:hAnsi="Times New Roman" w:ascii="Times New Roman"/>
          <w:szCs w:val="24"/>
        </w:rPr>
      </w:pPr>
    </w:p>
    <w:sectPr w:rsidSect="00DB1D3D" w:rsidR="00E14ED2" w:rsidRPr="00062B9B">
      <w:headerReference w:type="even" r:id="rId9"/>
      <w:headerReference w:type="default" r:id="rId10"/>
      <w:headerReference w:type="first" r:id="rId11"/>
      <w:pgSz w:code="9" w:h="16840" w:w="11907"/>
      <w:pgMar w:gutter="0" w:footer="720" w:header="720" w:left="1418" w:bottom="567"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323" w:rsidR="00FC2323">
      <w:r>
        <w:separator/>
      </w:r>
    </w:p>
  </w:endnote>
  <w:endnote w:id="0" w:type="continuationSeparator">
    <w:p w:rsidRDefault="00FC2323" w:rsidR="00FC23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323" w:rsidR="00FC2323">
      <w:r>
        <w:separator/>
      </w:r>
    </w:p>
  </w:footnote>
  <w:footnote w:id="0" w:type="continuationSeparator">
    <w:p w:rsidRDefault="00FC2323" w:rsidR="00FC23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809" w:rsidP="002C5733" w:rsidR="001C48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4809" w:rsidR="001C48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809" w:rsidP="002C5733" w:rsidR="001C4809" w:rsidRPr="002F6570">
    <w:pPr>
      <w:pStyle w:val="Zaglavlje"/>
      <w:framePr w:y="1" w:xAlign="center" w:vAnchor="text" w:hAnchor="margin" w:wrap="around"/>
      <w:rPr>
        <w:rStyle w:val="Brojstranice"/>
        <w:rFonts w:hAnsi="Times New Roman" w:ascii="Times New Roman"/>
      </w:rPr>
    </w:pPr>
    <w:r w:rsidRPr="002F6570">
      <w:rPr>
        <w:rStyle w:val="Brojstranice"/>
        <w:rFonts w:hAnsi="Times New Roman" w:ascii="Times New Roman"/>
      </w:rPr>
      <w:fldChar w:fldCharType="begin"/>
    </w:r>
    <w:r w:rsidRPr="002F6570">
      <w:rPr>
        <w:rStyle w:val="Brojstranice"/>
        <w:rFonts w:hAnsi="Times New Roman" w:ascii="Times New Roman"/>
      </w:rPr>
      <w:instrText xml:space="preserve">PAGE  </w:instrText>
    </w:r>
    <w:r w:rsidRPr="002F6570">
      <w:rPr>
        <w:rStyle w:val="Brojstranice"/>
        <w:rFonts w:hAnsi="Times New Roman" w:ascii="Times New Roman"/>
      </w:rPr>
      <w:fldChar w:fldCharType="separate"/>
    </w:r>
    <w:r w:rsidR="005D646E">
      <w:rPr>
        <w:rStyle w:val="Brojstranice"/>
        <w:rFonts w:hAnsi="Times New Roman" w:ascii="Times New Roman"/>
        <w:noProof/>
      </w:rPr>
      <w:t>- 2 -</w:t>
    </w:r>
    <w:r w:rsidRPr="002F6570">
      <w:rPr>
        <w:rStyle w:val="Brojstranice"/>
        <w:rFonts w:hAnsi="Times New Roman" w:ascii="Times New Roman"/>
      </w:rPr>
      <w:fldChar w:fldCharType="end"/>
    </w:r>
  </w:p>
  <w:p w:rsidRDefault="001C4809" w:rsidP="00EC7FEF" w:rsidR="00EC7FEF">
    <w:pPr>
      <w:pStyle w:val="Zaglavlje"/>
      <w:jc w:val="right"/>
      <w:rPr>
        <w:rFonts w:hAnsi="Times New Roman" w:ascii="Times New Roman"/>
        <w:sz w:val="20"/>
      </w:rPr>
    </w:pPr>
    <w:r>
      <w:tab/>
    </w:r>
    <w:r>
      <w:tab/>
    </w:r>
    <w:r w:rsidR="00EC7FEF">
      <w:rPr>
        <w:rFonts w:hAnsi="Times New Roman" w:ascii="Times New Roman"/>
        <w:szCs w:val="24"/>
      </w:rPr>
      <w:t xml:space="preserve">Poslovni broj: 47. </w:t>
    </w:r>
    <w:r w:rsidR="00EC7FEF" w:rsidRPr="00C5568E">
      <w:rPr>
        <w:rFonts w:hAnsi="Times New Roman" w:ascii="Times New Roman"/>
        <w:szCs w:val="24"/>
      </w:rPr>
      <w:t>St-</w:t>
    </w:r>
    <w:r w:rsidR="00DB1D3D">
      <w:rPr>
        <w:rFonts w:hAnsi="Times New Roman" w:ascii="Times New Roman"/>
        <w:szCs w:val="24"/>
      </w:rPr>
      <w:t>144/12</w:t>
    </w:r>
  </w:p>
  <w:p w:rsidRDefault="001C4809" w:rsidP="00B73D4A" w:rsidR="001C4809">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2E48" w:rsidP="008961D1" w:rsidR="008961D1">
    <w:pPr>
      <w:pStyle w:val="Zaglavlje"/>
      <w:jc w:val="right"/>
      <w:rPr>
        <w:rFonts w:hAnsi="Times New Roman" w:ascii="Times New Roman"/>
        <w:sz w:val="20"/>
      </w:rPr>
    </w:pPr>
    <w:r>
      <w:rPr>
        <w:rFonts w:hAnsi="Times New Roman" w:ascii="Times New Roman"/>
        <w:szCs w:val="24"/>
      </w:rPr>
      <w:t xml:space="preserve">Poslovni broj: </w:t>
    </w:r>
    <w:r w:rsidR="002F6570">
      <w:rPr>
        <w:rFonts w:hAnsi="Times New Roman" w:ascii="Times New Roman"/>
        <w:szCs w:val="24"/>
      </w:rPr>
      <w:t>47.</w:t>
    </w:r>
    <w:r w:rsidR="00F33943">
      <w:rPr>
        <w:rFonts w:hAnsi="Times New Roman" w:ascii="Times New Roman"/>
        <w:szCs w:val="24"/>
      </w:rPr>
      <w:t xml:space="preserve"> </w:t>
    </w:r>
    <w:r w:rsidR="001C4809" w:rsidRPr="00C5568E">
      <w:rPr>
        <w:rFonts w:hAnsi="Times New Roman" w:ascii="Times New Roman"/>
        <w:szCs w:val="24"/>
      </w:rPr>
      <w:t>St-</w:t>
    </w:r>
    <w:r w:rsidR="007D33CC">
      <w:rPr>
        <w:rFonts w:hAnsi="Times New Roman" w:ascii="Times New Roman"/>
        <w:szCs w:val="24"/>
      </w:rPr>
      <w:t>144/12</w:t>
    </w:r>
    <w:r w:rsidR="00E14ED2">
      <w:rPr>
        <w:rFonts w:hAnsi="Times New Roman" w:ascii="Times New Roman"/>
        <w:szCs w:val="24"/>
      </w:rPr>
      <w:t>-145</w:t>
    </w:r>
  </w:p>
  <w:p w:rsidRDefault="00AA1FAB" w:rsidP="0025634D" w:rsidR="00AA1FAB">
    <w:pPr>
      <w:pStyle w:val="Zaglavlje"/>
      <w:tabs>
        <w:tab w:pos="2687" w:val="left"/>
      </w:tabs>
      <w:rPr>
        <w:rFonts w:hAnsi="Times New Roman" w:ascii="Times New Roman"/>
      </w:rPr>
    </w:pPr>
  </w:p>
  <w:p w:rsidRDefault="00AA1FAB" w:rsidP="0025634D" w:rsidR="00AA1FAB">
    <w:pPr>
      <w:pStyle w:val="Zaglavlje"/>
      <w:tabs>
        <w:tab w:pos="2687" w:val="left"/>
      </w:tabs>
      <w:rPr>
        <w:rFonts w:hAnsi="Times New Roman" w:ascii="Times New Roman"/>
      </w:rPr>
    </w:pPr>
  </w:p>
  <w:p w:rsidRDefault="002661BF" w:rsidP="0025634D" w:rsidR="002661BF">
    <w:pPr>
      <w:pStyle w:val="Zaglavlje"/>
      <w:tabs>
        <w:tab w:pos="2687" w:val="left"/>
      </w:tabs>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5634D" w:rsidP="0025634D" w:rsidR="0025634D">
    <w:pPr>
      <w:pStyle w:val="Zaglavlje"/>
      <w:tabs>
        <w:tab w:pos="2687" w:val="left"/>
      </w:tabs>
      <w:rPr>
        <w:rFonts w:hAnsi="Times New Roman" w:ascii="Times New Roman"/>
      </w:rPr>
    </w:pPr>
  </w:p>
  <w:p w:rsidRDefault="0025634D" w:rsidP="0025634D" w:rsidR="0025634D" w:rsidRPr="00782E48">
    <w:pPr>
      <w:pStyle w:val="Zaglavlje"/>
      <w:tabs>
        <w:tab w:pos="2687" w:val="left"/>
      </w:tabs>
      <w:rPr>
        <w:rFonts w:hAnsi="Times New Roman" w:ascii="Times New Roman"/>
      </w:rPr>
    </w:pPr>
  </w:p>
  <w:p w:rsidRDefault="002661BF" w:rsidP="00953077" w:rsidR="002661BF" w:rsidRPr="00782E48">
    <w:pPr>
      <w:pStyle w:val="Zaglavlje"/>
      <w:rPr>
        <w:rFonts w:hAnsi="Times New Roman" w:ascii="Times New Roman"/>
      </w:rPr>
    </w:pPr>
  </w:p>
  <w:p w:rsidRDefault="002661BF" w:rsidP="00953077" w:rsidR="002661BF" w:rsidRPr="00782E48">
    <w:pPr>
      <w:pStyle w:val="Zaglavlje"/>
      <w:rPr>
        <w:rFonts w:hAnsi="Times New Roman" w:ascii="Times New Roman"/>
      </w:rPr>
    </w:pPr>
  </w:p>
  <w:p w:rsidRDefault="002661BF" w:rsidP="00953077" w:rsidR="002661BF" w:rsidRPr="00782E48">
    <w:pPr>
      <w:pStyle w:val="Zaglavlje"/>
      <w:rPr>
        <w:rFonts w:hAnsi="Times New Roman" w:ascii="Times New Roman"/>
      </w:rPr>
    </w:pPr>
  </w:p>
  <w:p w:rsidRDefault="002661BF" w:rsidP="000C42FE" w:rsidR="002661BF" w:rsidRPr="00782E48">
    <w:pPr>
      <w:pStyle w:val="Zaglavlje"/>
      <w:ind w:left="426"/>
      <w:rPr>
        <w:rFonts w:hAnsi="Times New Roman" w:ascii="Times New Roman"/>
      </w:rPr>
    </w:pPr>
    <w:r w:rsidRPr="00782E48">
      <w:rPr>
        <w:rFonts w:hAnsi="Times New Roman" w:ascii="Times New Roman"/>
      </w:rPr>
      <w:t>REPUBLIKA HRVATSKA</w:t>
    </w:r>
  </w:p>
  <w:p w:rsidRDefault="002661BF" w:rsidP="000C42FE" w:rsidR="002661BF" w:rsidRPr="00782E48">
    <w:pPr>
      <w:pStyle w:val="Zaglavlje"/>
      <w:ind w:left="426"/>
      <w:rPr>
        <w:rFonts w:hAnsi="Times New Roman" w:ascii="Times New Roman"/>
      </w:rPr>
    </w:pPr>
    <w:r w:rsidRPr="00782E48">
      <w:rPr>
        <w:rFonts w:hAnsi="Times New Roman" w:ascii="Times New Roman"/>
      </w:rPr>
      <w:t>Trgovački sud u Zagrebu</w:t>
    </w:r>
  </w:p>
  <w:p w:rsidRDefault="002661BF" w:rsidP="002661BF" w:rsidR="005A607E">
    <w:pPr>
      <w:pStyle w:val="Zaglavlje"/>
      <w:ind w:left="426"/>
      <w:rPr>
        <w:rFonts w:hAnsi="Times New Roman" w:ascii="Times New Roman"/>
        <w:szCs w:val="24"/>
      </w:rPr>
    </w:pPr>
    <w:r w:rsidRPr="00782E48">
      <w:rPr>
        <w:rFonts w:hAnsi="Times New Roman" w:ascii="Times New Roman"/>
      </w:rPr>
      <w:t>Zagreb</w:t>
    </w:r>
    <w:r w:rsidR="00DF21C7" w:rsidRPr="00782E48">
      <w:rPr>
        <w:rFonts w:hAnsi="Times New Roman" w:ascii="Times New Roman"/>
      </w:rPr>
      <w:t>, Amruševa 2/II, desno (p.p. 432</w:t>
    </w:r>
    <w:r w:rsidRPr="00782E48">
      <w:rPr>
        <w:rFonts w:hAnsi="Times New Roman" w:ascii="Times New Roman"/>
      </w:rPr>
      <w:t>)</w:t>
    </w:r>
    <w:r w:rsidR="005A607E">
      <w:rPr>
        <w:rFonts w:hAnsi="Times New Roman" w:ascii="Times New Roman"/>
        <w:szCs w:val="24"/>
      </w:rPr>
      <w:tab/>
    </w:r>
    <w:r w:rsidR="005A607E">
      <w:rPr>
        <w:rFonts w:hAnsi="Times New Roman" w:ascii="Times New Roman"/>
        <w:szCs w:val="24"/>
      </w:rPr>
      <w:tab/>
    </w:r>
    <w:r w:rsidR="005A607E">
      <w:rPr>
        <w:rFonts w:hAnsi="Times New Roman" w:ascii="Times New Roman"/>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07271"/>
    <w:multiLevelType w:val="hybridMultilevel"/>
    <w:tmpl w:val="D5EEB458"/>
    <w:lvl w:tplc="FD740BD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322B6120"/>
    <w:multiLevelType w:val="hybridMultilevel"/>
    <w:tmpl w:val="22DCDCFC"/>
    <w:lvl w:tplc="CDDE74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E05107C"/>
    <w:multiLevelType w:val="hybridMultilevel"/>
    <w:tmpl w:val="2826B724"/>
    <w:lvl w:tplc="918051EA"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134452E"/>
    <w:multiLevelType w:val="hybridMultilevel"/>
    <w:tmpl w:val="ACDA9DEE"/>
    <w:lvl w:tplc="041A000F" w:ilvl="0">
      <w:start w:val="1"/>
      <w:numFmt w:val="decimal"/>
      <w:lvlText w:val="%1."/>
      <w:lvlJc w:val="left"/>
      <w:pPr>
        <w:tabs>
          <w:tab w:pos="2204" w:val="num"/>
        </w:tabs>
        <w:ind w:hanging="360" w:left="2204"/>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B634947"/>
    <w:multiLevelType w:val="hybridMultilevel"/>
    <w:tmpl w:val="E19A6C66"/>
    <w:lvl w:tplc="14AC87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5"/>
  </w:num>
  <w:num w:numId="4">
    <w:abstractNumId w:val="0"/>
  </w:num>
  <w:num w:numId="5">
    <w:abstractNumId w:val="1"/>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AAE"/>
    <w:rsid w:val="000067E9"/>
    <w:rsid w:val="00015B47"/>
    <w:rsid w:val="00017C42"/>
    <w:rsid w:val="00027D85"/>
    <w:rsid w:val="00041D02"/>
    <w:rsid w:val="00046739"/>
    <w:rsid w:val="00053CC7"/>
    <w:rsid w:val="00056BC5"/>
    <w:rsid w:val="00057750"/>
    <w:rsid w:val="00061947"/>
    <w:rsid w:val="00062B9B"/>
    <w:rsid w:val="00062CA4"/>
    <w:rsid w:val="00064255"/>
    <w:rsid w:val="00067383"/>
    <w:rsid w:val="00073155"/>
    <w:rsid w:val="000747F8"/>
    <w:rsid w:val="00077876"/>
    <w:rsid w:val="000837FF"/>
    <w:rsid w:val="000B198D"/>
    <w:rsid w:val="000B45F2"/>
    <w:rsid w:val="000D2A51"/>
    <w:rsid w:val="000D5B8E"/>
    <w:rsid w:val="000E00DE"/>
    <w:rsid w:val="000E62E0"/>
    <w:rsid w:val="00104C8C"/>
    <w:rsid w:val="001345B8"/>
    <w:rsid w:val="00174E34"/>
    <w:rsid w:val="00196386"/>
    <w:rsid w:val="001B0810"/>
    <w:rsid w:val="001B3D61"/>
    <w:rsid w:val="001B5123"/>
    <w:rsid w:val="001C39D6"/>
    <w:rsid w:val="001C4809"/>
    <w:rsid w:val="001C5D5E"/>
    <w:rsid w:val="001E2D7A"/>
    <w:rsid w:val="001F1EFC"/>
    <w:rsid w:val="00202D23"/>
    <w:rsid w:val="00222E7C"/>
    <w:rsid w:val="00233E70"/>
    <w:rsid w:val="00237DE3"/>
    <w:rsid w:val="00244ACA"/>
    <w:rsid w:val="0025634D"/>
    <w:rsid w:val="00260A57"/>
    <w:rsid w:val="00260F1E"/>
    <w:rsid w:val="00264195"/>
    <w:rsid w:val="002661BF"/>
    <w:rsid w:val="00271AC7"/>
    <w:rsid w:val="00272EEC"/>
    <w:rsid w:val="002907A7"/>
    <w:rsid w:val="002A17F9"/>
    <w:rsid w:val="002B7BBD"/>
    <w:rsid w:val="002C38A4"/>
    <w:rsid w:val="002C5733"/>
    <w:rsid w:val="002F6570"/>
    <w:rsid w:val="00303E20"/>
    <w:rsid w:val="00307C71"/>
    <w:rsid w:val="003116FD"/>
    <w:rsid w:val="0032222E"/>
    <w:rsid w:val="003530F9"/>
    <w:rsid w:val="003750F0"/>
    <w:rsid w:val="003808A6"/>
    <w:rsid w:val="00385689"/>
    <w:rsid w:val="003950B0"/>
    <w:rsid w:val="003A0F14"/>
    <w:rsid w:val="003B0C47"/>
    <w:rsid w:val="003C2382"/>
    <w:rsid w:val="003C2962"/>
    <w:rsid w:val="003C2D81"/>
    <w:rsid w:val="003C748F"/>
    <w:rsid w:val="003D3ECB"/>
    <w:rsid w:val="00400FA1"/>
    <w:rsid w:val="00416C37"/>
    <w:rsid w:val="00421B87"/>
    <w:rsid w:val="004377C3"/>
    <w:rsid w:val="0044212C"/>
    <w:rsid w:val="00442D85"/>
    <w:rsid w:val="00450E01"/>
    <w:rsid w:val="00452CA3"/>
    <w:rsid w:val="00461E71"/>
    <w:rsid w:val="00477267"/>
    <w:rsid w:val="0048539B"/>
    <w:rsid w:val="004B2DE1"/>
    <w:rsid w:val="004B73E5"/>
    <w:rsid w:val="004D1D9A"/>
    <w:rsid w:val="004D613C"/>
    <w:rsid w:val="004E56C5"/>
    <w:rsid w:val="004F49C1"/>
    <w:rsid w:val="004F4D94"/>
    <w:rsid w:val="004F6F61"/>
    <w:rsid w:val="00513FB2"/>
    <w:rsid w:val="00535B4E"/>
    <w:rsid w:val="005544CF"/>
    <w:rsid w:val="00556D7B"/>
    <w:rsid w:val="00566DFC"/>
    <w:rsid w:val="005703D2"/>
    <w:rsid w:val="005824FD"/>
    <w:rsid w:val="0059160F"/>
    <w:rsid w:val="005A607E"/>
    <w:rsid w:val="005B482D"/>
    <w:rsid w:val="005C3F8D"/>
    <w:rsid w:val="005D077B"/>
    <w:rsid w:val="005D30EB"/>
    <w:rsid w:val="005D646E"/>
    <w:rsid w:val="005E0618"/>
    <w:rsid w:val="005E1379"/>
    <w:rsid w:val="005E61F1"/>
    <w:rsid w:val="005F321F"/>
    <w:rsid w:val="005F48E8"/>
    <w:rsid w:val="005F5872"/>
    <w:rsid w:val="00623E07"/>
    <w:rsid w:val="006411D4"/>
    <w:rsid w:val="00652309"/>
    <w:rsid w:val="00652538"/>
    <w:rsid w:val="00656097"/>
    <w:rsid w:val="00670ADA"/>
    <w:rsid w:val="006720B9"/>
    <w:rsid w:val="00684DFE"/>
    <w:rsid w:val="00685E37"/>
    <w:rsid w:val="006A648A"/>
    <w:rsid w:val="006B2A75"/>
    <w:rsid w:val="006B5DA2"/>
    <w:rsid w:val="006C0C8E"/>
    <w:rsid w:val="006D1705"/>
    <w:rsid w:val="006D2FB7"/>
    <w:rsid w:val="006D65A5"/>
    <w:rsid w:val="006D78D6"/>
    <w:rsid w:val="006F3AAE"/>
    <w:rsid w:val="00700EF8"/>
    <w:rsid w:val="007013CD"/>
    <w:rsid w:val="00710794"/>
    <w:rsid w:val="00714001"/>
    <w:rsid w:val="00716FB7"/>
    <w:rsid w:val="00721E05"/>
    <w:rsid w:val="0073687D"/>
    <w:rsid w:val="007446EE"/>
    <w:rsid w:val="00744F8B"/>
    <w:rsid w:val="00747466"/>
    <w:rsid w:val="00750558"/>
    <w:rsid w:val="00782E48"/>
    <w:rsid w:val="007929A4"/>
    <w:rsid w:val="007B2B95"/>
    <w:rsid w:val="007C3ED9"/>
    <w:rsid w:val="007D33CC"/>
    <w:rsid w:val="00821981"/>
    <w:rsid w:val="00844913"/>
    <w:rsid w:val="008452C5"/>
    <w:rsid w:val="00846992"/>
    <w:rsid w:val="00856C96"/>
    <w:rsid w:val="008651B0"/>
    <w:rsid w:val="00875B63"/>
    <w:rsid w:val="00881EB0"/>
    <w:rsid w:val="008961D1"/>
    <w:rsid w:val="008A08E2"/>
    <w:rsid w:val="008C5245"/>
    <w:rsid w:val="008D10A1"/>
    <w:rsid w:val="008D1FCA"/>
    <w:rsid w:val="008E07AF"/>
    <w:rsid w:val="00903A56"/>
    <w:rsid w:val="009069B1"/>
    <w:rsid w:val="00906AE7"/>
    <w:rsid w:val="00911013"/>
    <w:rsid w:val="00913B20"/>
    <w:rsid w:val="00914566"/>
    <w:rsid w:val="00932DAC"/>
    <w:rsid w:val="009616A4"/>
    <w:rsid w:val="0096233E"/>
    <w:rsid w:val="009920D2"/>
    <w:rsid w:val="00997881"/>
    <w:rsid w:val="009A706B"/>
    <w:rsid w:val="009C181E"/>
    <w:rsid w:val="009C4920"/>
    <w:rsid w:val="009E69CE"/>
    <w:rsid w:val="00A05220"/>
    <w:rsid w:val="00A06846"/>
    <w:rsid w:val="00A07B08"/>
    <w:rsid w:val="00A10213"/>
    <w:rsid w:val="00A116EF"/>
    <w:rsid w:val="00A21670"/>
    <w:rsid w:val="00A47A3E"/>
    <w:rsid w:val="00A749D7"/>
    <w:rsid w:val="00A90FF6"/>
    <w:rsid w:val="00A93F63"/>
    <w:rsid w:val="00AA0625"/>
    <w:rsid w:val="00AA1FAB"/>
    <w:rsid w:val="00AA4B58"/>
    <w:rsid w:val="00AB07FA"/>
    <w:rsid w:val="00AB393D"/>
    <w:rsid w:val="00AC107C"/>
    <w:rsid w:val="00AC64F9"/>
    <w:rsid w:val="00AE0803"/>
    <w:rsid w:val="00AE0D0E"/>
    <w:rsid w:val="00AE1C26"/>
    <w:rsid w:val="00AE5A3F"/>
    <w:rsid w:val="00B15A30"/>
    <w:rsid w:val="00B20A05"/>
    <w:rsid w:val="00B31F5C"/>
    <w:rsid w:val="00B32011"/>
    <w:rsid w:val="00B446F8"/>
    <w:rsid w:val="00B65C10"/>
    <w:rsid w:val="00B73D4A"/>
    <w:rsid w:val="00B74118"/>
    <w:rsid w:val="00B83141"/>
    <w:rsid w:val="00B85DC1"/>
    <w:rsid w:val="00B90D17"/>
    <w:rsid w:val="00BB6351"/>
    <w:rsid w:val="00BC12E1"/>
    <w:rsid w:val="00BC3F1B"/>
    <w:rsid w:val="00BD415D"/>
    <w:rsid w:val="00BD5DB1"/>
    <w:rsid w:val="00BF6916"/>
    <w:rsid w:val="00C02F94"/>
    <w:rsid w:val="00C07C42"/>
    <w:rsid w:val="00C117CE"/>
    <w:rsid w:val="00C14DD9"/>
    <w:rsid w:val="00C36918"/>
    <w:rsid w:val="00C371FB"/>
    <w:rsid w:val="00C42E02"/>
    <w:rsid w:val="00C52534"/>
    <w:rsid w:val="00C5568E"/>
    <w:rsid w:val="00C56A98"/>
    <w:rsid w:val="00CA109A"/>
    <w:rsid w:val="00CC003A"/>
    <w:rsid w:val="00CC2731"/>
    <w:rsid w:val="00D0036A"/>
    <w:rsid w:val="00D021A3"/>
    <w:rsid w:val="00D03EF4"/>
    <w:rsid w:val="00D04BE8"/>
    <w:rsid w:val="00D0717F"/>
    <w:rsid w:val="00D07373"/>
    <w:rsid w:val="00D11FD4"/>
    <w:rsid w:val="00D16568"/>
    <w:rsid w:val="00D21DB0"/>
    <w:rsid w:val="00D24440"/>
    <w:rsid w:val="00D270D7"/>
    <w:rsid w:val="00D33487"/>
    <w:rsid w:val="00D765C2"/>
    <w:rsid w:val="00D77AAF"/>
    <w:rsid w:val="00DB1D3D"/>
    <w:rsid w:val="00DB3730"/>
    <w:rsid w:val="00DB592E"/>
    <w:rsid w:val="00DE51CA"/>
    <w:rsid w:val="00DF21C7"/>
    <w:rsid w:val="00DF250F"/>
    <w:rsid w:val="00E114B3"/>
    <w:rsid w:val="00E14ED2"/>
    <w:rsid w:val="00E179FC"/>
    <w:rsid w:val="00E272A3"/>
    <w:rsid w:val="00E4566B"/>
    <w:rsid w:val="00E53537"/>
    <w:rsid w:val="00E56C2D"/>
    <w:rsid w:val="00E71EA4"/>
    <w:rsid w:val="00E75EC7"/>
    <w:rsid w:val="00E771DF"/>
    <w:rsid w:val="00EA277C"/>
    <w:rsid w:val="00EB0E9E"/>
    <w:rsid w:val="00EB6AE2"/>
    <w:rsid w:val="00EC0D15"/>
    <w:rsid w:val="00EC210E"/>
    <w:rsid w:val="00EC6E98"/>
    <w:rsid w:val="00EC7FEF"/>
    <w:rsid w:val="00EE19E3"/>
    <w:rsid w:val="00EE26C8"/>
    <w:rsid w:val="00F0276D"/>
    <w:rsid w:val="00F06EEC"/>
    <w:rsid w:val="00F16BD0"/>
    <w:rsid w:val="00F33943"/>
    <w:rsid w:val="00F37DC7"/>
    <w:rsid w:val="00F438F8"/>
    <w:rsid w:val="00F51047"/>
    <w:rsid w:val="00F57FE8"/>
    <w:rsid w:val="00F60341"/>
    <w:rsid w:val="00F83E93"/>
    <w:rsid w:val="00FA1E2A"/>
    <w:rsid w:val="00FA34E1"/>
    <w:rsid w:val="00FA450C"/>
    <w:rsid w:val="00FA7519"/>
    <w:rsid w:val="00FA7F4A"/>
    <w:rsid w:val="00FB06A5"/>
    <w:rsid w:val="00FC2323"/>
    <w:rsid w:val="00FC411A"/>
    <w:rsid w:val="00FD1E4E"/>
    <w:rsid w:val="00FD43B9"/>
    <w:rsid w:val="00FD6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700EF8"/>
    <w:rPr>
      <w:rFonts w:cs="Tahoma" w:hAnsi="Tahoma" w:ascii="Tahoma"/>
      <w:sz w:val="16"/>
      <w:szCs w:val="16"/>
    </w:rPr>
  </w:style>
  <w:style w:styleId="Podnoje" w:type="paragraph">
    <w:name w:val="footer"/>
    <w:basedOn w:val="Normal"/>
    <w:rsid w:val="002C5733"/>
    <w:pPr>
      <w:tabs>
        <w:tab w:pos="4536" w:val="center"/>
        <w:tab w:pos="9072" w:val="right"/>
      </w:tabs>
    </w:pPr>
  </w:style>
  <w:style w:styleId="Uvuenotijeloteksta" w:type="paragraph">
    <w:name w:val="Body Text Indent"/>
    <w:basedOn w:val="Normal"/>
    <w:rsid w:val="00EB0E9E"/>
    <w:pPr>
      <w:ind w:left="720"/>
    </w:pPr>
    <w:rPr>
      <w:rFonts w:hAnsi="Times New Roman" w:ascii="Times New Roman"/>
      <w:szCs w:val="24"/>
    </w:rPr>
  </w:style>
  <w:style w:styleId="Odlomakpopisa" w:type="paragraph">
    <w:name w:val="List Paragraph"/>
    <w:basedOn w:val="Normal"/>
    <w:uiPriority w:val="34"/>
    <w:qFormat/>
    <w:rsid w:val="005A607E"/>
    <w:pPr>
      <w:ind w:left="708"/>
    </w:pPr>
  </w:style>
  <w:style w:customStyle="true" w:styleId="ZaglavljeChar" w:type="character">
    <w:name w:val="Zaglavlje Char"/>
    <w:basedOn w:val="Zadanifontodlomka"/>
    <w:link w:val="Zaglavlje"/>
    <w:uiPriority w:val="99"/>
    <w:rsid w:val="002661BF"/>
    <w:rPr>
      <w:rFonts w:hAnsi="Arial" w:ascii="Arial"/>
      <w:sz w:val="24"/>
      <w:lang w:val="en-GB"/>
    </w:rPr>
  </w:style>
  <w:style w:styleId="Tekstrezerviranogmjesta" w:type="character">
    <w:name w:val="Placeholder Text"/>
    <w:basedOn w:val="Zadanifontodlomka"/>
    <w:uiPriority w:val="99"/>
    <w:semiHidden/>
    <w:rsid w:val="005D646E"/>
    <w:rPr>
      <w:color w:val="808080"/>
      <w:bdr w:space="0" w:sz="0" w:color="auto" w:val="none"/>
      <w:shd w:fill="auto" w:color="auto" w:val="clear"/>
    </w:rPr>
  </w:style>
  <w:style w:customStyle="true" w:styleId="eSPISCCParagraphDefaultFont" w:type="character">
    <w:name w:val="eSPIS_CC_Paragraph Default Font"/>
    <w:basedOn w:val="Zadanifontodlomka"/>
    <w:rsid w:val="005D64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D646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D64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646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700EF8"/>
    <w:rPr>
      <w:rFonts w:ascii="Tahoma" w:cs="Tahoma" w:hAnsi="Tahoma"/>
      <w:sz w:val="16"/>
      <w:szCs w:val="16"/>
    </w:rPr>
  </w:style>
  <w:style w:styleId="Podnoje" w:type="paragraph">
    <w:name w:val="footer"/>
    <w:basedOn w:val="Normal"/>
    <w:rsid w:val="002C5733"/>
    <w:pPr>
      <w:tabs>
        <w:tab w:pos="4536" w:val="center"/>
        <w:tab w:pos="9072" w:val="right"/>
      </w:tabs>
    </w:pPr>
  </w:style>
  <w:style w:styleId="Uvuenotijeloteksta" w:type="paragraph">
    <w:name w:val="Body Text Indent"/>
    <w:basedOn w:val="Normal"/>
    <w:rsid w:val="00EB0E9E"/>
    <w:pPr>
      <w:ind w:left="720"/>
    </w:pPr>
    <w:rPr>
      <w:rFonts w:ascii="Times New Roman" w:hAnsi="Times New Roman"/>
      <w:szCs w:val="24"/>
    </w:rPr>
  </w:style>
  <w:style w:styleId="Odlomakpopisa" w:type="paragraph">
    <w:name w:val="List Paragraph"/>
    <w:basedOn w:val="Normal"/>
    <w:uiPriority w:val="34"/>
    <w:qFormat/>
    <w:rsid w:val="005A607E"/>
    <w:pPr>
      <w:ind w:left="708"/>
    </w:pPr>
  </w:style>
  <w:style w:customStyle="1" w:styleId="ZaglavljeChar" w:type="character">
    <w:name w:val="Zaglavlje Char"/>
    <w:basedOn w:val="Zadanifontodlomka"/>
    <w:link w:val="Zaglavlje"/>
    <w:uiPriority w:val="99"/>
    <w:rsid w:val="002661BF"/>
    <w:rPr>
      <w:rFonts w:ascii="Arial" w:hAnsi="Arial"/>
      <w:sz w:val="24"/>
      <w:lang w:val="en-GB"/>
    </w:rPr>
  </w:style>
  <w:style w:styleId="Tekstrezerviranogmjesta" w:type="character">
    <w:name w:val="Placeholder Text"/>
    <w:basedOn w:val="Zadanifontodlomka"/>
    <w:uiPriority w:val="99"/>
    <w:semiHidden/>
    <w:rsid w:val="005D646E"/>
    <w:rPr>
      <w:color w:val="808080"/>
      <w:bdr w:color="auto" w:space="0" w:sz="0" w:val="none"/>
      <w:shd w:color="auto" w:fill="auto" w:val="clear"/>
    </w:rPr>
  </w:style>
  <w:style w:customStyle="1" w:styleId="eSPISCCParagraphDefaultFont" w:type="character">
    <w:name w:val="eSPIS_CC_Paragraph Default Font"/>
    <w:basedOn w:val="Zadanifontodlomka"/>
    <w:rsid w:val="005D64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D646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D64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646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18897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2012.</izvorni_sadrzaj>
    <derivirana_varijabla naziv="DomainObject.Predmet.DatumOsnivanja_1">30.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12.St-206/10
31.St-469/10</izvorni_sadrzaj>
    <derivirana_varijabla naziv="DomainObject.Predmet.Opis_1">Prijedlog za otvaranje stečajnog postupka
12.St-206/10
31.St-469/10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St-144/2012</izvorni_sadrzaj>
    <derivirana_varijabla naziv="DomainObject.Predmet.OznakaBroj_1">St-144/2012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TERMOVOD MONTAŽA društvo s ograničenom odgovornošću za graditeljstvo i usluge - u stečaju</izvorni_sadrzaj>
    <derivirana_varijabla naziv="DomainObject.Predmet.ProtustrankaFormated_1">  TERMOVOD MONTAŽA društvo s ograničenom odgovornošću za graditeljstvo i usluge - u stečaju</derivirana_varijabla>
  </DomainObject.Predmet.ProtustrankaFormated>
  <DomainObject.Predmet.ProtustrankaFormatedOIB>
    <izvorni_sadrzaj>  TERMOVOD MONTAŽA društvo s ograničenom odgovornošću za graditeljstvo i usluge - u stečaju, OIB 86356184125</izvorni_sadrzaj>
    <derivirana_varijabla naziv="DomainObject.Predmet.ProtustrankaFormatedOIB_1">  TERMOVOD MONTAŽA društvo s ograničenom odgovornošću za graditeljstvo i usluge - u stečaju, OIB 86356184125</derivirana_varijabla>
  </DomainObject.Predmet.ProtustrankaFormatedOIB>
  <DomainObject.Predmet.ProtustrankaFormatedWithAdress>
    <izvorni_sadrzaj> TERMOVOD MONTAŽA društvo s ograničenom odgovornošću za graditeljstvo i usluge - u stečaju, Kalinovica, Ladovići 13, 10431 Sveta Nedelja</izvorni_sadrzaj>
    <derivirana_varijabla naziv="DomainObject.Predmet.ProtustrankaFormatedWithAdress_1"> TERMOVOD MONTAŽA društvo s ograničenom odgovornošću za graditeljstvo i usluge - u stečaju, Kalinovica, Ladovići 13, 10431 Sveta Nedelja</derivirana_varijabla>
  </DomainObject.Predmet.ProtustrankaFormatedWithAdress>
  <DomainObject.Predmet.ProtustrankaFormatedWithAdressOIB>
    <izvorni_sadrzaj> TERMOVOD MONTAŽA društvo s ograničenom odgovornošću za graditeljstvo i usluge - u stečaju, OIB 86356184125, Kalinovica, Ladovići 13, 10431 Sveta Nedelja</izvorni_sadrzaj>
    <derivirana_varijabla naziv="DomainObject.Predmet.ProtustrankaFormatedWithAdressOIB_1"> TERMOVOD MONTAŽA društvo s ograničenom odgovornošću za graditeljstvo i usluge - u stečaju, OIB 86356184125, Kalinovica, Ladovići 13, 10431 Sveta Nedelja</derivirana_varijabla>
  </DomainObject.Predmet.ProtustrankaFormatedWithAdressOIB>
  <DomainObject.Predmet.ProtustrankaWithAdress>
    <izvorni_sadrzaj>TERMOVOD MONTAŽA društvo s ograničenom odgovornošću za graditeljstvo i usluge - u stečaju Kalinovica, Ladovići 13, 10431 Sveta Nedelja</izvorni_sadrzaj>
    <derivirana_varijabla naziv="DomainObject.Predmet.ProtustrankaWithAdress_1">TERMOVOD MONTAŽA društvo s ograničenom odgovornošću za graditeljstvo i usluge - u stečaju Kalinovica, Ladovići 13, 10431 Sveta Nedelja</derivirana_varijabla>
  </DomainObject.Predmet.ProtustrankaWithAdress>
  <DomainObject.Predmet.ProtustrankaWithAdressOIB>
    <izvorni_sadrzaj>TERMOVOD MONTAŽA društvo s ograničenom odgovornošću za graditeljstvo i usluge - u stečaju, OIB 86356184125, Kalinovica, Ladovići 13, 10431 Sveta Nedelja</izvorni_sadrzaj>
    <derivirana_varijabla naziv="DomainObject.Predmet.ProtustrankaWithAdressOIB_1">TERMOVOD MONTAŽA društvo s ograničenom odgovornošću za graditeljstvo i usluge - u stečaju, OIB 86356184125, Kalinovica, Ladovići 13, 10431 Sveta Nedelja</derivirana_varijabla>
  </DomainObject.Predmet.ProtustrankaWithAdressOIB>
  <DomainObject.Predmet.ProtustrankaNazivFormated>
    <izvorni_sadrzaj>TERMOVOD MONTAŽA društvo s ograničenom odgovornošću za graditeljstvo i usluge - u stečaju</izvorni_sadrzaj>
    <derivirana_varijabla naziv="DomainObject.Predmet.ProtustrankaNazivFormated_1">TERMOVOD MONTAŽA društvo s ograničenom odgovornošću za graditeljstvo i usluge - u stečaju</derivirana_varijabla>
  </DomainObject.Predmet.ProtustrankaNazivFormated>
  <DomainObject.Predmet.ProtustrankaNazivFormatedOIB>
    <izvorni_sadrzaj>TERMOVOD MONTAŽA društvo s ograničenom odgovornošću za graditeljstvo i usluge - u stečaju, OIB 86356184125</izvorni_sadrzaj>
    <derivirana_varijabla naziv="DomainObject.Predmet.ProtustrankaNazivFormatedOIB_1">TERMOVOD MONTAŽA društvo s ograničenom odgovornošću za graditeljstvo i usluge - u stečaju, OIB 86356184125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Mićo Resanović; DARKO MATIĆ; IVICA KRATOFIL; GORAN PLEŠA; PERO MARAS; Vinko Mihalec; BOŽIDAR NOVAK; PETAR MAROVIĆ; MATIJA GORJANEC; Marko Vlajnić; Đorđe Tomašev; Jozo Rupčić; Vlado Cerjak; Tihomir Vučko; Miroslav Habijanec; Niko Pobrić; Kristijan Magdalenić; BOŽO BRČINA; Eduard Kratofil; REZIDENCIJA SKIPER društvo s ograničenom odgovornošću za poslovanje nekretninama, trgovinu i putnička agencija; EKO-FLOR PLUS d.o.o. za komunalne usluge i trgovinu; Općinski sud u Puli</izvorni_sadrzaj>
    <derivirana_varijabla naziv="DomainObject.Predmet.StrankaFormated_1">  Mićo Resanović; DARKO MATIĆ; IVICA KRATOFIL; GORAN PLEŠA; PERO MARAS; Vinko Mihalec; BOŽIDAR NOVAK; PETAR MAROVIĆ; MATIJA GORJANEC; Marko Vlajnić; Đorđe Tomašev; Jozo Rupčić; Vlado Cerjak; Tihomir Vučko; Miroslav Habijanec; Niko Pobrić; Kristijan Magdalenić; BOŽO BRČINA; Eduard Kratofil; REZIDENCIJA SKIPER društvo s ograničenom odgovornošću za poslovanje nekretninama, trgovinu i putnička agencija; EKO-FLOR PLUS d.o.o. za komunalne usluge i trgovinu; Općinski sud u Puli</derivirana_varijabla>
  </DomainObject.Predmet.StrankaFormated>
  <DomainObject.Predmet.StrankaFormatedOIB>
    <izvorni_sadrzaj>  Mićo Resanović, OIB 11527555594; DARKO MATIĆ; IVICA KRATOFIL, OIB 04655467520; GORAN PLEŠA; PERO MARAS; Vinko Mihalec; BOŽIDAR NOVAK; PETAR MAROVIĆ; MATIJA GORJANEC; Marko Vlajnić, OIB 24822310487; Đorđe Tomašev, OIB 73073410445; Jozo Rupčić, OIB 84410292516; Vlado Cerjak, OIB 14231154123; Tihomir Vučko, OIB 85086555509; Miroslav Habijanec, OIB 28199262339; Niko Pobrić, OIB 27243203900; Kristijan Magdalenić, OIB 21797103948; BOŽO BRČINA; Eduard Kratofil, OIB 42652665916; REZIDENCIJA SKIPER društvo s ograničenom odgovornošću za poslovanje nekretninama, trgovinu i putnička agencija, OIB 63608774426; EKO-FLOR PLUS d.o.o. za komunalne usluge i trgovinu, OIB 50730247993; Općinski sud u Puli, OIB 38304616284</izvorni_sadrzaj>
    <derivirana_varijabla naziv="DomainObject.Predmet.StrankaFormatedOIB_1">  Mićo Resanović, OIB 11527555594; DARKO MATIĆ; IVICA KRATOFIL, OIB 04655467520; GORAN PLEŠA; PERO MARAS; Vinko Mihalec; BOŽIDAR NOVAK; PETAR MAROVIĆ; MATIJA GORJANEC; Marko Vlajnić, OIB 24822310487; Đorđe Tomašev, OIB 73073410445; Jozo Rupčić, OIB 84410292516; Vlado Cerjak, OIB 14231154123; Tihomir Vučko, OIB 85086555509; Miroslav Habijanec, OIB 28199262339; Niko Pobrić, OIB 27243203900; Kristijan Magdalenić, OIB 21797103948; BOŽO BRČINA; Eduard Kratofil, OIB 42652665916; REZIDENCIJA SKIPER društvo s ograničenom odgovornošću za poslovanje nekretninama, trgovinu i putnička agencija, OIB 63608774426; EKO-FLOR PLUS d.o.o. za komunalne usluge i trgovinu, OIB 50730247993; Općinski sud u Puli, OIB 38304616284</derivirana_varijabla>
  </DomainObject.Predmet.StrankaFormatedOIB>
  <DomainObject.Predmet.StrankaFormatedWithAdress>
    <izvorni_sadrzaj> Mićo Resanović, MILOVANA KOVAČEVIĆA 16, 10020 Zagreb; DARKO MATIĆ, ĐULOVAC 341A, 4352 Đulovac; IVICA KRATOFIL,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TRNAVA 98, 10000 Zagreb; Đorđe Tomašev, Ulica Matije Gupca 7, 49290 Klanjec; Jozo Rupčić, PLITVIČKA 43, 10360 Sesvete; Vlado Cerjak, DONJI HRUŠEVAC 100, 10413 Kravarsko; Tihomir Vučko, GRABOVNICA 97, 33405 Pitomača; Miroslav Habijanec, DORMITROVSKA 19, 10000 Zagreb; Niko Pobrić, Stjepana Radića 16, 10372 Oborovo; Kristijan Magdalenić, Ulica Emanuela Vidovića 3 H, 10360 Sesvete; BOŽO BRČINA, ŠITAJEVO 34C, 10410 Velika Gorica; Eduard Kratofil, JURJA ŽERAVIĆA 14, 10000 Zagreb; REZIDENCIJA SKIPER društvo s ograničenom odgovornošću za poslovanje nekretninama, trgovinu i putnička agencija, Savudrija, Alberi 300, 52470 Umag; EKO-FLOR PLUS d.o.o. za komunalne usluge i trgovinu, Mokrice 180/C, 49243 Oroslavje; Općinski sud u Puli</izvorni_sadrzaj>
    <derivirana_varijabla naziv="DomainObject.Predmet.StrankaFormatedWithAdress_1"> Mićo Resanović, MILOVANA KOVAČEVIĆA 16, 10020 Zagreb; DARKO MATIĆ, ĐULOVAC 341A, 4352 Đulovac; IVICA KRATOFIL,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TRNAVA 98, 10000 Zagreb; Đorđe Tomašev, Ulica Matije Gupca 7, 49290 Klanjec; Jozo Rupčić, PLITVIČKA 43, 10360 Sesvete; Vlado Cerjak, DONJI HRUŠEVAC 100, 10413 Kravarsko; Tihomir Vučko, GRABOVNICA 97, 33405 Pitomača; Miroslav Habijanec, DORMITROVSKA 19, 10000 Zagreb; Niko Pobrić, Stjepana Radića 16, 10372 Oborovo; Kristijan Magdalenić, Ulica Emanuela Vidovića 3 H, 10360 Sesvete; BOŽO BRČINA, ŠITAJEVO 34C, 10410 Velika Gorica; Eduard Kratofil, JURJA ŽERAVIĆA 14, 10000 Zagreb; REZIDENCIJA SKIPER društvo s ograničenom odgovornošću za poslovanje nekretninama, trgovinu i putnička agencija, Savudrija, Alberi 300, 52470 Umag; EKO-FLOR PLUS d.o.o. za komunalne usluge i trgovinu, Mokrice 180/C, 49243 Oroslavje; Općinski sud u Puli</derivirana_varijabla>
  </DomainObject.Predmet.StrankaFormatedWithAdress>
  <DomainObject.Predmet.StrankaFormatedWithAdressOIB>
    <izvorni_sadrzaj> Mićo Resanović, OIB 11527555594, MILOVANA KOVAČEVIĆA 16, 10020 Zagreb; DARKO MATIĆ, ĐULOVAC 341A, 4352 Đulovac; IVICA KRATOFIL, OIB 04655467520,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OIB 24822310487, TRNAVA 98, 10000 Zagreb; Đorđe Tomašev, OIB 73073410445, Ulica Matije Gupca 7, 49290 Klanjec; Jozo Rupčić, OIB 84410292516, PLITVIČKA 43, 10360 Sesvete; Vlado Cerjak, OIB 14231154123, DONJI HRUŠEVAC 100, 10413 Kravarsko; Tihomir Vučko, OIB 85086555509, GRABOVNICA 97, 33405 Pitomača; Miroslav Habijanec, OIB 28199262339, DORMITROVSKA 19, 10000 Zagreb; Niko Pobrić, OIB 27243203900, Stjepana Radića 16, 10372 Oborovo; Kristijan Magdalenić, OIB 21797103948, Ulica Emanuela Vidovića 3 H, 10360 Sesvete; BOŽO BRČINA, ŠITAJEVO 34C, 10410 Velika Gorica; Eduard Kratofil, OIB 42652665916, JURJA ŽERAVIĆA 14, 10000 Zagreb; REZIDENCIJA SKIPER društvo s ograničenom odgovornošću za poslovanje nekretninama, trgovinu i putnička agencija, OIB 63608774426, Savudrija, Alberi 300, 52470 Umag; EKO-FLOR PLUS d.o.o. za komunalne usluge i trgovinu, OIB 50730247993, Mokrice 180/C, 49243 Oroslavje; Općinski sud u Puli, OIB 38304616284</izvorni_sadrzaj>
    <derivirana_varijabla naziv="DomainObject.Predmet.StrankaFormatedWithAdressOIB_1"> Mićo Resanović, OIB 11527555594, MILOVANA KOVAČEVIĆA 16, 10020 Zagreb; DARKO MATIĆ, ĐULOVAC 341A, 4352 Đulovac; IVICA KRATOFIL, OIB 04655467520,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OIB 24822310487, TRNAVA 98, 10000 Zagreb; Đorđe Tomašev, OIB 73073410445, Ulica Matije Gupca 7, 49290 Klanjec; Jozo Rupčić, OIB 84410292516, PLITVIČKA 43, 10360 Sesvete; Vlado Cerjak, OIB 14231154123, DONJI HRUŠEVAC 100, 10413 Kravarsko; Tihomir Vučko, OIB 85086555509, GRABOVNICA 97, 33405 Pitomača; Miroslav Habijanec, OIB 28199262339, DORMITROVSKA 19, 10000 Zagreb; Niko Pobrić, OIB 27243203900, Stjepana Radića 16, 10372 Oborovo; Kristijan Magdalenić, OIB 21797103948, Ulica Emanuela Vidovića 3 H, 10360 Sesvete; BOŽO BRČINA, ŠITAJEVO 34C, 10410 Velika Gorica; Eduard Kratofil, OIB 42652665916, JURJA ŽERAVIĆA 14, 10000 Zagreb; REZIDENCIJA SKIPER društvo s ograničenom odgovornošću za poslovanje nekretninama, trgovinu i putnička agencija, OIB 63608774426, Savudrija, Alberi 300, 52470 Umag; EKO-FLOR PLUS d.o.o. za komunalne usluge i trgovinu, OIB 50730247993, Mokrice 180/C, 49243 Oroslavje; Općinski sud u Puli, OIB 38304616284</derivirana_varijabla>
  </DomainObject.Predmet.StrankaFormatedWithAdressOIB>
  <DomainObject.Predmet.StrankaWithAdress>
    <izvorni_sadrzaj>Mićo Resanović MILOVANA KOVAČEVIĆA 16,10020 Zagreb,DARKO MATIĆ ĐULOVAC 341A,4352 Đulovac,IVICA KRATOFIL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TRNAVA 98,10000 Zagreb,Đorđe Tomašev Ulica Matije Gupca 7,49290 Klanjec,Jozo Rupčić PLITVIČKA 43,10360 Sesvete,Vlado Cerjak DONJI HRUŠEVAC 100,10413 Kravarsko,Tihomir Vučko GRABOVNICA 97,33405 Pitomača,Miroslav Habijanec DORMITROVSKA 19,10000 Zagreb,Niko Pobrić Stjepana Radića 16,10372 Oborovo,Kristijan Magdalenić Ulica Emanuela Vidovića 3 H,10360 Sesvete,BOŽO BRČINA ŠITAJEVO 34C,10410 Velika Gorica,Eduard Kratofil JURJA ŽERAVIĆA 14,10000 Zagreb,REZIDENCIJA SKIPER društvo s ograničenom odgovornošću za poslovanje nekretninama, trgovinu i putnička agencija Savudrija, Alberi 300,52470 Umag,EKO-FLOR PLUS d.o.o. za komunalne usluge i trgovinu Mokrice 180/C,49243 Oroslavje,Općinski sud u Puli </izvorni_sadrzaj>
    <derivirana_varijabla naziv="DomainObject.Predmet.StrankaWithAdress_1">Mićo Resanović MILOVANA KOVAČEVIĆA 16,10020 Zagreb,DARKO MATIĆ ĐULOVAC 341A,4352 Đulovac,IVICA KRATOFIL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TRNAVA 98,10000 Zagreb,Đorđe Tomašev Ulica Matije Gupca 7,49290 Klanjec,Jozo Rupčić PLITVIČKA 43,10360 Sesvete,Vlado Cerjak DONJI HRUŠEVAC 100,10413 Kravarsko,Tihomir Vučko GRABOVNICA 97,33405 Pitomača,Miroslav Habijanec DORMITROVSKA 19,10000 Zagreb,Niko Pobrić Stjepana Radića 16,10372 Oborovo,Kristijan Magdalenić Ulica Emanuela Vidovića 3 H,10360 Sesvete,BOŽO BRČINA ŠITAJEVO 34C,10410 Velika Gorica,Eduard Kratofil JURJA ŽERAVIĆA 14,10000 Zagreb,REZIDENCIJA SKIPER društvo s ograničenom odgovornošću za poslovanje nekretninama, trgovinu i putnička agencija Savudrija, Alberi 300,52470 Umag,EKO-FLOR PLUS d.o.o. za komunalne usluge i trgovinu Mokrice 180/C,49243 Oroslavje,Općinski sud u Puli </derivirana_varijabla>
  </DomainObject.Predmet.StrankaWithAdress>
  <DomainObject.Predmet.StrankaWithAdressOIB>
    <izvorni_sadrzaj>Mićo Resanović, OIB 11527555594, MILOVANA KOVAČEVIĆA 16,10020 Zagreb,DARKO MATIĆ, ĐULOVAC 341A,4352 Đulovac,IVICA KRATOFIL, OIB 04655467520,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OIB 24822310487, TRNAVA 98,10000 Zagreb,Đorđe Tomašev, OIB 73073410445, Ulica Matije Gupca 7,49290 Klanjec,Jozo Rupčić, OIB 84410292516, PLITVIČKA 43,10360 Sesvete,Vlado Cerjak, OIB 14231154123, DONJI HRUŠEVAC 100,10413 Kravarsko,Tihomir Vučko, OIB 85086555509, GRABOVNICA 97,33405 Pitomača,Miroslav Habijanec, OIB 28199262339, DORMITROVSKA 19,10000 Zagreb,Niko Pobrić, OIB 27243203900, Stjepana Radića 16,10372 Oborovo,Kristijan Magdalenić, OIB 21797103948, Ulica Emanuela Vidovića 3 H,10360 Sesvete,BOŽO BRČINA, ŠITAJEVO 34C,10410 Velika Gorica,Eduard Kratofil, OIB 42652665916, JURJA ŽERAVIĆA 14,10000 Zagreb,REZIDENCIJA SKIPER društvo s ograničenom odgovornošću za poslovanje nekretninama, trgovinu i putnička agencija, OIB 63608774426, Savudrija, Alberi 300,52470 Umag,EKO-FLOR PLUS d.o.o. za komunalne usluge i trgovinu, OIB 50730247993, Mokrice 180/C,49243 Oroslavje,Općinski sud u Puli, OIB 38304616284</izvorni_sadrzaj>
    <derivirana_varijabla naziv="DomainObject.Predmet.StrankaWithAdressOIB_1">Mićo Resanović, OIB 11527555594, MILOVANA KOVAČEVIĆA 16,10020 Zagreb,DARKO MATIĆ, ĐULOVAC 341A,4352 Đulovac,IVICA KRATOFIL, OIB 04655467520,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OIB 24822310487, TRNAVA 98,10000 Zagreb,Đorđe Tomašev, OIB 73073410445, Ulica Matije Gupca 7,49290 Klanjec,Jozo Rupčić, OIB 84410292516, PLITVIČKA 43,10360 Sesvete,Vlado Cerjak, OIB 14231154123, DONJI HRUŠEVAC 100,10413 Kravarsko,Tihomir Vučko, OIB 85086555509, GRABOVNICA 97,33405 Pitomača,Miroslav Habijanec, OIB 28199262339, DORMITROVSKA 19,10000 Zagreb,Niko Pobrić, OIB 27243203900, Stjepana Radića 16,10372 Oborovo,Kristijan Magdalenić, OIB 21797103948, Ulica Emanuela Vidovića 3 H,10360 Sesvete,BOŽO BRČINA, ŠITAJEVO 34C,10410 Velika Gorica,Eduard Kratofil, OIB 42652665916, JURJA ŽERAVIĆA 14,10000 Zagreb,REZIDENCIJA SKIPER društvo s ograničenom odgovornošću za poslovanje nekretninama, trgovinu i putnička agencija, OIB 63608774426, Savudrija, Alberi 300,52470 Umag,EKO-FLOR PLUS d.o.o. za komunalne usluge i trgovinu, OIB 50730247993, Mokrice 180/C,49243 Oroslavje,Općinski sud u Puli, OIB 38304616284</derivirana_varijabla>
  </DomainObject.Predmet.StrankaWithAdressOIB>
  <DomainObject.Predmet.StrankaNazivFormated>
    <izvorni_sadrzaj>Mićo Resanović,DARKO MATIĆ,IVICA KRATOFIL,GORAN PLEŠA,PERO MARAS,Vinko Mihalec,BOŽIDAR NOVAK,PETAR MAROVIĆ,MATIJA GORJANEC,Marko Vlajnić,Đorđe Tomašev,Jozo Rupčić,Vlado Cerjak,Tihomir Vučko,Miroslav Habijanec,Niko Pobrić,Kristijan Magdalenić,BOŽO BRČINA,Eduard Kratofil,REZIDENCIJA SKIPER društvo s ograničenom odgovornošću za poslovanje nekretninama, trgovinu i putnička agencija,EKO-FLOR PLUS d.o.o. za komunalne usluge i trgovinu,Općinski sud u Puli</izvorni_sadrzaj>
    <derivirana_varijabla naziv="DomainObject.Predmet.StrankaNazivFormated_1">Mićo Resanović,DARKO MATIĆ,IVICA KRATOFIL,GORAN PLEŠA,PERO MARAS,Vinko Mihalec,BOŽIDAR NOVAK,PETAR MAROVIĆ,MATIJA GORJANEC,Marko Vlajnić,Đorđe Tomašev,Jozo Rupčić,Vlado Cerjak,Tihomir Vučko,Miroslav Habijanec,Niko Pobrić,Kristijan Magdalenić,BOŽO BRČINA,Eduard Kratofil,REZIDENCIJA SKIPER društvo s ograničenom odgovornošću za poslovanje nekretninama, trgovinu i putnička agencija,EKO-FLOR PLUS d.o.o. za komunalne usluge i trgovinu,Općinski sud u Puli</derivirana_varijabla>
  </DomainObject.Predmet.StrankaNazivFormated>
  <DomainObject.Predmet.StrankaNazivFormatedOIB>
    <izvorni_sadrzaj>Mićo Resanović, OIB 11527555594,DARKO MATIĆ,IVICA KRATOFIL, OIB 04655467520,GORAN PLEŠA,PERO MARAS,Vinko Mihalec,BOŽIDAR NOVAK,PETAR MAROVIĆ,MATIJA GORJANEC,Marko Vlajnić, OIB 24822310487,Đorđe Tomašev, OIB 73073410445,Jozo Rupčić, OIB 84410292516,Vlado Cerjak, OIB 14231154123,Tihomir Vučko, OIB 85086555509,Miroslav Habijanec, OIB 28199262339,Niko Pobrić, OIB 27243203900,Kristijan Magdalenić, OIB 21797103948,BOŽO BRČINA,Eduard Kratofil, OIB 42652665916,REZIDENCIJA SKIPER društvo s ograničenom odgovornošću za poslovanje nekretninama, trgovinu i putnička agencija, OIB 63608774426,EKO-FLOR PLUS d.o.o. za komunalne usluge i trgovinu, OIB 50730247993,Općinski sud u Puli, OIB 38304616284</izvorni_sadrzaj>
    <derivirana_varijabla naziv="DomainObject.Predmet.StrankaNazivFormatedOIB_1">Mićo Resanović, OIB 11527555594,DARKO MATIĆ,IVICA KRATOFIL, OIB 04655467520,GORAN PLEŠA,PERO MARAS,Vinko Mihalec,BOŽIDAR NOVAK,PETAR MAROVIĆ,MATIJA GORJANEC,Marko Vlajnić, OIB 24822310487,Đorđe Tomašev, OIB 73073410445,Jozo Rupčić, OIB 84410292516,Vlado Cerjak, OIB 14231154123,Tihomir Vučko, OIB 85086555509,Miroslav Habijanec, OIB 28199262339,Niko Pobrić, OIB 27243203900,Kristijan Magdalenić, OIB 21797103948,BOŽO BRČINA,Eduard Kratofil, OIB 42652665916,REZIDENCIJA SKIPER društvo s ograničenom odgovornošću za poslovanje nekretninama, trgovinu i putnička agencija, OIB 63608774426,EKO-FLOR PLUS d.o.o. za komunalne usluge i trgovinu, OIB 50730247993,Općinski sud u Puli, OIB 38304616284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izvorni_sadrzaj>
    <derivirana_varijabla naziv="DomainObject.Predmet.StrankaListFormated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derivirana_varijabla>
  </DomainObject.Predmet.StrankaListFormated>
  <DomainObject.Predmet.StrankaListFormatedOIB>
    <izvorni_sadrzaj>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izvorni_sadrzaj>
    <derivirana_varijabla naziv="DomainObject.Predmet.StrankaListFormatedOIB_1">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derivirana_varijabla>
  </DomainObject.Predmet.StrankaListFormatedOIB>
  <DomainObject.Predmet.StrankaListFormatedWithAdress>
    <izvorni_sadrzaj>
      <item>Mićo Resanović, MILOVANA KOVAČEVIĆA 16, 10020 Zagreb</item>
      <item>DARKO MATIĆ, ĐULOVAC 341A, 4352 Đulovac</item>
      <item>IVICA KRATOFIL,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TRNAVA 98, 10000 Zagreb</item>
      <item>Đorđe Tomašev, Ulica Matije Gupca 7, 49290 Klanjec</item>
      <item>Jozo Rupčić, PLITVIČKA 43, 10360 Sesvete</item>
      <item>Vlado Cerjak, DONJI HRUŠEVAC 100, 10413 Kravarsko</item>
      <item>Tihomir Vučko, GRABOVNICA 97, 33405 Pitomača</item>
      <item>Miroslav Habijanec, DORMITROVSKA 19, 10000 Zagreb</item>
      <item>Niko Pobrić, Stjepana Radića 16, 10372 Oborovo</item>
      <item>Kristijan Magdalenić, Ulica Emanuela Vidovića 3 H, 10360 Sesvete</item>
      <item>BOŽO BRČINA, ŠITAJEVO 34C, 10410 Velika Gorica</item>
      <item>Eduard Kratofil, JURJA ŽERAVIĆA 14, 10000 Zagreb</item>
      <item>REZIDENCIJA SKIPER društvo s ograničenom odgovornošću za poslovanje nekretninama, trgovinu i putnička agencija, Savudrija, Alberi 300, 52470 Umag</item>
      <item>EKO-FLOR PLUS d.o.o. za komunalne usluge i trgovinu, Mokrice 180/C, 49243 Oroslavje</item>
      <item>Općinski sud u Puli</item>
    </izvorni_sadrzaj>
    <derivirana_varijabla naziv="DomainObject.Predmet.StrankaListFormatedWithAdress_1">
      <item>Mićo Resanović, MILOVANA KOVAČEVIĆA 16, 10020 Zagreb</item>
      <item>DARKO MATIĆ, ĐULOVAC 341A, 4352 Đulovac</item>
      <item>IVICA KRATOFIL,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TRNAVA 98, 10000 Zagreb</item>
      <item>Đorđe Tomašev, Ulica Matije Gupca 7, 49290 Klanjec</item>
      <item>Jozo Rupčić, PLITVIČKA 43, 10360 Sesvete</item>
      <item>Vlado Cerjak, DONJI HRUŠEVAC 100, 10413 Kravarsko</item>
      <item>Tihomir Vučko, GRABOVNICA 97, 33405 Pitomača</item>
      <item>Miroslav Habijanec, DORMITROVSKA 19, 10000 Zagreb</item>
      <item>Niko Pobrić, Stjepana Radića 16, 10372 Oborovo</item>
      <item>Kristijan Magdalenić, Ulica Emanuela Vidovića 3 H, 10360 Sesvete</item>
      <item>BOŽO BRČINA, ŠITAJEVO 34C, 10410 Velika Gorica</item>
      <item>Eduard Kratofil, JURJA ŽERAVIĆA 14, 10000 Zagreb</item>
      <item>REZIDENCIJA SKIPER društvo s ograničenom odgovornošću za poslovanje nekretninama, trgovinu i putnička agencija, Savudrija, Alberi 300, 52470 Umag</item>
      <item>EKO-FLOR PLUS d.o.o. za komunalne usluge i trgovinu, Mokrice 180/C, 49243 Oroslavje</item>
      <item>Općinski sud u Puli</item>
    </derivirana_varijabla>
  </DomainObject.Predmet.StrankaListFormatedWithAdress>
  <DomainObject.Predmet.StrankaListFormatedWithAdressOIB>
    <izvorni_sadrzaj>
      <item>Mićo Resanović, OIB 11527555594, MILOVANA KOVAČEVIĆA 16, 10020 Zagreb</item>
      <item>DARKO MATIĆ, ĐULOVAC 341A, 4352 Đulovac</item>
      <item>IVICA KRATOFIL, OIB 04655467520,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OIB 24822310487, TRNAVA 98, 10000 Zagreb</item>
      <item>Đorđe Tomašev, OIB 73073410445, Ulica Matije Gupca 7, 49290 Klanjec</item>
      <item>Jozo Rupčić, OIB 84410292516, PLITVIČKA 43, 10360 Sesvete</item>
      <item>Vlado Cerjak, OIB 14231154123, DONJI HRUŠEVAC 100, 10413 Kravarsko</item>
      <item>Tihomir Vučko, OIB 85086555509, GRABOVNICA 97, 33405 Pitomača</item>
      <item>Miroslav Habijanec, OIB 28199262339, DORMITROVSKA 19, 10000 Zagreb</item>
      <item>Niko Pobrić, OIB 27243203900, Stjepana Radića 16, 10372 Oborovo</item>
      <item>Kristijan Magdalenić, OIB 21797103948, Ulica Emanuela Vidovića 3 H, 10360 Sesvete</item>
      <item>BOŽO BRČINA, ŠITAJEVO 34C, 10410 Velika Gorica</item>
      <item>Eduard Kratofil, OIB 42652665916, JURJA ŽERAVIĆA 14, 10000 Zagreb</item>
      <item>REZIDENCIJA SKIPER društvo s ograničenom odgovornošću za poslovanje nekretninama, trgovinu i putnička agencija, OIB 63608774426, Savudrija, Alberi 300, 52470 Umag</item>
      <item>EKO-FLOR PLUS d.o.o. za komunalne usluge i trgovinu, OIB 50730247993, Mokrice 180/C, 49243 Oroslavje</item>
      <item>Općinski sud u Puli, OIB 38304616284</item>
    </izvorni_sadrzaj>
    <derivirana_varijabla naziv="DomainObject.Predmet.StrankaListFormatedWithAdressOIB_1">
      <item>Mićo Resanović, OIB 11527555594, MILOVANA KOVAČEVIĆA 16, 10020 Zagreb</item>
      <item>DARKO MATIĆ, ĐULOVAC 341A, 4352 Đulovac</item>
      <item>IVICA KRATOFIL, OIB 04655467520,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OIB 24822310487, TRNAVA 98, 10000 Zagreb</item>
      <item>Đorđe Tomašev, OIB 73073410445, Ulica Matije Gupca 7, 49290 Klanjec</item>
      <item>Jozo Rupčić, OIB 84410292516, PLITVIČKA 43, 10360 Sesvete</item>
      <item>Vlado Cerjak, OIB 14231154123, DONJI HRUŠEVAC 100, 10413 Kravarsko</item>
      <item>Tihomir Vučko, OIB 85086555509, GRABOVNICA 97, 33405 Pitomača</item>
      <item>Miroslav Habijanec, OIB 28199262339, DORMITROVSKA 19, 10000 Zagreb</item>
      <item>Niko Pobrić, OIB 27243203900, Stjepana Radića 16, 10372 Oborovo</item>
      <item>Kristijan Magdalenić, OIB 21797103948, Ulica Emanuela Vidovića 3 H, 10360 Sesvete</item>
      <item>BOŽO BRČINA, ŠITAJEVO 34C, 10410 Velika Gorica</item>
      <item>Eduard Kratofil, OIB 42652665916, JURJA ŽERAVIĆA 14, 10000 Zagreb</item>
      <item>REZIDENCIJA SKIPER društvo s ograničenom odgovornošću za poslovanje nekretninama, trgovinu i putnička agencija, OIB 63608774426, Savudrija, Alberi 300, 52470 Umag</item>
      <item>EKO-FLOR PLUS d.o.o. za komunalne usluge i trgovinu, OIB 50730247993, Mokrice 180/C, 49243 Oroslavje</item>
      <item>Općinski sud u Puli, OIB 38304616284</item>
    </derivirana_varijabla>
  </DomainObject.Predmet.StrankaListFormatedWithAdressOIB>
  <DomainObject.Predmet.StrankaListNazivFormated>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izvorni_sadrzaj>
    <derivirana_varijabla naziv="DomainObject.Predmet.StrankaListNazivFormated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derivirana_varijabla>
  </DomainObject.Predmet.StrankaListNazivFormated>
  <DomainObject.Predmet.StrankaListNazivFormatedOIB>
    <izvorni_sadrzaj>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izvorni_sadrzaj>
    <derivirana_varijabla naziv="DomainObject.Predmet.StrankaListNazivFormatedOIB_1">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derivirana_varijabla>
  </DomainObject.Predmet.StrankaListNazivFormatedOIB>
  <DomainObject.Predmet.ProtuStrankaListFormated>
    <izvorni_sadrzaj>
      <item>TERMOVOD MONTAŽA društvo s ograničenom odgovornošću za graditeljstvo i usluge - u stečaju</item>
    </izvorni_sadrzaj>
    <derivirana_varijabla naziv="DomainObject.Predmet.ProtuStrankaListFormated_1">
      <item>TERMOVOD MONTAŽA društvo s ograničenom odgovornošću za graditeljstvo i usluge - u stečaju</item>
    </derivirana_varijabla>
  </DomainObject.Predmet.ProtuStrankaListFormated>
  <DomainObject.Predmet.ProtuStrankaListFormatedOIB>
    <izvorni_sadrzaj>
      <item>TERMOVOD MONTAŽA društvo s ograničenom odgovornošću za graditeljstvo i usluge - u stečaju, OIB 86356184125</item>
    </izvorni_sadrzaj>
    <derivirana_varijabla naziv="DomainObject.Predmet.ProtuStrankaListFormatedOIB_1">
      <item>TERMOVOD MONTAŽA društvo s ograničenom odgovornošću za graditeljstvo i usluge - u stečaju, OIB 86356184125</item>
    </derivirana_varijabla>
  </DomainObject.Predmet.ProtuStrankaListFormatedOIB>
  <DomainObject.Predmet.ProtuStrankaListFormatedWithAdress>
    <izvorni_sadrzaj>
      <item>TERMOVOD MONTAŽA društvo s ograničenom odgovornošću za graditeljstvo i usluge - u stečaju, Kalinovica, Ladovići 13, 10431 Sveta Nedelja</item>
    </izvorni_sadrzaj>
    <derivirana_varijabla naziv="DomainObject.Predmet.ProtuStrankaListFormatedWithAdress_1">
      <item>TERMOVOD MONTAŽA društvo s ograničenom odgovornošću za graditeljstvo i usluge - u stečaju, Kalinovica, Ladovići 13, 10431 Sveta Nedelja</item>
    </derivirana_varijabla>
  </DomainObject.Predmet.ProtuStrankaListFormatedWithAdress>
  <DomainObject.Predmet.ProtuStrankaListFormatedWithAdressOIB>
    <izvorni_sadrzaj>
      <item>TERMOVOD MONTAŽA društvo s ograničenom odgovornošću za graditeljstvo i usluge - u stečaju, OIB 86356184125, Kalinovica, Ladovići 13, 10431 Sveta Nedelja</item>
    </izvorni_sadrzaj>
    <derivirana_varijabla naziv="DomainObject.Predmet.ProtuStrankaListFormatedWithAdressOIB_1">
      <item>TERMOVOD MONTAŽA društvo s ograničenom odgovornošću za graditeljstvo i usluge - u stečaju, OIB 86356184125, Kalinovica, Ladovići 13, 10431 Sveta Nedelja</item>
    </derivirana_varijabla>
  </DomainObject.Predmet.ProtuStrankaListFormatedWithAdressOIB>
  <DomainObject.Predmet.ProtuStrankaListNazivFormated>
    <izvorni_sadrzaj>
      <item>TERMOVOD MONTAŽA društvo s ograničenom odgovornošću za graditeljstvo i usluge - u stečaju</item>
    </izvorni_sadrzaj>
    <derivirana_varijabla naziv="DomainObject.Predmet.ProtuStrankaListNazivFormated_1">
      <item>TERMOVOD MONTAŽA društvo s ograničenom odgovornošću za graditeljstvo i usluge - u stečaju</item>
    </derivirana_varijabla>
  </DomainObject.Predmet.ProtuStrankaListNazivFormated>
  <DomainObject.Predmet.ProtuStrankaListNazivFormatedOIB>
    <izvorni_sadrzaj>
      <item>TERMOVOD MONTAŽA društvo s ograničenom odgovornošću za graditeljstvo i usluge - u stečaju, OIB 86356184125</item>
    </izvorni_sadrzaj>
    <derivirana_varijabla naziv="DomainObject.Predmet.ProtuStrankaListNazivFormatedOIB_1">
      <item>TERMOVOD MONTAŽA društvo s ograničenom odgovornošću za graditeljstvo i usluge - u stečaju, OIB 86356184125</item>
    </derivirana_varijabla>
  </DomainObject.Predmet.ProtuStrankaListNazivFormatedOIB>
  <DomainObject.Predmet.OstaliListFormated>
    <izvorni_sadrzaj>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izvorni_sadrzaj>
    <derivirana_varijabla naziv="DomainObject.Predmet.OstaliListFormated_1">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derivirana_varijabla>
  </DomainObject.Predmet.OstaliListFormated>
  <DomainObject.Predmet.OstaliListFormatedOIB>
    <izvorni_sadrzaj>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izvorni_sadrzaj>
    <derivirana_varijabla naziv="DomainObject.Predmet.OstaliListFormatedOIB_1">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derivirana_varijabla>
  </DomainObject.Predmet.OstaliListFormatedOIB>
  <DomainObject.Predmet.OstaliListFormatedWithAdress>
    <izvorni_sadrzaj>
      <item>Wilo Hrvatska d.o.o. za trgovinu i usluge, Nikole Šubića Zrinskog 18, 10430 Samobor</item>
      <item>Raiffeisenbank Austria d.d., Petrinjska 59, Zagreb</item>
      <item>CMC Ecocon društvo s ograničenom odgovornošću za ekološko savjetovanje, inženjering i zastupanje, Sv. Ivan 3/2, 52420 Buzet</item>
      <item>Đurđica Matijašević</item>
      <item>Marijan Matijašević</item>
      <item>RH, MF, Porezna uprava</item>
      <item>HRVATSKE ŠUME društvo s ograničenom odgovornošću, Ul.Ljudevita Farkaša Vukotinovića 2, Zagreb</item>
      <item>Milan Kanjer, Praćanska II. 6a, 10000 Zagreb</item>
      <item>Antonio Volarević, Ulica Gjure Szaba 1a, 10000 Zagreb</item>
    </izvorni_sadrzaj>
    <derivirana_varijabla naziv="DomainObject.Predmet.OstaliListFormatedWithAdress_1">
      <item>Wilo Hrvatska d.o.o. za trgovinu i usluge, Nikole Šubića Zrinskog 18, 10430 Samobor</item>
      <item>Raiffeisenbank Austria d.d., Petrinjska 59, Zagreb</item>
      <item>CMC Ecocon društvo s ograničenom odgovornošću za ekološko savjetovanje, inženjering i zastupanje, Sv. Ivan 3/2, 52420 Buzet</item>
      <item>Đurđica Matijašević</item>
      <item>Marijan Matijašević</item>
      <item>RH, MF, Porezna uprava</item>
      <item>HRVATSKE ŠUME društvo s ograničenom odgovornošću, Ul.Ljudevita Farkaša Vukotinovića 2, Zagreb</item>
      <item>Milan Kanjer, Praćanska II. 6a, 10000 Zagreb</item>
      <item>Antonio Volarević, Ulica Gjure Szaba 1a, 10000 Zagreb</item>
    </derivirana_varijabla>
  </DomainObject.Predmet.OstaliListFormatedWithAdress>
  <DomainObject.Predmet.OstaliListFormatedWithAdressOIB>
    <izvorni_sadrzaj>
      <item>Wilo Hrvatska d.o.o. za trgovinu i usluge, OIB 66401015248, Nikole Šubića Zrinskog 18, 10430 Samobor</item>
      <item>Raiffeisenbank Austria d.d., OIB 53056966535, Petrinjska 59, Zagreb</item>
      <item>CMC Ecocon društvo s ograničenom odgovornošću za ekološko savjetovanje, inženjering i zastupanje, OIB 21688419865, Sv. Ivan 3/2, 52420 Buzet</item>
      <item>Đurđica Matijašević</item>
      <item>Marijan Matijašević</item>
      <item>RH, MF, Porezna uprava</item>
      <item>HRVATSKE ŠUME društvo s ograničenom odgovornošću, OIB 69693144506, Ul.Ljudevita Farkaša Vukotinovića 2, Zagreb</item>
      <item>Milan Kanjer, OIB 19841318135, Praćanska II. 6a, 10000 Zagreb</item>
      <item>Antonio Volarević, OIB 68644285652, Ulica Gjure Szaba 1a, 10000 Zagreb</item>
    </izvorni_sadrzaj>
    <derivirana_varijabla naziv="DomainObject.Predmet.OstaliListFormatedWithAdressOIB_1">
      <item>Wilo Hrvatska d.o.o. za trgovinu i usluge, OIB 66401015248, Nikole Šubića Zrinskog 18, 10430 Samobor</item>
      <item>Raiffeisenbank Austria d.d., OIB 53056966535, Petrinjska 59, Zagreb</item>
      <item>CMC Ecocon društvo s ograničenom odgovornošću za ekološko savjetovanje, inženjering i zastupanje, OIB 21688419865, Sv. Ivan 3/2, 52420 Buzet</item>
      <item>Đurđica Matijašević</item>
      <item>Marijan Matijašević</item>
      <item>RH, MF, Porezna uprava</item>
      <item>HRVATSKE ŠUME društvo s ograničenom odgovornošću, OIB 69693144506, Ul.Ljudevita Farkaša Vukotinovića 2, Zagreb</item>
      <item>Milan Kanjer, OIB 19841318135, Praćanska II. 6a, 10000 Zagreb</item>
      <item>Antonio Volarević, OIB 68644285652, Ulica Gjure Szaba 1a, 10000 Zagreb</item>
    </derivirana_varijabla>
  </DomainObject.Predmet.OstaliListFormatedWithAdressOIB>
  <DomainObject.Predmet.OstaliListNazivFormated>
    <izvorni_sadrzaj>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izvorni_sadrzaj>
    <derivirana_varijabla naziv="DomainObject.Predmet.OstaliListNazivFormated_1">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derivirana_varijabla>
  </DomainObject.Predmet.OstaliListNazivFormated>
  <DomainObject.Predmet.OstaliListNazivFormatedOIB>
    <izvorni_sadrzaj>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izvorni_sadrzaj>
    <derivirana_varijabla naziv="DomainObject.Predmet.OstaliListNazivFormatedOIB_1">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BOŽO BRČINA i dr.</izvorni_sadrzaj>
    <derivirana_varijabla naziv="DomainObject.Predmet.StrankaIDrugi_1">BOŽO BRČINA i dr.</derivirana_varijabla>
  </DomainObject.Predmet.StrankaIDrugi>
  <DomainObject.Predmet.ProtustrankaIDrugi>
    <izvorni_sadrzaj>TERMOVOD MONTAŽA društvo s ograničenom odgovornošću za graditeljstvo i usluge - u stečaju</izvorni_sadrzaj>
    <derivirana_varijabla naziv="DomainObject.Predmet.ProtustrankaIDrugi_1">TERMOVOD MONTAŽA društvo s ograničenom odgovornošću za graditeljstvo i usluge - u stečaju</derivirana_varijabla>
  </DomainObject.Predmet.ProtustrankaIDrugi>
  <DomainObject.Predmet.StrankaIDrugiAdressOIB>
    <izvorni_sadrzaj>BOŽO BRČINA, ŠITAJEVO 34C, 10410 Velika Gorica i dr.</izvorni_sadrzaj>
    <derivirana_varijabla naziv="DomainObject.Predmet.StrankaIDrugiAdressOIB_1">BOŽO BRČINA, ŠITAJEVO 34C, 10410 Velika Gorica i dr.</derivirana_varijabla>
  </DomainObject.Predmet.StrankaIDrugiAdressOIB>
  <DomainObject.Predmet.ProtustrankaIDrugiAdressOIB>
    <izvorni_sadrzaj>TERMOVOD MONTAŽA društvo s ograničenom odgovornošću za graditeljstvo i usluge - u stečaju, OIB 86356184125, Kalinovica, Ladovići 13, 10431 Sveta Nedelja</izvorni_sadrzaj>
    <derivirana_varijabla naziv="DomainObject.Predmet.ProtustrankaIDrugiAdressOIB_1">TERMOVOD MONTAŽA društvo s ograničenom odgovornošću za graditeljstvo i usluge - u stečaju, OIB 86356184125, Kalinovica, Ladovići 13,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TERMOVOD MONTAŽA društvo s ograničenom odgovornošću za graditeljstvo i usluge - u stečaju</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Općinski sud u Puli</item>
      <item>Antonio Volarević</item>
    </izvorni_sadrzaj>
    <derivirana_varijabla naziv="DomainObject.Predmet.SudioniciListNaziv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TERMOVOD MONTAŽA društvo s ograničenom odgovornošću za graditeljstvo i usluge - u stečaju</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Općinski sud u Puli</item>
      <item>Antonio Volarević</item>
    </derivirana_varijabla>
  </DomainObject.Predmet.SudioniciListNaziv>
  <DomainObject.Predmet.SudioniciListAdressOIB>
    <izvorni_sadrzaj>
      <item>Mićo Resanović, OIB 11527555594, MILOVANA KOVAČEVIĆA 16,10020 Zagreb</item>
      <item>DARKO MATIĆ, ĐULOVAC 341A,4352 Đulovac</item>
      <item>IVICA KRATOFIL, OIB 04655467520, JURJA ŽERAVIĆA 14,10000 Zagreb</item>
      <item>GORAN PLEŠA, PREKRATOVA 59,10020 Zagreb</item>
      <item>PERO MARAS, ŠIJAKOVINA ĐURE KUĆANA 81A,10413 Kravarsko</item>
      <item>Vinko Mihalec, FALŠĆAK PRIGORSKA 6,10435 Sveti Martin Pod Okićem</item>
      <item>BOŽIDAR NOVAK, KUZMINEC 139A,49252 MIHOVLJAN</item>
      <item>PETAR MAROVIĆ, GRABOVNICA 73,33405 Pitomača</item>
      <item>MATIJA GORJANEC, HORVATI GORJANCI 9,10436 Rakov Potok</item>
      <item>Marko Vlajnić, OIB 24822310487, TRNAVA 98,10000 Zagreb</item>
      <item>Đorđe Tomašev, OIB 73073410445, Ulica Matije Gupca 7,49290 Klanjec</item>
      <item>Jozo Rupčić, OIB 84410292516, PLITVIČKA 43,10360 Sesvete</item>
      <item>Vlado Cerjak, OIB 14231154123, DONJI HRUŠEVAC 100,10413 Kravarsko</item>
      <item>Tihomir Vučko, OIB 85086555509, GRABOVNICA 97,33405 Pitomača</item>
      <item>TERMOVOD MONTAŽA društvo s ograničenom odgovornošću za graditeljstvo i usluge - u stečaju, OIB 86356184125, Kalinovica, Ladovići 13,10431 Sveta Nedelja</item>
      <item>Miroslav Habijanec, OIB 28199262339, DORMITROVSKA 19,10000 Zagreb</item>
      <item>Niko Pobrić, OIB 27243203900, Stjepana Radića 16,10372 Oborovo</item>
      <item>Kristijan Magdalenić, OIB 21797103948, Ulica Emanuela Vidovića 3 H,10360 Sesvete</item>
      <item>BOŽO BRČINA, ŠITAJEVO 34C,10410 Velika Gorica</item>
      <item>Eduard Kratofil, OIB 42652665916, JURJA ŽERAVIĆA 14,10000 Zagreb</item>
      <item>REZIDENCIJA SKIPER društvo s ograničenom odgovornošću za poslovanje nekretninama, trgovinu i putnička agencija, OIB 63608774426, Savudrija, Alberi 300,52470 Umag</item>
      <item>EKO-FLOR PLUS d.o.o. za komunalne usluge i trgovinu, OIB 50730247993, Mokrice 180/C,49243 Oroslavje</item>
      <item>Wilo Hrvatska d.o.o. za trgovinu i usluge, OIB 66401015248, Nikole Šubića Zrinskog 18,10430 Samobor</item>
      <item>Raiffeisenbank Austria d.d., OIB 53056966535, Petrinjska 59,Zagreb</item>
      <item>CMC Ecocon društvo s ograničenom odgovornošću za ekološko savjetovanje, inženjering i zastupanje, OIB 21688419865, Sv. Ivan 3/2,52420 Buzet</item>
      <item>Đurđica Matijašević</item>
      <item>Marijan Matijašević</item>
      <item>RH, MF, Porezna uprava</item>
      <item>HRVATSKE ŠUME društvo s ograničenom odgovornošću, OIB 69693144506, Ul.Ljudevita Farkaša Vukotinovića 2,Zagreb</item>
      <item>Milan Kanjer, OIB 19841318135, Praćanska II. 6a,10000 Zagreb</item>
      <item>Općinski sud u Puli, OIB 38304616284</item>
      <item>Antonio Volarević, OIB 68644285652, Ulica Gjure Szaba 1a,10000 Zagreb</item>
    </izvorni_sadrzaj>
    <derivirana_varijabla naziv="DomainObject.Predmet.SudioniciListAdressOIB_1">
      <item>Mićo Resanović, OIB 11527555594, MILOVANA KOVAČEVIĆA 16,10020 Zagreb</item>
      <item>DARKO MATIĆ, ĐULOVAC 341A,4352 Đulovac</item>
      <item>IVICA KRATOFIL, OIB 04655467520, JURJA ŽERAVIĆA 14,10000 Zagreb</item>
      <item>GORAN PLEŠA, PREKRATOVA 59,10020 Zagreb</item>
      <item>PERO MARAS, ŠIJAKOVINA ĐURE KUĆANA 81A,10413 Kravarsko</item>
      <item>Vinko Mihalec, FALŠĆAK PRIGORSKA 6,10435 Sveti Martin Pod Okićem</item>
      <item>BOŽIDAR NOVAK, KUZMINEC 139A,49252 MIHOVLJAN</item>
      <item>PETAR MAROVIĆ, GRABOVNICA 73,33405 Pitomača</item>
      <item>MATIJA GORJANEC, HORVATI GORJANCI 9,10436 Rakov Potok</item>
      <item>Marko Vlajnić, OIB 24822310487, TRNAVA 98,10000 Zagreb</item>
      <item>Đorđe Tomašev, OIB 73073410445, Ulica Matije Gupca 7,49290 Klanjec</item>
      <item>Jozo Rupčić, OIB 84410292516, PLITVIČKA 43,10360 Sesvete</item>
      <item>Vlado Cerjak, OIB 14231154123, DONJI HRUŠEVAC 100,10413 Kravarsko</item>
      <item>Tihomir Vučko, OIB 85086555509, GRABOVNICA 97,33405 Pitomača</item>
      <item>TERMOVOD MONTAŽA društvo s ograničenom odgovornošću za graditeljstvo i usluge - u stečaju, OIB 86356184125, Kalinovica, Ladovići 13,10431 Sveta Nedelja</item>
      <item>Miroslav Habijanec, OIB 28199262339, DORMITROVSKA 19,10000 Zagreb</item>
      <item>Niko Pobrić, OIB 27243203900, Stjepana Radića 16,10372 Oborovo</item>
      <item>Kristijan Magdalenić, OIB 21797103948, Ulica Emanuela Vidovića 3 H,10360 Sesvete</item>
      <item>BOŽO BRČINA, ŠITAJEVO 34C,10410 Velika Gorica</item>
      <item>Eduard Kratofil, OIB 42652665916, JURJA ŽERAVIĆA 14,10000 Zagreb</item>
      <item>REZIDENCIJA SKIPER društvo s ograničenom odgovornošću za poslovanje nekretninama, trgovinu i putnička agencija, OIB 63608774426, Savudrija, Alberi 300,52470 Umag</item>
      <item>EKO-FLOR PLUS d.o.o. za komunalne usluge i trgovinu, OIB 50730247993, Mokrice 180/C,49243 Oroslavje</item>
      <item>Wilo Hrvatska d.o.o. za trgovinu i usluge, OIB 66401015248, Nikole Šubića Zrinskog 18,10430 Samobor</item>
      <item>Raiffeisenbank Austria d.d., OIB 53056966535, Petrinjska 59,Zagreb</item>
      <item>CMC Ecocon društvo s ograničenom odgovornošću za ekološko savjetovanje, inženjering i zastupanje, OIB 21688419865, Sv. Ivan 3/2,52420 Buzet</item>
      <item>Đurđica Matijašević</item>
      <item>Marijan Matijašević</item>
      <item>RH, MF, Porezna uprava</item>
      <item>HRVATSKE ŠUME društvo s ograničenom odgovornošću, OIB 69693144506, Ul.Ljudevita Farkaša Vukotinovića 2,Zagreb</item>
      <item>Milan Kanjer, OIB 19841318135, Praćanska II. 6a,10000 Zagreb</item>
      <item>Općinski sud u Puli, OIB 38304616284</item>
      <item>Antonio Volarević, OIB 68644285652, Ulica Gjure Szaba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11527555594</item>
      <item>, OIB null</item>
      <item>, OIB 04655467520</item>
      <item>, OIB null</item>
      <item>, OIB null</item>
      <item>, OIB null</item>
      <item>, OIB null</item>
      <item>, OIB null</item>
      <item>, OIB null</item>
      <item>, OIB 24822310487</item>
      <item>, OIB 73073410445</item>
      <item>, OIB 84410292516</item>
      <item>, OIB 14231154123</item>
      <item>, OIB 85086555509</item>
      <item>, OIB 86356184125</item>
      <item>, OIB 28199262339</item>
      <item>, OIB 27243203900</item>
      <item>, OIB 21797103948</item>
      <item>, OIB null</item>
      <item>, OIB 42652665916</item>
      <item>, OIB 63608774426</item>
      <item>, OIB 50730247993</item>
      <item>, OIB 66401015248</item>
      <item>, OIB 53056966535</item>
      <item>, OIB 21688419865</item>
      <item>, OIB null</item>
      <item>, OIB null</item>
      <item>, OIB null</item>
      <item>, OIB 69693144506</item>
      <item>, OIB 19841318135</item>
      <item>, OIB 38304616284</item>
      <item>, OIB 68644285652</item>
    </izvorni_sadrzaj>
    <derivirana_varijabla naziv="DomainObject.Predmet.SudioniciListNazivOIB_1">
      <item>, OIB 11527555594</item>
      <item>, OIB null</item>
      <item>, OIB 04655467520</item>
      <item>, OIB null</item>
      <item>, OIB null</item>
      <item>, OIB null</item>
      <item>, OIB null</item>
      <item>, OIB null</item>
      <item>, OIB null</item>
      <item>, OIB 24822310487</item>
      <item>, OIB 73073410445</item>
      <item>, OIB 84410292516</item>
      <item>, OIB 14231154123</item>
      <item>, OIB 85086555509</item>
      <item>, OIB 86356184125</item>
      <item>, OIB 28199262339</item>
      <item>, OIB 27243203900</item>
      <item>, OIB 21797103948</item>
      <item>, OIB null</item>
      <item>, OIB 42652665916</item>
      <item>, OIB 63608774426</item>
      <item>, OIB 50730247993</item>
      <item>, OIB 66401015248</item>
      <item>, OIB 53056966535</item>
      <item>, OIB 21688419865</item>
      <item>, OIB null</item>
      <item>, OIB null</item>
      <item>, OIB null</item>
      <item>, OIB 69693144506</item>
      <item>, OIB 19841318135</item>
      <item>, OIB 38304616284</item>
      <item>, OIB 68644285652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1</properties:Pages>
  <properties:Words>282</properties:Words>
  <properties:Characters>1478</properties:Characters>
  <properties:Lines>40</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2018-02-16T13:14:00Z</dcterms:created>
  <dc:creator>Sudsko vijeće</dc:creator>
  <cp:lastModifiedBy>Vinka Mihalinčić</cp:lastModifiedBy>
  <cp:lastPrinted>2018-02-16T13:12:00Z</cp:lastPrinted>
  <dcterms:modified xmlns:xsi="http://www.w3.org/2001/XMLSchema-instance" xsi:type="dcterms:W3CDTF">2018-03-19T09:51:00Z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(st-144-12 - TERMOVOD MONTAŽA.docx)</vt:lpwstr>
  </prop:property>
  <prop:property name="CC_coloring" pid="4" fmtid="{D5CDD505-2E9C-101B-9397-08002B2CF9AE}">
    <vt:bool>false</vt:bool>
  </prop:property>
  <prop:property name="BrojStranica" pid="5" fmtid="{D5CDD505-2E9C-101B-9397-08002B2CF9AE}">
    <vt:i4>1</vt:i4>
  </prop:property>
</prop:Properties>
</file>