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c8b8" w14:paraId="d27c8b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A366F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St-5048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35A3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35A3E" w:rsidRPr="00D35A3E">
        <w:t xml:space="preserve">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DOCTRINA d.o.o.,</w:t>
      </w:r>
      <w:r w:rsid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Božidara Magovca 147,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080520336, OIB: 57695086924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D1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DOCTRINA d.o.o.,</w:t>
      </w:r>
      <w:r w:rsid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Božidara Magovca 147,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080520336, OIB: 57695086924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733D1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26FB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28D6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28D6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30,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628D6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DOCTRINA d.o.o.,</w:t>
      </w:r>
      <w:r w:rsid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Božidara Magovca 147, </w:t>
      </w:r>
      <w:r w:rsidR="00D35A3E" w:rsidRPr="00D35A3E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080520336, OIB: 57695086924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33D1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2D163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81E8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A366F">
      <w:rPr>
        <w:rFonts w:cs="Times New Roman" w:hAnsi="Times New Roman" w:ascii="Times New Roman"/>
        <w:sz w:val="24"/>
        <w:szCs w:val="24"/>
      </w:rPr>
      <w:t>5048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81E83"/>
    <w:rsid w:val="000934E6"/>
    <w:rsid w:val="00093E37"/>
    <w:rsid w:val="000A366F"/>
    <w:rsid w:val="000A7B72"/>
    <w:rsid w:val="000C0DEB"/>
    <w:rsid w:val="000F3A15"/>
    <w:rsid w:val="0012132B"/>
    <w:rsid w:val="00131324"/>
    <w:rsid w:val="0017646E"/>
    <w:rsid w:val="001821B6"/>
    <w:rsid w:val="001B6BD3"/>
    <w:rsid w:val="002242F1"/>
    <w:rsid w:val="00254826"/>
    <w:rsid w:val="0028717D"/>
    <w:rsid w:val="002B5FFE"/>
    <w:rsid w:val="002B79EC"/>
    <w:rsid w:val="002D1636"/>
    <w:rsid w:val="002D5756"/>
    <w:rsid w:val="00305A38"/>
    <w:rsid w:val="00314186"/>
    <w:rsid w:val="00326FB7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86589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33D1C"/>
    <w:rsid w:val="00741475"/>
    <w:rsid w:val="00741848"/>
    <w:rsid w:val="007437D3"/>
    <w:rsid w:val="007522CF"/>
    <w:rsid w:val="00754337"/>
    <w:rsid w:val="00757FB3"/>
    <w:rsid w:val="007628D6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12C77"/>
    <w:rsid w:val="009607F2"/>
    <w:rsid w:val="00975E9B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35A3E"/>
    <w:rsid w:val="00D40C44"/>
    <w:rsid w:val="00D4451C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E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1E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1E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1E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E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1E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1E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1E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St-5048/2015</izvorni_sadrzaj>
    <derivirana_varijabla naziv="DomainObject.Predmet.OznakaBroj_1">St-5048/2015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DOCTRINA d.o.o. zastupanog po punomoćniku Željka Mikulan; Dražen Sušić</izvorni_sadrzaj>
    <derivirana_varijabla naziv="DomainObject.Predmet.ProtustrankaFormated_1">  DOCTRINA d.o.o. zastupanog po punomoćniku Željka Mikulan; Dražen Sušić</derivirana_varijabla>
  </DomainObject.Predmet.ProtustrankaFormated>
  <DomainObject.Predmet.ProtustrankaFormatedOIB>
    <izvorni_sadrzaj>  DOCTRINA d.o.o., OIB 57695086924 zastupanog po punomoćniku Željka Mikulan; Dražen Sušić</izvorni_sadrzaj>
    <derivirana_varijabla naziv="DomainObject.Predmet.ProtustrankaFormatedOIB_1">  DOCTRINA d.o.o., OIB 57695086924 zastupanog po punomoćniku Željka Mikulan; Dražen Sušić</derivirana_varijabla>
  </DomainObject.Predmet.ProtustrankaFormatedOIB>
  <DomainObject.Predmet.ProtustrankaFormatedWithAdress>
    <izvorni_sadrzaj> DOCTRINA d.o.o., Božidara Magovca 147, 10000 Zagreb zastupanog po punomoćniku Željka Mikulan; Dražen Sušić</izvorni_sadrzaj>
    <derivirana_varijabla naziv="DomainObject.Predmet.ProtustrankaFormatedWithAdress_1"> DOCTRINA d.o.o., Božidara Magovca 147, 10000 Zagreb zastupanog po punomoćniku Željka Mikulan; Dražen Sušić</derivirana_varijabla>
  </DomainObject.Predmet.ProtustrankaFormatedWithAdress>
  <DomainObject.Predmet.ProtustrankaFormatedWithAdressOIB>
    <izvorni_sadrzaj> DOCTRINA d.o.o., OIB 57695086924, Božidara Magovca 147, 10000 Zagreb zastupanog po punomoćniku Željka Mikulan; Dražen Sušić</izvorni_sadrzaj>
    <derivirana_varijabla naziv="DomainObject.Predmet.ProtustrankaFormatedWithAdressOIB_1"> DOCTRINA d.o.o., OIB 57695086924, Božidara Magovca 147, 10000 Zagreb zastupanog po punomoćniku Željka Mikulan; Dražen Sušić</derivirana_varijabla>
  </DomainObject.Predmet.ProtustrankaFormatedWithAdressOIB>
  <DomainObject.Predmet.ProtustrankaWithAdress>
    <izvorni_sadrzaj>DOCTRINA d.o.o. Božidara Magovca 147, 10000 Zagreb</izvorni_sadrzaj>
    <derivirana_varijabla naziv="DomainObject.Predmet.ProtustrankaWithAdress_1">DOCTRINA d.o.o. Božidara Magovca 147, 10000 Zagreb</derivirana_varijabla>
  </DomainObject.Predmet.ProtustrankaWithAdress>
  <DomainObject.Predmet.ProtustrankaWithAdressOIB>
    <izvorni_sadrzaj>DOCTRINA d.o.o., OIB 57695086924, Božidara Magovca 147, 10000 Zagreb</izvorni_sadrzaj>
    <derivirana_varijabla naziv="DomainObject.Predmet.ProtustrankaWithAdressOIB_1">DOCTRINA d.o.o., OIB 57695086924, Božidara Magovca 147, 10000 Zagreb</derivirana_varijabla>
  </DomainObject.Predmet.ProtustrankaWithAdressOIB>
  <DomainObject.Predmet.ProtustrankaNazivFormated>
    <izvorni_sadrzaj>DOCTRINA d.o.o.</izvorni_sadrzaj>
    <derivirana_varijabla naziv="DomainObject.Predmet.ProtustrankaNazivFormated_1">DOCTRINA d.o.o.</derivirana_varijabla>
  </DomainObject.Predmet.ProtustrankaNazivFormated>
  <DomainObject.Predmet.ProtustrankaNazivFormatedOIB>
    <izvorni_sadrzaj>DOCTRINA d.o.o., OIB 57695086924</izvorni_sadrzaj>
    <derivirana_varijabla naziv="DomainObject.Predmet.ProtustrankaNazivFormatedOIB_1">DOCTRINA d.o.o., OIB 57695086924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DOCTRINA d.o.o. zastupanog po punomoćniku Željka Mikulan; Dražen Sušić</item>
    </izvorni_sadrzaj>
    <derivirana_varijabla naziv="DomainObject.Predmet.ProtuStrankaListFormated_1">
      <item>DOCTRINA d.o.o. zastupanog po punomoćniku Željka Mikulan; Dražen Sušić</item>
    </derivirana_varijabla>
  </DomainObject.Predmet.ProtuStrankaListFormated>
  <DomainObject.Predmet.ProtuStrankaListFormatedOIB>
    <izvorni_sadrzaj>
      <item>DOCTRINA d.o.o., OIB 57695086924 zastupanog po punomoćniku Željka Mikulan; Dražen Sušić</item>
    </izvorni_sadrzaj>
    <derivirana_varijabla naziv="DomainObject.Predmet.ProtuStrankaListFormatedOIB_1">
      <item>DOCTRINA d.o.o., OIB 57695086924 zastupanog po punomoćniku Željka Mikulan; Dražen Sušić</item>
    </derivirana_varijabla>
  </DomainObject.Predmet.ProtuStrankaListFormatedOIB>
  <DomainObject.Predmet.ProtuStrankaListFormatedWithAdress>
    <izvorni_sadrzaj>
      <item>DOCTRINA d.o.o., Božidara Magovca 147, 10000 Zagreb zastupanog po punomoćniku Željka Mikulan; Dražen Sušić</item>
    </izvorni_sadrzaj>
    <derivirana_varijabla naziv="DomainObject.Predmet.ProtuStrankaListFormatedWithAdress_1">
      <item>DOCTRINA d.o.o., Božidara Magovca 147, 10000 Zagreb zastupanog po punomoćniku Željka Mikulan; Dražen Sušić</item>
    </derivirana_varijabla>
  </DomainObject.Predmet.ProtuStrankaListFormatedWithAdress>
  <DomainObject.Predmet.ProtuStrankaListFormatedWithAdressOIB>
    <izvorni_sadrzaj>
      <item>DOCTRINA d.o.o., OIB 57695086924, Božidara Magovca 147, 10000 Zagreb zastupanog po punomoćniku Željka Mikulan; Dražen Sušić</item>
    </izvorni_sadrzaj>
    <derivirana_varijabla naziv="DomainObject.Predmet.ProtuStrankaListFormatedWithAdressOIB_1">
      <item>DOCTRINA d.o.o., OIB 57695086924, Božidara Magovca 147, 10000 Zagreb zastupanog po punomoćniku Željka Mikulan; Dražen Sušić</item>
    </derivirana_varijabla>
  </DomainObject.Predmet.ProtuStrankaListFormatedWithAdressOIB>
  <DomainObject.Predmet.ProtuStrankaListNazivFormated>
    <izvorni_sadrzaj>
      <item>DOCTRINA d.o.o.</item>
    </izvorni_sadrzaj>
    <derivirana_varijabla naziv="DomainObject.Predmet.ProtuStrankaListNazivFormated_1">
      <item>DOCTRINA d.o.o.</item>
    </derivirana_varijabla>
  </DomainObject.Predmet.ProtuStrankaListNazivFormated>
  <DomainObject.Predmet.ProtuStrankaListNazivFormatedOIB>
    <izvorni_sadrzaj>
      <item>DOCTRINA d.o.o., OIB 57695086924</item>
    </izvorni_sadrzaj>
    <derivirana_varijabla naziv="DomainObject.Predmet.ProtuStrankaListNazivFormatedOIB_1">
      <item>DOCTRINA d.o.o., OIB 57695086924</item>
    </derivirana_varijabla>
  </DomainObject.Predmet.ProtuStrankaListNazivFormatedOIB>
  <DomainObject.Predmet.OstaliListFormated>
    <izvorni_sadrzaj>
      <item>Željka Mikulan punomoćnik sudionika u postupku DOCTRINA d.o.o.</item>
      <item>Dražen Sušić punomoćnik sudionika u postupku DOCTRINA d.o.o.</item>
    </izvorni_sadrzaj>
    <derivirana_varijabla naziv="DomainObject.Predmet.OstaliListFormated_1">
      <item>Željka Mikulan punomoćnik sudionika u postupku DOCTRINA d.o.o.</item>
      <item>Dražen Sušić punomoćnik sudionika u postupku DOCTRINA d.o.o.</item>
    </derivirana_varijabla>
  </DomainObject.Predmet.OstaliListFormated>
  <DomainObject.Predmet.OstaliListFormatedOIB>
    <izvorni_sadrzaj>
      <item>Željka Mikulan, OIB 45296552157 punomoćnik sudionika u postupku DOCTRINA d.o.o.</item>
      <item>Dražen Sušić, OIB 28179660459 punomoćnik sudionika u postupku DOCTRINA d.o.o.</item>
    </izvorni_sadrzaj>
    <derivirana_varijabla naziv="DomainObject.Predmet.OstaliListFormatedOIB_1">
      <item>Željka Mikulan, OIB 45296552157 punomoćnik sudionika u postupku DOCTRINA d.o.o.</item>
      <item>Dražen Sušić, OIB 28179660459 punomoćnik sudionika u postupku DOCTRINA d.o.o.</item>
    </derivirana_varijabla>
  </DomainObject.Predmet.OstaliListFormatedOIB>
  <DomainObject.Predmet.OstaliListFormatedWithAdress>
    <izvorni_sadrzaj>
      <item>Željka Mikulan, Božidara Magovca 147, 10000 Zagreb punomoćnik sudionika u postupku DOCTRINA d.o.o.</item>
      <item>Dražen Sušić, Ulica Božidara Magovca 147, 10000 Zagreb punomoćnik sudionika u postupku DOCTRINA d.o.o.</item>
    </izvorni_sadrzaj>
    <derivirana_varijabla naziv="DomainObject.Predmet.OstaliListFormatedWithAdress_1">
      <item>Željka Mikulan, Božidara Magovca 147, 10000 Zagreb punomoćnik sudionika u postupku DOCTRINA d.o.o.</item>
      <item>Dražen Sušić, Ulica Božidara Magovca 147, 10000 Zagreb punomoćnik sudionika u postupku DOCTRINA d.o.o.</item>
    </derivirana_varijabla>
  </DomainObject.Predmet.OstaliListFormatedWithAdress>
  <DomainObject.Predmet.OstaliListFormatedWithAdressOIB>
    <izvorni_sadrzaj>
      <item>Željka Mikulan, OIB 45296552157, Božidara Magovca 147, 10000 Zagreb punomoćnik sudionika u postupku DOCTRINA d.o.o.</item>
      <item>Dražen Sušić, OIB 28179660459, Ulica Božidara Magovca 147, 10000 Zagreb punomoćnik sudionika u postupku DOCTRINA d.o.o.</item>
    </izvorni_sadrzaj>
    <derivirana_varijabla naziv="DomainObject.Predmet.OstaliListFormatedWithAdressOIB_1">
      <item>Željka Mikulan, OIB 45296552157, Božidara Magovca 147, 10000 Zagreb punomoćnik sudionika u postupku DOCTRINA d.o.o.</item>
      <item>Dražen Sušić, OIB 28179660459, Ulica Božidara Magovca 147, 10000 Zagreb punomoćnik sudionika u postupku DOCTRINA d.o.o.</item>
    </derivirana_varijabla>
  </DomainObject.Predmet.OstaliListFormatedWithAdressOIB>
  <DomainObject.Predmet.OstaliListNazivFormated>
    <izvorni_sadrzaj>
      <item>Željka Mikulan</item>
      <item>Dražen Sušić</item>
    </izvorni_sadrzaj>
    <derivirana_varijabla naziv="DomainObject.Predmet.OstaliListNazivFormated_1">
      <item>Željka Mikulan</item>
      <item>Dražen Sušić</item>
    </derivirana_varijabla>
  </DomainObject.Predmet.OstaliListNazivFormated>
  <DomainObject.Predmet.OstaliListNazivFormatedOIB>
    <izvorni_sadrzaj>
      <item>Željka Mikulan, OIB 45296552157</item>
      <item>Dražen Sušić, OIB 28179660459</item>
    </izvorni_sadrzaj>
    <derivirana_varijabla naziv="DomainObject.Predmet.OstaliListNazivFormatedOIB_1">
      <item>Željka Mikulan, OIB 45296552157</item>
      <item>Dražen Sušić, OIB 28179660459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DOCTRINA d.o.o.</izvorni_sadrzaj>
    <derivirana_varijabla naziv="DomainObject.Predmet.ProtustrankaIDrugi_1">DOCTRINA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DOCTRINA d.o.o., OIB 57695086924, Božidara Magovca 147, 10000 Zagreb</izvorni_sadrzaj>
    <derivirana_varijabla naziv="DomainObject.Predmet.ProtustrankaIDrugiAdressOIB_1">DOCTRINA d.o.o., OIB 57695086924, Božidara Magovca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DOCTRINA d.o.o.</item>
      <item>FINA Regionalni centar Zagreb</item>
      <item>Željka Mikulan</item>
      <item>Dražen Sušić</item>
    </izvorni_sadrzaj>
    <derivirana_varijabla naziv="DomainObject.Predmet.SudioniciListNaziv_1">
      <item>DOCTRINA d.o.o.</item>
      <item>FINA Regionalni centar Zagreb</item>
      <item>Željka Mikulan</item>
      <item>Dražen Sušić</item>
    </derivirana_varijabla>
  </DomainObject.Predmet.SudioniciListNaziv>
  <DomainObject.Predmet.SudioniciListAdressOIB>
    <izvorni_sadrzaj>
      <item>DOCTRINA d.o.o., OIB 57695086924, Božidara Magovca 147,10000 Zagreb</item>
      <item>FINA Regionalni centar Zagreb, OIB 85821130368, Trg svibanjskih žrtava 1995. 1,10000 Zagreb</item>
      <item>Željka Mikulan, OIB 45296552157, Božidara Magovca 147,10000 Zagreb</item>
      <item>Dražen Sušić, OIB 28179660459, Ulica Božidara Magovca 147,10000 Zagreb</item>
    </izvorni_sadrzaj>
    <derivirana_varijabla naziv="DomainObject.Predmet.SudioniciListAdressOIB_1">
      <item>DOCTRINA d.o.o., OIB 57695086924, Božidara Magovca 147,10000 Zagreb</item>
      <item>FINA Regionalni centar Zagreb, OIB 85821130368, Trg svibanjskih žrtava 1995. 1,10000 Zagreb</item>
      <item>Željka Mikulan, OIB 45296552157, Božidara Magovca 147,10000 Zagreb</item>
      <item>Dražen Sušić, OIB 28179660459, Ulica Božidara Magovca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57695086924</item>
      <item>, OIB 85821130368</item>
      <item>, OIB 45296552157</item>
      <item>, OIB 28179660459</item>
    </izvorni_sadrzaj>
    <derivirana_varijabla naziv="DomainObject.Predmet.SudioniciListNazivOIB_1">
      <item>, OIB 57695086924</item>
      <item>, OIB 85821130368</item>
      <item>, OIB 45296552157</item>
      <item>, OIB 28179660459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2016-06-08T12:15:00Z</dcterms:created>
  <dc:creator>Ivan Turčić</dc:creator>
  <cp:lastModifiedBy>Ivan Turčić</cp:lastModifiedBy>
  <dcterms:modified xmlns:xsi="http://www.w3.org/2001/XMLSchema-instance" xsi:type="dcterms:W3CDTF">2016-06-10T07:02:00Z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