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a1e9" w14:paraId="50aa1e9" w:rsidRDefault="00CC2360" w:rsidP="00CC2360" w:rsidR="00CC23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>
      <w:r>
        <w:rPr>
          <w:rFonts w:eastAsia="MS Mincho"/>
        </w:rPr>
        <w:t>REPUBLIKA HRVATSKA</w:t>
      </w:r>
    </w:p>
    <w:p w:rsidRDefault="00CC2360" w:rsidP="00CC2360" w:rsidR="00CC2360">
      <w:r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2360" w:rsidP="00CC2360" w:rsidR="00CC2360">
      <w:pPr>
        <w:jc w:val="center"/>
        <w:rPr>
          <w:bCs/>
        </w:rPr>
      </w:pPr>
    </w:p>
    <w:p w:rsidRDefault="00483805" w:rsidP="00CC2360" w:rsidR="00483805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FF50A7" w:rsidP="00FF50A7" w:rsidR="00FF50A7">
      <w:pPr>
        <w:jc w:val="both"/>
      </w:pPr>
      <w:r>
        <w:tab/>
        <w:t xml:space="preserve">Trgovački sud u Rijeci, po sucu Veri Jelenović, u nastavljanju postupka radi naknadne diobe Stečajne mase iza LETA društvo s ograničenom odgovornošću za trgovinu i estetsku njegu u stečaju Split, </w:t>
      </w:r>
      <w:proofErr w:type="spellStart"/>
      <w:r>
        <w:t>Lovretska</w:t>
      </w:r>
      <w:proofErr w:type="spellEnd"/>
      <w:r>
        <w:t xml:space="preserve"> 10, OIB: 27346697057, MBS: 040376267, dana 29</w:t>
      </w:r>
      <w:r w:rsidR="00483805">
        <w:t xml:space="preserve">. svibnja </w:t>
      </w:r>
      <w:r>
        <w:t xml:space="preserve">  2018.  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i j e š i o  j e</w:t>
      </w:r>
    </w:p>
    <w:p w:rsidRDefault="00CC2360" w:rsidP="00CC2360" w:rsidR="00CC2360">
      <w:pPr>
        <w:jc w:val="both"/>
      </w:pPr>
      <w:r>
        <w:tab/>
      </w:r>
      <w:r>
        <w:tab/>
      </w:r>
    </w:p>
    <w:p w:rsidRDefault="00483805" w:rsidP="00483805" w:rsidR="00CC2360">
      <w:pPr>
        <w:ind w:firstLine="709"/>
        <w:jc w:val="both"/>
      </w:pPr>
      <w:r>
        <w:t>O</w:t>
      </w:r>
      <w:r w:rsidR="00CC2360">
        <w:t xml:space="preserve">dređuje se naknada stvarnih troškova stečajnog upravitelja </w:t>
      </w:r>
      <w:r w:rsidR="00FF50A7">
        <w:t xml:space="preserve">Dinke Trumbić, OIB: 43468134790, </w:t>
      </w:r>
      <w:proofErr w:type="spellStart"/>
      <w:r w:rsidR="00FF50A7">
        <w:t>Lovretska</w:t>
      </w:r>
      <w:proofErr w:type="spellEnd"/>
      <w:r w:rsidR="00FF50A7">
        <w:t xml:space="preserve"> 10, Split</w:t>
      </w:r>
      <w:r w:rsidR="00CC2360">
        <w:t xml:space="preserve"> </w:t>
      </w:r>
      <w:r w:rsidR="00FF50A7">
        <w:t xml:space="preserve">od 23. lipnja 2017. do </w:t>
      </w:r>
      <w:r w:rsidR="003B15D2">
        <w:t>29. svibnja</w:t>
      </w:r>
      <w:r w:rsidR="00FF50A7">
        <w:t xml:space="preserve"> 2018. </w:t>
      </w:r>
      <w:r w:rsidR="00CC2360">
        <w:t xml:space="preserve">u iznosu od </w:t>
      </w:r>
      <w:r w:rsidR="003B15D2">
        <w:t>973,05</w:t>
      </w:r>
      <w:r w:rsidR="00CC2360">
        <w:t xml:space="preserve"> kn neto. </w:t>
      </w:r>
    </w:p>
    <w:p w:rsidRDefault="00CC2360" w:rsidP="00CC2360" w:rsidR="00CC2360">
      <w:pPr>
        <w:jc w:val="both"/>
      </w:pPr>
      <w:r>
        <w:t xml:space="preserve">   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Obrazloženje</w:t>
      </w:r>
    </w:p>
    <w:p w:rsidRDefault="00CC2360" w:rsidP="00CC2360" w:rsidR="00CC2360">
      <w:pPr>
        <w:jc w:val="center"/>
        <w:rPr>
          <w:bCs/>
        </w:rPr>
      </w:pPr>
    </w:p>
    <w:p w:rsidRDefault="00CC2360" w:rsidP="00FF50A7" w:rsidR="00FF50A7">
      <w:pPr>
        <w:jc w:val="both"/>
        <w:rPr>
          <w:bCs/>
        </w:rPr>
      </w:pPr>
      <w:r>
        <w:rPr>
          <w:bCs/>
        </w:rPr>
        <w:tab/>
        <w:t xml:space="preserve">Stečajni upravitelj je dana </w:t>
      </w:r>
      <w:r w:rsidR="00FF50A7">
        <w:rPr>
          <w:bCs/>
        </w:rPr>
        <w:t xml:space="preserve">18. travnja 2018. </w:t>
      </w:r>
      <w:r>
        <w:rPr>
          <w:bCs/>
        </w:rPr>
        <w:t>podni</w:t>
      </w:r>
      <w:r w:rsidR="00FF50A7">
        <w:rPr>
          <w:bCs/>
        </w:rPr>
        <w:t>jela</w:t>
      </w:r>
      <w:r>
        <w:rPr>
          <w:bCs/>
        </w:rPr>
        <w:t xml:space="preserve"> zahtjev za naknadu stvarnih troškova u iznosu od </w:t>
      </w:r>
      <w:r w:rsidR="00FF50A7">
        <w:t>423,05 kn neto koji je dopunila podneskom od 29. svibnja 2018. i to 70,00 kn javnobilježničkih usluga, 102,00 kn poštarine i 251,05 kn troška uredskog materijala</w:t>
      </w:r>
      <w:r w:rsidR="0019208D">
        <w:t xml:space="preserve">, te po 50,00 kn mjesečno troškova telefona i </w:t>
      </w:r>
      <w:proofErr w:type="spellStart"/>
      <w:r w:rsidR="0019208D">
        <w:t>interneta</w:t>
      </w:r>
      <w:proofErr w:type="spellEnd"/>
      <w:r w:rsidR="0019208D">
        <w:t xml:space="preserve"> (ukupno 550,00 kn troška telefona i interneta).</w:t>
      </w:r>
      <w:r w:rsidR="00FF50A7">
        <w:rPr>
          <w:bCs/>
        </w:rPr>
        <w:t xml:space="preserve"> </w:t>
      </w:r>
    </w:p>
    <w:p w:rsidRDefault="00FF50A7" w:rsidP="00FF50A7" w:rsidR="00FF50A7">
      <w:pPr>
        <w:jc w:val="both"/>
      </w:pPr>
      <w:r>
        <w:tab/>
        <w:t xml:space="preserve">Sud je i uvidom u račun za uredski materijal s računom javnog bilježnika Tea </w:t>
      </w:r>
      <w:proofErr w:type="spellStart"/>
      <w:r>
        <w:t>karabotića</w:t>
      </w:r>
      <w:proofErr w:type="spellEnd"/>
      <w:r>
        <w:t>-</w:t>
      </w:r>
      <w:proofErr w:type="spellStart"/>
      <w:r>
        <w:t>Milovca</w:t>
      </w:r>
      <w:proofErr w:type="spellEnd"/>
      <w:r>
        <w:t xml:space="preserve"> iz Splita (list 77 spisa), te potvrde Hrvatske pošte (list 78-80 spisa) ocijenio da su navedeni nastali stvarni troškovi stečajnog upravitelja u iznosu od </w:t>
      </w:r>
      <w:r w:rsidR="003B15D2">
        <w:t xml:space="preserve">973,05 </w:t>
      </w:r>
      <w:r>
        <w:t xml:space="preserve">kn neto za period od </w:t>
      </w:r>
      <w:r w:rsidR="003B15D2">
        <w:t>23. lipnja 2017. do 29. svibnja 2018.</w:t>
      </w:r>
      <w:r>
        <w:t xml:space="preserve"> opravdani i realni.</w:t>
      </w:r>
    </w:p>
    <w:p w:rsidRDefault="00FF50A7" w:rsidP="00FF50A7" w:rsidR="00FF50A7">
      <w:pPr>
        <w:jc w:val="both"/>
      </w:pPr>
      <w:r>
        <w:tab/>
        <w:t xml:space="preserve">Slijedom navedenog, a na temelju čl. 94. st. 1., 2. i 3. Stečajnog zakona </w:t>
      </w:r>
      <w:r>
        <w:rPr>
          <w:bCs/>
        </w:rPr>
        <w:t>(objavljen u NN 71/15</w:t>
      </w:r>
      <w:r w:rsidR="003B15D2">
        <w:rPr>
          <w:bCs/>
        </w:rPr>
        <w:t>, 104/17</w:t>
      </w:r>
      <w:r>
        <w:rPr>
          <w:bCs/>
        </w:rPr>
        <w:t>)</w:t>
      </w:r>
      <w:r>
        <w:t xml:space="preserve"> valjalo je riješiti kao u izreci.</w:t>
      </w:r>
    </w:p>
    <w:p w:rsidRDefault="00CC2360" w:rsidP="00FF50A7" w:rsidR="00CC2360">
      <w:pPr>
        <w:jc w:val="both"/>
        <w:rPr>
          <w:bCs/>
        </w:rPr>
      </w:pPr>
    </w:p>
    <w:p w:rsidRDefault="00CC2360" w:rsidP="00483805" w:rsidR="00CC2360">
      <w:pPr>
        <w:jc w:val="center"/>
        <w:rPr>
          <w:bCs/>
        </w:rPr>
      </w:pPr>
      <w:r>
        <w:rPr>
          <w:bCs/>
        </w:rPr>
        <w:t xml:space="preserve">Rijeka, </w:t>
      </w:r>
      <w:r w:rsidR="00483805">
        <w:rPr>
          <w:bCs/>
        </w:rPr>
        <w:t xml:space="preserve">29. svibnja </w:t>
      </w:r>
      <w:r>
        <w:t>201</w:t>
      </w:r>
      <w:r w:rsidR="00483805">
        <w:t>8</w:t>
      </w:r>
      <w:r>
        <w:rPr>
          <w:bCs/>
        </w:rPr>
        <w:t>.</w:t>
      </w:r>
    </w:p>
    <w:p w:rsidRDefault="00483805" w:rsidP="00483805" w:rsidR="00483805">
      <w:pPr>
        <w:jc w:val="center"/>
        <w:rPr>
          <w:bCs/>
        </w:rPr>
      </w:pP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CC2360" w:rsidP="00CC2360" w:rsidR="00CC2360">
      <w:pPr>
        <w:jc w:val="both"/>
      </w:pPr>
    </w:p>
    <w:p w:rsidRDefault="00483805" w:rsidP="00CC2360" w:rsidR="00483805">
      <w:pPr>
        <w:jc w:val="both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>UPUTA O PRAVNOM LIJEKU:</w:t>
      </w:r>
    </w:p>
    <w:p w:rsidRDefault="00CC2360" w:rsidP="00CC2360" w:rsidR="00CC236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>
      <w:pPr>
        <w:jc w:val="both"/>
        <w:rPr>
          <w:bCs/>
        </w:rPr>
      </w:pPr>
    </w:p>
    <w:sectPr w:rsidR="00CC23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AC2" w:rsidP="00CC2360" w:rsidR="00CE6AC2">
      <w:r>
        <w:separator/>
      </w:r>
    </w:p>
  </w:endnote>
  <w:endnote w:id="0" w:type="continuationSeparator">
    <w:p w:rsidRDefault="00CE6AC2" w:rsidP="00CC2360" w:rsidR="00CE6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AC2" w:rsidP="00CC2360" w:rsidR="00CE6AC2">
      <w:r>
        <w:separator/>
      </w:r>
    </w:p>
  </w:footnote>
  <w:footnote w:id="0" w:type="continuationSeparator">
    <w:p w:rsidRDefault="00CE6AC2" w:rsidP="00CC2360" w:rsidR="00CE6A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proofErr w:type="spellStart"/>
    <w:r>
      <w:t>Posl</w:t>
    </w:r>
    <w:proofErr w:type="spellEnd"/>
    <w:r>
      <w:t>. br. 14 St-</w:t>
    </w:r>
    <w:r w:rsidR="003B15D2">
      <w:t>872/2016</w:t>
    </w:r>
    <w:r w:rsidR="00483805">
      <w:t>-29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3007C"/>
    <w:rsid w:val="0005174A"/>
    <w:rsid w:val="00084C43"/>
    <w:rsid w:val="0014496F"/>
    <w:rsid w:val="0019208D"/>
    <w:rsid w:val="0026224F"/>
    <w:rsid w:val="00265F99"/>
    <w:rsid w:val="00267BBB"/>
    <w:rsid w:val="0033230B"/>
    <w:rsid w:val="003541B1"/>
    <w:rsid w:val="003A39F1"/>
    <w:rsid w:val="003B15D2"/>
    <w:rsid w:val="00483805"/>
    <w:rsid w:val="004F6C16"/>
    <w:rsid w:val="00520689"/>
    <w:rsid w:val="00580E15"/>
    <w:rsid w:val="0076139A"/>
    <w:rsid w:val="007B6D04"/>
    <w:rsid w:val="00836506"/>
    <w:rsid w:val="008B39AE"/>
    <w:rsid w:val="00942A0F"/>
    <w:rsid w:val="00AA43BC"/>
    <w:rsid w:val="00AF0A5D"/>
    <w:rsid w:val="00B93FF3"/>
    <w:rsid w:val="00BA3EB5"/>
    <w:rsid w:val="00BE4980"/>
    <w:rsid w:val="00C17835"/>
    <w:rsid w:val="00CC2360"/>
    <w:rsid w:val="00CE6AC2"/>
    <w:rsid w:val="00D67E91"/>
    <w:rsid w:val="00E518D1"/>
    <w:rsid w:val="00ED0D53"/>
    <w:rsid w:val="00FE2CAA"/>
    <w:rsid w:val="00FF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23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3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3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3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3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23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3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3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3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3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635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St-872/2016-29</izvorni_sadrzaj>
    <derivirana_varijabla naziv="DomainObject.Oznaka_1">St-872/2016-29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St-872/2016</izvorni_sadrzaj>
    <derivirana_varijabla naziv="DomainObject.Predmet.OznakaBroj_1">St-872/2016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14 St-567/15</izvorni_sadrzaj>
    <derivirana_varijabla naziv="DomainObject.Predmet.PrimjedbaSuca_1">Nastavak postupka radi naknadne diobe,
veza 14 St-567/15</derivirana_varijabla>
  </DomainObject.Predmet.PrimjedbaSuca>
  <DomainObject.Predmet.ProtustrankaFormated>
    <izvorni_sadrzaj>  Stečajna masa iza LETA d.o.o.</izvorni_sadrzaj>
    <derivirana_varijabla naziv="DomainObject.Predmet.ProtustrankaFormated_1">  Stečajna masa iza LETA d.o.o.</derivirana_varijabla>
  </DomainObject.Predmet.ProtustrankaFormated>
  <DomainObject.Predmet.ProtustrankaFormatedOIB>
    <izvorni_sadrzaj>  Stečajna masa iza LETA d.o.o., OIB 27346697057</izvorni_sadrzaj>
    <derivirana_varijabla naziv="DomainObject.Predmet.ProtustrankaFormatedOIB_1">  Stečajna masa iza LETA d.o.o., OIB 27346697057</derivirana_varijabla>
  </DomainObject.Predmet.ProtustrankaFormatedOIB>
  <DomainObject.Predmet.ProtustrankaFormatedWithAdress>
    <izvorni_sadrzaj> Stečajna masa iza LETA d.o.o., Zagrebačka 21, 51523 Baška</izvorni_sadrzaj>
    <derivirana_varijabla naziv="DomainObject.Predmet.ProtustrankaFormatedWithAdress_1"> Stečajna masa iza LETA d.o.o., Zagrebačka 21, 51523 Baška</derivirana_varijabla>
  </DomainObject.Predmet.ProtustrankaFormatedWithAdress>
  <DomainObject.Predmet.ProtustrankaFormatedWithAdressOIB>
    <izvorni_sadrzaj> Stečajna masa iza LETA d.o.o., OIB 27346697057, Zagrebačka 21, 51523 Baška</izvorni_sadrzaj>
    <derivirana_varijabla naziv="DomainObject.Predmet.ProtustrankaFormatedWithAdressOIB_1"> Stečajna masa iza LETA d.o.o., OIB 27346697057, Zagrebačka 21, 51523 Baška</derivirana_varijabla>
  </DomainObject.Predmet.ProtustrankaFormatedWithAdressOIB>
  <DomainObject.Predmet.ProtustrankaWithAdress>
    <izvorni_sadrzaj>Stečajna masa iza LETA d.o.o. Zagrebačka 21, 51523 Baška</izvorni_sadrzaj>
    <derivirana_varijabla naziv="DomainObject.Predmet.ProtustrankaWithAdress_1">Stečajna masa iza LETA d.o.o. Zagrebačka 21, 51523 Baška</derivirana_varijabla>
  </DomainObject.Predmet.ProtustrankaWithAdress>
  <DomainObject.Predmet.ProtustrankaWithAdressOIB>
    <izvorni_sadrzaj>Stečajna masa iza LETA d.o.o., OIB 27346697057, Zagrebačka 21, 51523 Baška</izvorni_sadrzaj>
    <derivirana_varijabla naziv="DomainObject.Predmet.ProtustrankaWithAdressOIB_1">Stečajna masa iza LETA d.o.o., OIB 27346697057, Zagrebačka 21, 51523 Baška</derivirana_varijabla>
  </DomainObject.Predmet.ProtustrankaWithAdressOIB>
  <DomainObject.Predmet.ProtustrankaNazivFormated>
    <izvorni_sadrzaj>Stečajna masa iza LETA d.o.o.</izvorni_sadrzaj>
    <derivirana_varijabla naziv="DomainObject.Predmet.ProtustrankaNazivFormated_1">Stečajna masa iza LETA d.o.o.</derivirana_varijabla>
  </DomainObject.Predmet.ProtustrankaNazivFormated>
  <DomainObject.Predmet.ProtustrankaNazivFormatedOIB>
    <izvorni_sadrzaj>Stečajna masa iza LETA d.o.o., OIB 27346697057</izvorni_sadrzaj>
    <derivirana_varijabla naziv="DomainObject.Predmet.ProtustrankaNazivFormatedOIB_1">Stečajna masa iza LETA d.o.o., OIB 27346697057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DINKA TRUMBIĆ stečajni upravitelj</izvorni_sadrzaj>
    <derivirana_varijabla naziv="DomainObject.Predmet.StrankaFormated_1">  DINKA TRUMBIĆ stečajni upravitelj</derivirana_varijabla>
  </DomainObject.Predmet.StrankaFormated>
  <DomainObject.Predmet.StrankaFormatedOIB>
    <izvorni_sadrzaj>  DINKA TRUMBIĆ stečajni upravitelj, OIB 43468134790</izvorni_sadrzaj>
    <derivirana_varijabla naziv="DomainObject.Predmet.StrankaFormatedOIB_1">  DINKA TRUMBIĆ stečajni upravitelj, OIB 43468134790</derivirana_varijabla>
  </DomainObject.Predmet.StrankaFormatedOIB>
  <DomainObject.Predmet.StrankaFormatedWithAdress>
    <izvorni_sadrzaj> DINKA TRUMBIĆ stečajni upravitelj, Lovretska 10, 21000 Split</izvorni_sadrzaj>
    <derivirana_varijabla naziv="DomainObject.Predmet.StrankaFormatedWithAdress_1"> DINKA TRUMBIĆ stečajni upravitelj, Lovretska 10, 21000 Split</derivirana_varijabla>
  </DomainObject.Predmet.StrankaFormatedWithAdress>
  <DomainObject.Predmet.StrankaFormatedWithAdressOIB>
    <izvorni_sadrzaj> DINKA TRUMBIĆ stečajni upravitelj, OIB 43468134790, Lovretska 10, 21000 Split</izvorni_sadrzaj>
    <derivirana_varijabla naziv="DomainObject.Predmet.StrankaFormatedWithAdressOIB_1"> DINKA TRUMBIĆ stečajni upravitelj, OIB 43468134790, Lovretska 10, 21000 Split</derivirana_varijabla>
  </DomainObject.Predmet.StrankaFormatedWithAdressOIB>
  <DomainObject.Predmet.StrankaWithAdress>
    <izvorni_sadrzaj>DINKA TRUMBIĆ stečajni upravitelj Lovretska 10,21000 Split</izvorni_sadrzaj>
    <derivirana_varijabla naziv="DomainObject.Predmet.StrankaWithAdress_1">DINKA TRUMBIĆ stečajni upravitelj Lovretska 10,21000 Split</derivirana_varijabla>
  </DomainObject.Predmet.StrankaWithAdress>
  <DomainObject.Predmet.StrankaWithAdressOIB>
    <izvorni_sadrzaj>DINKA TRUMBIĆ stečajni upravitelj, OIB 43468134790, Lovretska 10,21000 Split</izvorni_sadrzaj>
    <derivirana_varijabla naziv="DomainObject.Predmet.StrankaWithAdressOIB_1">DINKA TRUMBIĆ stečajni upravitelj, OIB 43468134790, Lovretska 10,21000 Split</derivirana_varijabla>
  </DomainObject.Predmet.StrankaWithAdressOIB>
  <DomainObject.Predmet.StrankaNazivFormated>
    <izvorni_sadrzaj>DINKA TRUMBIĆ stečajni upravitelj</izvorni_sadrzaj>
    <derivirana_varijabla naziv="DomainObject.Predmet.StrankaNazivFormated_1">DINKA TRUMBIĆ stečajni upravitelj</derivirana_varijabla>
  </DomainObject.Predmet.StrankaNazivFormated>
  <DomainObject.Predmet.StrankaNazivFormatedOIB>
    <izvorni_sadrzaj>DINKA TRUMBIĆ stečajni upravitelj, OIB 43468134790</izvorni_sadrzaj>
    <derivirana_varijabla naziv="DomainObject.Predmet.StrankaNazivFormatedOIB_1">DINKA TRUMBIĆ stečajni upravitelj, OIB 43468134790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DINKA TRUMBIĆ stečajni upravitelj</item>
    </izvorni_sadrzaj>
    <derivirana_varijabla naziv="DomainObject.Predmet.StrankaListFormated_1">
      <item>DINKA TRUMBIĆ stečajni upravitelj</item>
    </derivirana_varijabla>
  </DomainObject.Predmet.StrankaListFormated>
  <DomainObject.Predmet.StrankaListFormatedOIB>
    <izvorni_sadrzaj>
      <item>DINKA TRUMBIĆ stečajni upravitelj, OIB 43468134790</item>
    </izvorni_sadrzaj>
    <derivirana_varijabla naziv="DomainObject.Predmet.StrankaListFormatedOIB_1">
      <item>DINKA TRUMBIĆ stečajni upravitelj, OIB 43468134790</item>
    </derivirana_varijabla>
  </DomainObject.Predmet.StrankaListFormatedOIB>
  <DomainObject.Predmet.StrankaListFormatedWithAdress>
    <izvorni_sadrzaj>
      <item>DINKA TRUMBIĆ stečajni upravitelj, Lovretska 10, 21000 Split</item>
    </izvorni_sadrzaj>
    <derivirana_varijabla naziv="DomainObject.Predmet.StrankaListFormatedWithAdress_1">
      <item>DINKA TRUMBIĆ stečajni upravitelj, Lovretska 10, 21000 Split</item>
    </derivirana_varijabla>
  </DomainObject.Predmet.StrankaListFormatedWithAdress>
  <DomainObject.Predmet.StrankaListFormatedWithAdressOIB>
    <izvorni_sadrzaj>
      <item>DINKA TRUMBIĆ stečajni upravitelj, OIB 43468134790, Lovretska 10, 21000 Split</item>
    </izvorni_sadrzaj>
    <derivirana_varijabla naziv="DomainObject.Predmet.StrankaListFormatedWithAdressOIB_1">
      <item>DINKA TRUMBIĆ stečajni upravitelj, OIB 43468134790, Lovretska 10, 21000 Split</item>
    </derivirana_varijabla>
  </DomainObject.Predmet.StrankaListFormatedWithAdressOIB>
  <DomainObject.Predmet.StrankaListNazivFormated>
    <izvorni_sadrzaj>
      <item>DINKA TRUMBIĆ stečajni upravitelj</item>
    </izvorni_sadrzaj>
    <derivirana_varijabla naziv="DomainObject.Predmet.StrankaListNazivFormated_1">
      <item>DINKA TRUMBIĆ stečajni upravitelj</item>
    </derivirana_varijabla>
  </DomainObject.Predmet.StrankaListNazivFormated>
  <DomainObject.Predmet.StrankaListNazivFormatedOIB>
    <izvorni_sadrzaj>
      <item>DINKA TRUMBIĆ stečajni upravitelj, OIB 43468134790</item>
    </izvorni_sadrzaj>
    <derivirana_varijabla naziv="DomainObject.Predmet.StrankaListNazivFormatedOIB_1">
      <item>DINKA TRUMBIĆ stečajni upravitelj, OIB 43468134790</item>
    </derivirana_varijabla>
  </DomainObject.Predmet.StrankaListNazivFormatedOIB>
  <DomainObject.Predmet.ProtuStrankaListFormated>
    <izvorni_sadrzaj>
      <item>Stečajna masa iza LETA d.o.o.</item>
    </izvorni_sadrzaj>
    <derivirana_varijabla naziv="DomainObject.Predmet.ProtuStrankaListFormated_1">
      <item>Stečajna masa iza LETA d.o.o.</item>
    </derivirana_varijabla>
  </DomainObject.Predmet.ProtuStrankaListFormated>
  <DomainObject.Predmet.ProtuStrankaListFormatedOIB>
    <izvorni_sadrzaj>
      <item>Stečajna masa iza LETA d.o.o., OIB 27346697057</item>
    </izvorni_sadrzaj>
    <derivirana_varijabla naziv="DomainObject.Predmet.ProtuStrankaListFormatedOIB_1">
      <item>Stečajna masa iza LETA d.o.o., OIB 27346697057</item>
    </derivirana_varijabla>
  </DomainObject.Predmet.ProtuStrankaListFormatedOIB>
  <DomainObject.Predmet.ProtuStrankaListFormatedWithAdress>
    <izvorni_sadrzaj>
      <item>Stečajna masa iza LETA d.o.o., Zagrebačka 21, 51523 Baška</item>
    </izvorni_sadrzaj>
    <derivirana_varijabla naziv="DomainObject.Predmet.ProtuStrankaListFormatedWithAdress_1">
      <item>Stečajna masa iza LETA d.o.o., Zagrebačka 21, 51523 Baška</item>
    </derivirana_varijabla>
  </DomainObject.Predmet.ProtuStrankaListFormatedWithAdress>
  <DomainObject.Predmet.ProtuStrankaListFormatedWithAdressOIB>
    <izvorni_sadrzaj>
      <item>Stečajna masa iza LETA d.o.o., OIB 27346697057, Zagrebačka 21, 51523 Baška</item>
    </izvorni_sadrzaj>
    <derivirana_varijabla naziv="DomainObject.Predmet.ProtuStrankaListFormatedWithAdressOIB_1">
      <item>Stečajna masa iza LETA d.o.o., OIB 27346697057, Zagrebačka 21, 51523 Baška</item>
    </derivirana_varijabla>
  </DomainObject.Predmet.ProtuStrankaListFormatedWithAdressOIB>
  <DomainObject.Predmet.ProtuStrankaListNazivFormated>
    <izvorni_sadrzaj>
      <item>Stečajna masa iza LETA d.o.o.</item>
    </izvorni_sadrzaj>
    <derivirana_varijabla naziv="DomainObject.Predmet.ProtuStrankaListNazivFormated_1">
      <item>Stečajna masa iza LETA d.o.o.</item>
    </derivirana_varijabla>
  </DomainObject.Predmet.ProtuStrankaListNazivFormated>
  <DomainObject.Predmet.ProtuStrankaListNazivFormatedOIB>
    <izvorni_sadrzaj>
      <item>Stečajna masa iza LETA d.o.o., OIB 27346697057</item>
    </izvorni_sadrzaj>
    <derivirana_varijabla naziv="DomainObject.Predmet.ProtuStrankaListNazivFormatedOIB_1">
      <item>Stečajna masa iza LETA d.o.o., OIB 27346697057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St-872/2016-29</izvorni_sadrzaj>
    <derivirana_varijabla naziv="DomainObject.PoslovniBrojDokumenta_1">St-872/2016-29</derivirana_varijabla>
  </DomainObject.PoslovniBrojDokumenta>
  <DomainObject.Predmet.StrankaIDrugi>
    <izvorni_sadrzaj>DINKA TRUMBIĆ stečajni upravitelj</izvorni_sadrzaj>
    <derivirana_varijabla naziv="DomainObject.Predmet.StrankaIDrugi_1">DINKA TRUMBIĆ stečajni upravitelj</derivirana_varijabla>
  </DomainObject.Predmet.StrankaIDrugi>
  <DomainObject.Predmet.ProtustrankaIDrugi>
    <izvorni_sadrzaj>Stečajna masa iza LETA d.o.o.</izvorni_sadrzaj>
    <derivirana_varijabla naziv="DomainObject.Predmet.ProtustrankaIDrugi_1">Stečajna masa iza LETA d.o.o.</derivirana_varijabla>
  </DomainObject.Predmet.ProtustrankaIDrugi>
  <DomainObject.Predmet.StrankaIDrugiAdressOIB>
    <izvorni_sadrzaj>DINKA TRUMBIĆ stečajni upravitelj, OIB 43468134790, Lovretska 10, 21000 Split</izvorni_sadrzaj>
    <derivirana_varijabla naziv="DomainObject.Predmet.StrankaIDrugiAdressOIB_1">DINKA TRUMBIĆ stečajni upravitelj, OIB 43468134790, Lovretska 10, 21000 Split</derivirana_varijabla>
  </DomainObject.Predmet.StrankaIDrugiAdressOIB>
  <DomainObject.Predmet.ProtustrankaIDrugiAdressOIB>
    <izvorni_sadrzaj>Stečajna masa iza LETA d.o.o., OIB 27346697057, Zagrebačka 21, 51523 Baška</izvorni_sadrzaj>
    <derivirana_varijabla naziv="DomainObject.Predmet.ProtustrankaIDrugiAdressOIB_1">Stečajna masa iza LETA d.o.o., OIB 27346697057, Zagrebačka 21,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DINKA TRUMBIĆ stečajni upravitelj</item>
      <item>Stečajna masa iza LETA d.o.o.</item>
    </izvorni_sadrzaj>
    <derivirana_varijabla naziv="DomainObject.Predmet.SudioniciListNaziv_1">
      <item>DINKA TRUMBIĆ stečajni upravitelj</item>
      <item>Stečajna masa iza LETA d.o.o.</item>
    </derivirana_varijabla>
  </DomainObject.Predmet.SudioniciListNaziv>
  <DomainObject.Predmet.SudioniciListAdressOIB>
    <izvorni_sadrzaj>
      <item>DINKA TRUMBIĆ stečajni upravitelj, OIB 43468134790, Lovretska 10,21000 Split</item>
      <item>Stečajna masa iza LETA d.o.o., OIB 27346697057, Zagrebačka 21,51523 Baška</item>
    </izvorni_sadrzaj>
    <derivirana_varijabla naziv="DomainObject.Predmet.SudioniciListAdressOIB_1">
      <item>DINKA TRUMBIĆ stečajni upravitelj, OIB 43468134790, Lovretska 10,21000 Split</item>
      <item>Stečajna masa iza LETA d.o.o., OIB 27346697057, Zagrebačka 21,51523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43468134790</item>
      <item>, OIB 27346697057</item>
    </izvorni_sadrzaj>
    <derivirana_varijabla naziv="DomainObject.Predmet.SudioniciListNazivOIB_1">
      <item>, OIB 43468134790</item>
      <item>, OIB 27346697057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1590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2018-05-29T07:52:00Z</dcterms:created>
  <dc:creator>Vera Jelenović</dc:creator>
  <cp:lastModifiedBy>Danijela Fumić</cp:lastModifiedBy>
  <dcterms:modified xmlns:xsi="http://www.w3.org/2001/XMLSchema-instance" xsi:type="dcterms:W3CDTF">2018-05-29T07:52:00Z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St-872/2016-29 / Odluka - Rješenje - trošak (872 16 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