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47ddd" w14:paraId="d947ddd" w:rsidRDefault="002F7E19" w:rsidP="002F7E19" w:rsidR="002F7E19">
      <w:pPr>
        <w:jc w:val="both"/>
        <w15:collapsed w:val="false"/>
        <w:rPr>
          <w:b/>
        </w:rPr>
      </w:pPr>
      <w:bookmarkStart w:name="_GoBack" w:id="0"/>
      <w:bookmarkEnd w:id="0"/>
    </w:p>
    <w:p w:rsidRDefault="00537928" w:rsidP="002F7E19" w:rsidR="002F7E19">
      <w:pPr>
        <w:jc w:val="both"/>
        <w:rPr>
          <w:b/>
        </w:rPr>
      </w:pPr>
      <w:r>
        <w:rPr>
          <w:b/>
          <w:noProof/>
        </w:rPr>
        <w:drawing>
          <wp:inline distR="0" distL="0" distB="0" distT="0">
            <wp:extent cy="723900" cx="5524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F7E19" w:rsidP="002F7E19" w:rsidR="002F7E19" w:rsidRPr="00E70C1C">
      <w:pPr>
        <w:jc w:val="both"/>
        <w:rPr>
          <w:b/>
        </w:rPr>
      </w:pPr>
      <w:r w:rsidRPr="00E70C1C">
        <w:rPr>
          <w:b/>
        </w:rPr>
        <w:t xml:space="preserve">REPUBLIKA HRVATSKA                                 </w:t>
      </w:r>
      <w:r w:rsidR="000056D1">
        <w:rPr>
          <w:b/>
        </w:rPr>
        <w:t xml:space="preserve"> </w:t>
      </w:r>
      <w:r w:rsidR="000056D1">
        <w:rPr>
          <w:b/>
        </w:rPr>
        <w:tab/>
      </w:r>
      <w:r w:rsidR="000056D1">
        <w:rPr>
          <w:b/>
        </w:rPr>
        <w:tab/>
        <w:t xml:space="preserve">   </w:t>
      </w:r>
      <w:r w:rsidR="000056D1" w:rsidRPr="000056D1">
        <w:rPr>
          <w:b/>
        </w:rPr>
        <w:t>Broj:7/St-1</w:t>
      </w:r>
      <w:r w:rsidR="00DB136F">
        <w:rPr>
          <w:b/>
        </w:rPr>
        <w:t>30/2016</w:t>
      </w:r>
      <w:r w:rsidR="000056D1" w:rsidRPr="000056D1">
        <w:rPr>
          <w:b/>
        </w:rPr>
        <w:t>-</w:t>
      </w:r>
      <w:r w:rsidR="00DB136F">
        <w:rPr>
          <w:b/>
        </w:rPr>
        <w:t>46</w:t>
      </w:r>
      <w:r w:rsidRPr="00E70C1C">
        <w:rPr>
          <w:b/>
        </w:rPr>
        <w:t xml:space="preserve">                        </w:t>
      </w:r>
      <w:r>
        <w:rPr>
          <w:b/>
        </w:rPr>
        <w:t xml:space="preserve">          </w:t>
      </w:r>
    </w:p>
    <w:p w:rsidRDefault="002F7E19" w:rsidP="002F7E19" w:rsidR="002F7E19" w:rsidRPr="00E70C1C">
      <w:pPr>
        <w:jc w:val="both"/>
        <w:rPr>
          <w:b/>
        </w:rPr>
      </w:pPr>
      <w:r w:rsidRPr="00E70C1C">
        <w:rPr>
          <w:b/>
        </w:rPr>
        <w:t>TRGOVAČKI SUD U</w:t>
      </w:r>
      <w:r>
        <w:rPr>
          <w:b/>
        </w:rPr>
        <w:t xml:space="preserve"> OSIJEKU</w:t>
      </w:r>
    </w:p>
    <w:p w:rsidRDefault="002F7E19" w:rsidP="000056D1" w:rsidR="002F7E19">
      <w:pPr>
        <w:jc w:val="both"/>
        <w:rPr>
          <w:b/>
        </w:rPr>
      </w:pPr>
      <w:r>
        <w:rPr>
          <w:b/>
        </w:rPr>
        <w:t>STALNA SLUŽBA</w:t>
      </w:r>
      <w:r w:rsidR="00631084">
        <w:rPr>
          <w:b/>
        </w:rPr>
        <w:t xml:space="preserve"> </w:t>
      </w:r>
      <w:r w:rsidR="000056D1">
        <w:rPr>
          <w:b/>
        </w:rPr>
        <w:t>U SLAVONSKOM BRODU</w:t>
      </w:r>
    </w:p>
    <w:p w:rsidRDefault="002F7E19" w:rsidP="002F7E19" w:rsidR="002F7E19">
      <w:pPr>
        <w:jc w:val="both"/>
        <w:rPr>
          <w:b/>
        </w:rPr>
      </w:pPr>
      <w:r>
        <w:rPr>
          <w:b/>
        </w:rPr>
        <w:t>Trg pobjede 13</w:t>
      </w:r>
    </w:p>
    <w:p w:rsidRDefault="002F7E19" w:rsidP="002F7E19" w:rsidR="002F7E19">
      <w:pPr>
        <w:jc w:val="both"/>
        <w:rPr>
          <w:b/>
        </w:rPr>
      </w:pPr>
      <w:r>
        <w:rPr>
          <w:b/>
        </w:rPr>
        <w:t>SLAVONSKI BROD</w:t>
      </w:r>
    </w:p>
    <w:p w:rsidRDefault="00DB136F" w:rsidP="002F7E19" w:rsidR="00DB136F" w:rsidRPr="00E70C1C">
      <w:pPr>
        <w:jc w:val="both"/>
        <w:rPr>
          <w:b/>
        </w:rPr>
      </w:pPr>
    </w:p>
    <w:p w:rsidRDefault="002F7E19" w:rsidP="002F7E19" w:rsidR="002F7E19">
      <w:pPr>
        <w:jc w:val="center"/>
        <w:rPr>
          <w:b/>
        </w:rPr>
      </w:pPr>
      <w:r w:rsidRPr="00E70C1C">
        <w:rPr>
          <w:b/>
        </w:rPr>
        <w:t>Z A K L J U Č A K</w:t>
      </w:r>
    </w:p>
    <w:p w:rsidRDefault="00A457F5" w:rsidP="00A457F5" w:rsidR="00A457F5" w:rsidRPr="00A457F5">
      <w:pPr>
        <w:jc w:val="both"/>
      </w:pPr>
    </w:p>
    <w:p w:rsidRDefault="00A457F5" w:rsidP="004C29DC" w:rsidR="00702BF7" w:rsidRPr="004C29DC">
      <w:pPr>
        <w:ind w:firstLine="1440"/>
        <w:jc w:val="both"/>
      </w:pPr>
      <w:r w:rsidRPr="00A457F5">
        <w:t xml:space="preserve"> </w:t>
      </w:r>
      <w:r w:rsidRPr="00A457F5">
        <w:rPr>
          <w:b/>
        </w:rPr>
        <w:t xml:space="preserve">TRGOVAČKI SUD U OSIJEKU, STALNA SLUŽBA </w:t>
      </w:r>
      <w:r w:rsidR="000056D1">
        <w:rPr>
          <w:b/>
        </w:rPr>
        <w:t>U SLAVONSKOM BRODU</w:t>
      </w:r>
      <w:r w:rsidRPr="00A457F5">
        <w:t>, po stečajnoj sutkinji Mirni Vujčić</w:t>
      </w:r>
      <w:r w:rsidR="00702BF7">
        <w:t xml:space="preserve">  u postupku nad stečajnim </w:t>
      </w:r>
      <w:r w:rsidR="00F523ED" w:rsidRPr="00E64C73">
        <w:t>dužnikom</w:t>
      </w:r>
      <w:r w:rsidR="0091608F">
        <w:t xml:space="preserve"> </w:t>
      </w:r>
      <w:r w:rsidR="00DB136F" w:rsidRPr="00DB136F">
        <w:rPr>
          <w:lang w:val="en-US"/>
        </w:rPr>
        <w:t>T-C oktan d.o.o. za trgovinu i usluge "u stečaju", skraćena tvrtka: T-C oktan d.o.o. "u stečaju", Slavonski Brod, Osječka 180, OIB 79590857519</w:t>
      </w:r>
      <w:r w:rsidR="004E444E">
        <w:t xml:space="preserve">, dana </w:t>
      </w:r>
      <w:r w:rsidR="00DB136F">
        <w:t>03. siječnja</w:t>
      </w:r>
      <w:r w:rsidR="004E444E">
        <w:t xml:space="preserve"> 201</w:t>
      </w:r>
      <w:r w:rsidR="00DB136F">
        <w:t>7</w:t>
      </w:r>
      <w:r w:rsidR="00702BF7">
        <w:t>. godine</w:t>
      </w:r>
    </w:p>
    <w:p w:rsidRDefault="00702BF7" w:rsidP="00702BF7" w:rsidR="00702BF7">
      <w:pPr>
        <w:ind w:firstLine="1440"/>
        <w:jc w:val="both"/>
      </w:pPr>
    </w:p>
    <w:p w:rsidRDefault="00702BF7" w:rsidP="00702BF7" w:rsidR="00702BF7">
      <w:pPr>
        <w:jc w:val="center"/>
      </w:pPr>
      <w:r>
        <w:t>z a k l</w:t>
      </w:r>
      <w:r w:rsidR="000056D1">
        <w:t xml:space="preserve"> </w:t>
      </w:r>
      <w:r>
        <w:t>j u č i o     j e</w:t>
      </w:r>
    </w:p>
    <w:p w:rsidRDefault="00702BF7" w:rsidP="00702BF7" w:rsidR="00702BF7">
      <w:pPr>
        <w:ind w:firstLine="1440"/>
        <w:jc w:val="both"/>
      </w:pPr>
    </w:p>
    <w:p w:rsidRDefault="00DB136F" w:rsidP="00DB136F" w:rsidR="00A457F5">
      <w:pPr>
        <w:ind w:firstLine="1440"/>
        <w:jc w:val="both"/>
      </w:pPr>
      <w:r>
        <w:t xml:space="preserve">Nalaže se </w:t>
      </w:r>
      <w:r w:rsidR="004C29DC">
        <w:t>stečajn</w:t>
      </w:r>
      <w:r>
        <w:t>oj</w:t>
      </w:r>
      <w:r w:rsidR="00702BF7">
        <w:t xml:space="preserve"> upravitelj</w:t>
      </w:r>
      <w:r>
        <w:t>ici</w:t>
      </w:r>
      <w:r w:rsidR="00702BF7">
        <w:t xml:space="preserve"> stečajnog dužnika</w:t>
      </w:r>
      <w:r w:rsidR="00D469CF">
        <w:t xml:space="preserve"> </w:t>
      </w:r>
      <w:r>
        <w:t>Kati Rašić iz Vinkovaca</w:t>
      </w:r>
      <w:r w:rsidR="004C29DC">
        <w:t xml:space="preserve">, </w:t>
      </w:r>
      <w:r w:rsidRPr="00DB136F">
        <w:t>S. S. Kranjčevića 31, OIB 84450283675</w:t>
      </w:r>
      <w:r w:rsidR="00702BF7">
        <w:t xml:space="preserve"> u roku od osam dana od dana primitka ovog zaključka </w:t>
      </w:r>
      <w:r>
        <w:t>ispitati i očitovati se o prijavi tražbine stečajnog vjerovnika Maria Jerković vl. Obrta Autoprijevoznik Ivić Jerković, OIB: 58700981967, Slavonski Brod.</w:t>
      </w:r>
    </w:p>
    <w:p w:rsidRDefault="00DB136F" w:rsidP="00DB136F" w:rsidR="00DB136F" w:rsidRPr="00A457F5">
      <w:pPr>
        <w:ind w:firstLine="1440"/>
        <w:jc w:val="both"/>
      </w:pPr>
    </w:p>
    <w:p w:rsidRDefault="000056D1" w:rsidP="000056D1" w:rsidR="000056D1">
      <w:pPr>
        <w:jc w:val="center"/>
      </w:pPr>
    </w:p>
    <w:p w:rsidRDefault="00E64C73" w:rsidP="000056D1" w:rsidR="00A457F5">
      <w:pPr>
        <w:jc w:val="center"/>
      </w:pPr>
      <w:r>
        <w:t>U</w:t>
      </w:r>
      <w:r w:rsidR="00BF303E">
        <w:t xml:space="preserve"> Slavonskom Brodu, </w:t>
      </w:r>
      <w:r w:rsidR="00DB136F">
        <w:t>03. siječnja</w:t>
      </w:r>
      <w:r w:rsidR="00BF303E">
        <w:t xml:space="preserve">  201</w:t>
      </w:r>
      <w:r w:rsidR="00DB136F">
        <w:t>7</w:t>
      </w:r>
      <w:r w:rsidR="00A457F5" w:rsidRPr="00A457F5">
        <w:t>. godine</w:t>
      </w:r>
    </w:p>
    <w:p w:rsidRDefault="00702BF7" w:rsidP="00A457F5" w:rsidR="00702BF7" w:rsidRPr="00A457F5">
      <w:pPr>
        <w:ind w:firstLine="720" w:left="720"/>
        <w:jc w:val="both"/>
      </w:pPr>
    </w:p>
    <w:p w:rsidRDefault="00A457F5" w:rsidP="00A457F5" w:rsidR="00A457F5" w:rsidRPr="00A457F5">
      <w:pPr>
        <w:jc w:val="both"/>
      </w:pPr>
      <w:r w:rsidRPr="00A457F5">
        <w:t xml:space="preserve">              </w:t>
      </w:r>
      <w:r w:rsidR="009409AF">
        <w:tab/>
      </w:r>
      <w:r w:rsidR="009409AF">
        <w:tab/>
      </w:r>
      <w:r w:rsidR="009409AF">
        <w:tab/>
      </w:r>
      <w:r w:rsidR="009409AF">
        <w:tab/>
      </w:r>
      <w:r w:rsidR="009409AF">
        <w:tab/>
      </w:r>
      <w:r w:rsidR="009409AF">
        <w:tab/>
        <w:t xml:space="preserve">         </w:t>
      </w:r>
      <w:r w:rsidR="004C29DC">
        <w:t xml:space="preserve"> </w:t>
      </w:r>
      <w:r w:rsidR="00365C91">
        <w:t xml:space="preserve"> </w:t>
      </w:r>
      <w:r w:rsidR="004C29DC">
        <w:t xml:space="preserve"> </w:t>
      </w:r>
      <w:r w:rsidR="009409AF">
        <w:t xml:space="preserve"> </w:t>
      </w:r>
      <w:r w:rsidR="000D32D8">
        <w:t xml:space="preserve"> </w:t>
      </w:r>
      <w:r w:rsidRPr="00A457F5">
        <w:t>Stečajna sutkinja:</w:t>
      </w:r>
    </w:p>
    <w:p w:rsidRDefault="00A457F5" w:rsidP="00DB136F" w:rsidR="00E018EF">
      <w:pPr>
        <w:jc w:val="both"/>
      </w:pPr>
      <w:r w:rsidRPr="00A457F5">
        <w:t xml:space="preserve"> </w:t>
      </w:r>
      <w:r w:rsidR="004C29DC">
        <w:tab/>
      </w:r>
      <w:r w:rsidR="004C29DC">
        <w:tab/>
      </w:r>
      <w:r w:rsidR="004C29DC">
        <w:tab/>
      </w:r>
      <w:r w:rsidR="004C29DC">
        <w:tab/>
      </w:r>
      <w:r w:rsidR="004C29DC">
        <w:tab/>
      </w:r>
      <w:r w:rsidR="004C29DC">
        <w:tab/>
      </w:r>
      <w:r w:rsidR="004C29DC">
        <w:tab/>
        <w:t xml:space="preserve">          </w:t>
      </w:r>
      <w:r w:rsidR="000D32D8">
        <w:t xml:space="preserve">  </w:t>
      </w:r>
      <w:r w:rsidR="004C29DC">
        <w:t xml:space="preserve"> </w:t>
      </w:r>
      <w:r w:rsidR="000056D1">
        <w:t xml:space="preserve"> </w:t>
      </w:r>
      <w:r w:rsidR="00DB136F">
        <w:t xml:space="preserve">   </w:t>
      </w:r>
      <w:r w:rsidRPr="00A457F5">
        <w:t>Mirna Vujčić</w:t>
      </w:r>
    </w:p>
    <w:p w:rsidRDefault="00365C91" w:rsidP="00A457F5" w:rsidR="009409AF" w:rsidRPr="00A457F5">
      <w:pPr>
        <w:jc w:val="both"/>
      </w:pPr>
      <w:r>
        <w:t xml:space="preserve">                                                                              </w:t>
      </w:r>
      <w:r w:rsidR="000D32D8">
        <w:t xml:space="preserve">                                                                             </w:t>
      </w:r>
    </w:p>
    <w:p w:rsidRDefault="00A457F5" w:rsidP="00A457F5" w:rsidR="00A457F5" w:rsidRPr="00A457F5">
      <w:pPr>
        <w:jc w:val="both"/>
      </w:pPr>
    </w:p>
    <w:p w:rsidRDefault="00A457F5" w:rsidP="00A457F5" w:rsidR="00A457F5" w:rsidRPr="00A457F5">
      <w:pPr>
        <w:jc w:val="both"/>
      </w:pPr>
    </w:p>
    <w:p w:rsidRDefault="00A457F5" w:rsidP="00A457F5" w:rsidR="00A457F5" w:rsidRPr="00A457F5">
      <w:pPr>
        <w:jc w:val="both"/>
        <w:rPr>
          <w:b/>
          <w:sz w:val="20"/>
          <w:szCs w:val="20"/>
        </w:rPr>
      </w:pPr>
      <w:r w:rsidRPr="00A457F5">
        <w:rPr>
          <w:b/>
          <w:sz w:val="20"/>
          <w:szCs w:val="20"/>
        </w:rPr>
        <w:t>POUKA O PRAVNOM LIJEKU:</w:t>
      </w:r>
    </w:p>
    <w:p w:rsidRDefault="00A457F5" w:rsidP="00A457F5" w:rsidR="00A457F5" w:rsidRPr="00A457F5">
      <w:pPr>
        <w:jc w:val="both"/>
        <w:rPr>
          <w:sz w:val="20"/>
          <w:szCs w:val="20"/>
        </w:rPr>
      </w:pPr>
      <w:r w:rsidRPr="00A457F5">
        <w:rPr>
          <w:sz w:val="20"/>
          <w:szCs w:val="20"/>
        </w:rPr>
        <w:t>Protiv ovog zaklju</w:t>
      </w:r>
      <w:r w:rsidR="000056D1">
        <w:rPr>
          <w:sz w:val="20"/>
          <w:szCs w:val="20"/>
        </w:rPr>
        <w:t>čka nije dopušten pravni lijek</w:t>
      </w:r>
      <w:r w:rsidRPr="00A457F5">
        <w:rPr>
          <w:sz w:val="20"/>
          <w:szCs w:val="20"/>
        </w:rPr>
        <w:t>.</w:t>
      </w:r>
    </w:p>
    <w:p w:rsidRDefault="00A457F5" w:rsidP="00A457F5" w:rsidR="00A457F5" w:rsidRPr="00A457F5">
      <w:pPr>
        <w:jc w:val="both"/>
      </w:pPr>
    </w:p>
    <w:p w:rsidRDefault="00E018EF" w:rsidP="00A457F5" w:rsidR="00E018EF" w:rsidRPr="00A457F5">
      <w:pPr>
        <w:jc w:val="both"/>
      </w:pPr>
    </w:p>
    <w:p w:rsidRDefault="00A457F5" w:rsidP="00A457F5" w:rsidR="00A457F5" w:rsidRPr="00A457F5">
      <w:pPr>
        <w:jc w:val="both"/>
      </w:pPr>
    </w:p>
    <w:p w:rsidRDefault="00A457F5" w:rsidP="00A457F5" w:rsidR="00A457F5">
      <w:pPr>
        <w:jc w:val="both"/>
      </w:pPr>
      <w:r w:rsidRPr="00A457F5">
        <w:t>DNA:</w:t>
      </w:r>
    </w:p>
    <w:p w:rsidRDefault="000056D1" w:rsidP="00A457F5" w:rsidR="000056D1">
      <w:pPr>
        <w:jc w:val="both"/>
      </w:pPr>
      <w:r>
        <w:t>1. Objaviti na mrežnoj stranici e-Oglasna ploča sudova</w:t>
      </w:r>
    </w:p>
    <w:p w:rsidRDefault="000056D1" w:rsidP="002F7E19" w:rsidR="00A457F5">
      <w:pPr>
        <w:jc w:val="both"/>
        <w:rPr>
          <w:b/>
        </w:rPr>
      </w:pPr>
      <w:r>
        <w:t>2. Dostaviti</w:t>
      </w:r>
      <w:r w:rsidR="004C29DC">
        <w:t xml:space="preserve"> stečajnoj upraviteljici</w:t>
      </w:r>
    </w:p>
    <w:sectPr w:rsidSect="002F7E19" w:rsidR="00A457F5">
      <w:headerReference w:type="even" r:id="rId9"/>
      <w:headerReference w:type="default" r:id="rId10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4FEC" w:rsidR="00954FEC">
      <w:r>
        <w:separator/>
      </w:r>
    </w:p>
  </w:endnote>
  <w:endnote w:id="0" w:type="continuationSeparator">
    <w:p w:rsidRDefault="00954FEC" w:rsidR="00954F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4FEC" w:rsidR="00954FEC">
      <w:r>
        <w:separator/>
      </w:r>
    </w:p>
  </w:footnote>
  <w:footnote w:id="0" w:type="continuationSeparator">
    <w:p w:rsidRDefault="00954FEC" w:rsidR="00954F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102B" w:rsidP="009353D1" w:rsidR="005B102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B102B" w:rsidR="005B102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102B" w:rsidP="009353D1" w:rsidR="005B102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B136F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5B102B" w:rsidR="005B102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E19"/>
    <w:rsid w:val="000056D1"/>
    <w:rsid w:val="0003175B"/>
    <w:rsid w:val="00042D0E"/>
    <w:rsid w:val="000C66C2"/>
    <w:rsid w:val="000D154C"/>
    <w:rsid w:val="000D32D8"/>
    <w:rsid w:val="00121764"/>
    <w:rsid w:val="0012631B"/>
    <w:rsid w:val="001A5561"/>
    <w:rsid w:val="001B3FB8"/>
    <w:rsid w:val="00255F40"/>
    <w:rsid w:val="002758DC"/>
    <w:rsid w:val="00282012"/>
    <w:rsid w:val="002F7E19"/>
    <w:rsid w:val="003421AA"/>
    <w:rsid w:val="00357202"/>
    <w:rsid w:val="00365C91"/>
    <w:rsid w:val="003A03C2"/>
    <w:rsid w:val="00417FA4"/>
    <w:rsid w:val="00421480"/>
    <w:rsid w:val="00471FDD"/>
    <w:rsid w:val="0048108D"/>
    <w:rsid w:val="004B0679"/>
    <w:rsid w:val="004C29DC"/>
    <w:rsid w:val="004E444E"/>
    <w:rsid w:val="004F13FA"/>
    <w:rsid w:val="004F5862"/>
    <w:rsid w:val="00506E1A"/>
    <w:rsid w:val="00535607"/>
    <w:rsid w:val="00537928"/>
    <w:rsid w:val="00540DE1"/>
    <w:rsid w:val="005913AC"/>
    <w:rsid w:val="00594866"/>
    <w:rsid w:val="005B102B"/>
    <w:rsid w:val="005B6AE0"/>
    <w:rsid w:val="005C25D8"/>
    <w:rsid w:val="00631084"/>
    <w:rsid w:val="0063667C"/>
    <w:rsid w:val="0065756E"/>
    <w:rsid w:val="006B373C"/>
    <w:rsid w:val="006C35DA"/>
    <w:rsid w:val="00702BF7"/>
    <w:rsid w:val="007156A6"/>
    <w:rsid w:val="00731594"/>
    <w:rsid w:val="007472B9"/>
    <w:rsid w:val="00825D8C"/>
    <w:rsid w:val="00837923"/>
    <w:rsid w:val="00871EEB"/>
    <w:rsid w:val="00913E2B"/>
    <w:rsid w:val="00915835"/>
    <w:rsid w:val="0091608F"/>
    <w:rsid w:val="009353D1"/>
    <w:rsid w:val="009409AF"/>
    <w:rsid w:val="00954FEC"/>
    <w:rsid w:val="00973B9A"/>
    <w:rsid w:val="009919EE"/>
    <w:rsid w:val="009B33EF"/>
    <w:rsid w:val="00A15577"/>
    <w:rsid w:val="00A15F91"/>
    <w:rsid w:val="00A457F5"/>
    <w:rsid w:val="00A57028"/>
    <w:rsid w:val="00A63469"/>
    <w:rsid w:val="00A8047B"/>
    <w:rsid w:val="00AC7D96"/>
    <w:rsid w:val="00AE0EC8"/>
    <w:rsid w:val="00AF43DA"/>
    <w:rsid w:val="00B017DE"/>
    <w:rsid w:val="00B035B5"/>
    <w:rsid w:val="00B36803"/>
    <w:rsid w:val="00B53BC8"/>
    <w:rsid w:val="00B561CB"/>
    <w:rsid w:val="00BC4233"/>
    <w:rsid w:val="00BD309D"/>
    <w:rsid w:val="00BF303E"/>
    <w:rsid w:val="00C01332"/>
    <w:rsid w:val="00C04546"/>
    <w:rsid w:val="00C53F4A"/>
    <w:rsid w:val="00C847D3"/>
    <w:rsid w:val="00C906F4"/>
    <w:rsid w:val="00CB2E98"/>
    <w:rsid w:val="00CC0790"/>
    <w:rsid w:val="00D469CF"/>
    <w:rsid w:val="00DA7DBB"/>
    <w:rsid w:val="00DB0280"/>
    <w:rsid w:val="00DB03BF"/>
    <w:rsid w:val="00DB136F"/>
    <w:rsid w:val="00DB371A"/>
    <w:rsid w:val="00DE15DF"/>
    <w:rsid w:val="00DE1B87"/>
    <w:rsid w:val="00DF736C"/>
    <w:rsid w:val="00E01535"/>
    <w:rsid w:val="00E018EF"/>
    <w:rsid w:val="00E64C73"/>
    <w:rsid w:val="00E65B60"/>
    <w:rsid w:val="00E81153"/>
    <w:rsid w:val="00E9383D"/>
    <w:rsid w:val="00EE7FA4"/>
    <w:rsid w:val="00F33009"/>
    <w:rsid w:val="00F50B7C"/>
    <w:rsid w:val="00F523ED"/>
    <w:rsid w:val="00F90D92"/>
    <w:rsid w:val="00F95C98"/>
    <w:rsid w:val="00FA3AAF"/>
    <w:rsid w:val="00FB4C90"/>
    <w:rsid w:val="00FC7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F7E1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F7E1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F7E19"/>
  </w:style>
  <w:style w:styleId="Tekstbalonia" w:type="paragraph">
    <w:name w:val="Balloon Text"/>
    <w:basedOn w:val="Normal"/>
    <w:link w:val="TekstbaloniaChar"/>
    <w:rsid w:val="0053792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3792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B33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33E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33E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33E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33E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F7E1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F7E1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F7E19"/>
  </w:style>
  <w:style w:styleId="Tekstbalonia" w:type="paragraph">
    <w:name w:val="Balloon Text"/>
    <w:basedOn w:val="Normal"/>
    <w:link w:val="TekstbaloniaChar"/>
    <w:rsid w:val="0053792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3792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B33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33E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33E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33E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33E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</izvorni_sadrzaj>
    <derivirana_varijabla naziv="DomainObject.Predmet.Broj_1">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St-130/2016</izvorni_sadrzaj>
    <derivirana_varijabla naziv="DomainObject.Predmet.OznakaBroj_1">St-130/2016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POSLANA VISOKOM TRGOVAČKOM SUDU   s</izvorni_sadrzaj>
    <derivirana_varijabla naziv="DomainObject.Predmet.PrimjedbaSuca_1">PRESLIKA DIJELA SPISA POSLANA VISOKOM TRGOVAČKOM SUDU   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T-C oktan d.o.o. za trgovinu i usluge zastupanog po punomoćniku Kata Rašić</izvorni_sadrzaj>
    <derivirana_varijabla naziv="DomainObject.Predmet.ProtustrankaFormated_1">  T-C oktan d.o.o. za trgovinu i usluge zastupanog po punomoćniku Kata Rašić</derivirana_varijabla>
  </DomainObject.Predmet.ProtustrankaFormated>
  <DomainObject.Predmet.ProtustrankaFormatedOIB>
    <izvorni_sadrzaj>  T-C oktan d.o.o. za trgovinu i usluge, OIB 79590857519 zastupanog po punomoćniku Kata Rašić</izvorni_sadrzaj>
    <derivirana_varijabla naziv="DomainObject.Predmet.ProtustrankaFormatedOIB_1">  T-C oktan d.o.o. za trgovinu i usluge, OIB 79590857519 zastupanog po punomoćniku Kata Rašić</derivirana_varijabla>
  </DomainObject.Predmet.ProtustrankaFormatedOIB>
  <DomainObject.Predmet.ProtustrankaFormatedWithAdress>
    <izvorni_sadrzaj> T-C oktan d.o.o. za trgovinu i usluge, Osječka 180, 35000 Slavonski Brod zastupanog po punomoćniku Kata Rašić</izvorni_sadrzaj>
    <derivirana_varijabla naziv="DomainObject.Predmet.ProtustrankaFormatedWithAdress_1"> T-C oktan d.o.o. za trgovinu i usluge, Osječka 180, 35000 Slavonski Brod zastupanog po punomoćniku Kata Rašić</derivirana_varijabla>
  </DomainObject.Predmet.ProtustrankaFormatedWithAdress>
  <DomainObject.Predmet.ProtustrankaFormatedWithAdressOIB>
    <izvorni_sadrzaj> T-C oktan d.o.o. za trgovinu i usluge, OIB 79590857519, Osječka 180, 35000 Slavonski Brod zastupanog po punomoćniku Kata Rašić</izvorni_sadrzaj>
    <derivirana_varijabla naziv="DomainObject.Predmet.ProtustrankaFormatedWithAdressOIB_1"> T-C oktan d.o.o. za trgovinu i usluge, OIB 79590857519, Osječka 180, 35000 Slavonski Brod zastupanog po punomoćniku Kata Rašić</derivirana_varijabla>
  </DomainObject.Predmet.ProtustrankaFormatedWithAdressOIB>
  <DomainObject.Predmet.ProtustrankaWithAdress>
    <izvorni_sadrzaj>T-C oktan d.o.o. za trgovinu i usluge Osječka 180, 35000 Slavonski Brod</izvorni_sadrzaj>
    <derivirana_varijabla naziv="DomainObject.Predmet.ProtustrankaWithAdress_1">T-C oktan d.o.o. za trgovinu i usluge Osječka 180, 35000 Slavonski Brod</derivirana_varijabla>
  </DomainObject.Predmet.ProtustrankaWithAdress>
  <DomainObject.Predmet.ProtustrankaWithAdressOIB>
    <izvorni_sadrzaj>T-C oktan d.o.o. za trgovinu i usluge, OIB 79590857519, Osječka 180, 35000 Slavonski Brod</izvorni_sadrzaj>
    <derivirana_varijabla naziv="DomainObject.Predmet.ProtustrankaWithAdressOIB_1">T-C oktan d.o.o. za trgovinu i usluge, OIB 79590857519, Osječka 180, 35000 Slavonski Brod</derivirana_varijabla>
  </DomainObject.Predmet.ProtustrankaWithAdressOIB>
  <DomainObject.Predmet.ProtustrankaNazivFormated>
    <izvorni_sadrzaj>T-C oktan d.o.o. za trgovinu i usluge</izvorni_sadrzaj>
    <derivirana_varijabla naziv="DomainObject.Predmet.ProtustrankaNazivFormated_1">T-C oktan d.o.o. za trgovinu i usluge</derivirana_varijabla>
  </DomainObject.Predmet.ProtustrankaNazivFormated>
  <DomainObject.Predmet.ProtustrankaNazivFormatedOIB>
    <izvorni_sadrzaj>T-C oktan d.o.o. za trgovinu i usluge, OIB 79590857519</izvorni_sadrzaj>
    <derivirana_varijabla naziv="DomainObject.Predmet.ProtustrankaNazivFormatedOIB_1">T-C oktan d.o.o. za trgovinu i usluge, OIB 79590857519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 d.o.o. Zagreb; RH MINISTARSTVO FINANCIJA , POREZNA UPRAVA SLAVONSKI BROD</izvorni_sadrzaj>
    <derivirana_varijabla naziv="DomainObject.Predmet.StrankaFormated_1">  H-ABDUCO  d.o.o. Zagreb; RH MINISTARSTVO FINANCIJA , POREZNA UPRAVA SLAVONSKI BROD</derivirana_varijabla>
  </DomainObject.Predmet.StrankaFormated>
  <DomainObject.Predmet.StrankaFormatedOIB>
    <izvorni_sadrzaj>  H-ABDUCO  d.o.o. Zagreb, OIB 13667298928; RH MINISTARSTVO FINANCIJA , POREZNA UPRAVA SLAVONSKI BROD, OIB 18683136487</izvorni_sadrzaj>
    <derivirana_varijabla naziv="DomainObject.Predmet.StrankaFormatedOIB_1">  H-ABDUCO  d.o.o. Zagreb, OIB 13667298928; RH MINISTARSTVO FINANCIJA , POREZNA UPRAVA SLAVONSKI BROD, OIB 18683136487</derivirana_varijabla>
  </DomainObject.Predmet.StrankaFormatedOIB>
  <DomainObject.Predmet.StrankaFormatedWithAdress>
    <izvorni_sadrzaj> H-ABDUCO  d.o.o. Zagreb, Slavonska avenija 6a, 10000 Zagreb; RH MINISTARSTVO FINANCIJA , POREZNA UPRAVA SLAVONSKI BROD, Svačićeva 2, 35000 Slavonski Brod</izvorni_sadrzaj>
    <derivirana_varijabla naziv="DomainObject.Predmet.StrankaFormatedWithAdress_1"> H-ABDUCO  d.o.o. Zagreb, Slavonska avenija 6a, 10000 Zagreb; RH MINISTARSTVO FINANCIJA , POREZNA UPRAVA SLAVONSKI BROD, Svačićeva 2, 35000 Slavonski Brod</derivirana_varijabla>
  </DomainObject.Predmet.StrankaFormatedWithAdress>
  <DomainObject.Predmet.StrankaFormatedWithAdressOIB>
    <izvorni_sadrzaj> H-ABDUCO  d.o.o. Zagreb, OIB 13667298928, Slavonska avenija 6a, 10000 Zagreb; RH MINISTARSTVO FINANCIJA , POREZNA UPRAVA SLAVONSKI BROD, OIB 18683136487, Svačićeva 2, 35000 Slavonski Brod</izvorni_sadrzaj>
    <derivirana_varijabla naziv="DomainObject.Predmet.StrankaFormatedWithAdressOIB_1"> H-ABDUCO  d.o.o. Zagreb, OIB 13667298928, Slavonska avenija 6a, 10000 Zagreb; RH MINISTARSTVO FINANCIJA , POREZNA UPRAVA SLAVONSKI BROD, OIB 18683136487, Svačićeva 2, 35000 Slavonski Brod</derivirana_varijabla>
  </DomainObject.Predmet.StrankaFormatedWithAdressOIB>
  <DomainObject.Predmet.StrankaWithAdress>
    <izvorni_sadrzaj>H-ABDUCO  d.o.o. Zagreb Slavonska avenija 6a,10000 Zagreb,RH MINISTARSTVO FINANCIJA , POREZNA UPRAVA SLAVONSKI BROD Svačićeva 2,35000 Slavonski Brod</izvorni_sadrzaj>
    <derivirana_varijabla naziv="DomainObject.Predmet.StrankaWithAdress_1">H-ABDUCO  d.o.o. Zagreb Slavonska avenija 6a,10000 Zagreb,RH MINISTARSTVO FINANCIJA , POREZNA UPRAVA SLAVONSKI BROD Svačićeva 2,35000 Slavonski Brod</derivirana_varijabla>
  </DomainObject.Predmet.StrankaWithAdress>
  <DomainObject.Predmet.StrankaWithAdressOIB>
    <izvorni_sadrzaj>H-ABDUCO  d.o.o. Zagreb, OIB 13667298928, Slavonska avenija 6a,10000 Zagreb,RH MINISTARSTVO FINANCIJA , POREZNA UPRAVA SLAVONSKI BROD, OIB 18683136487, Svačićeva 2,35000 Slavonski Brod</izvorni_sadrzaj>
    <derivirana_varijabla naziv="DomainObject.Predmet.StrankaWithAdressOIB_1">H-ABDUCO  d.o.o. Zagreb, OIB 13667298928, Slavonska avenija 6a,10000 Zagreb,RH MINISTARSTVO FINANCIJA , POREZNA UPRAVA SLAVONSKI BROD, OIB 18683136487, Svačićeva 2,35000 Slavonski Brod</derivirana_varijabla>
  </DomainObject.Predmet.StrankaWithAdressOIB>
  <DomainObject.Predmet.StrankaNazivFormated>
    <izvorni_sadrzaj>H-ABDUCO  d.o.o. Zagreb,RH MINISTARSTVO FINANCIJA , POREZNA UPRAVA SLAVONSKI BROD</izvorni_sadrzaj>
    <derivirana_varijabla naziv="DomainObject.Predmet.StrankaNazivFormated_1">H-ABDUCO  d.o.o. Zagreb,RH MINISTARSTVO FINANCIJA , POREZNA UPRAVA SLAVONSKI BROD</derivirana_varijabla>
  </DomainObject.Predmet.StrankaNazivFormated>
  <DomainObject.Predmet.StrankaNazivFormatedOIB>
    <izvorni_sadrzaj>H-ABDUCO  d.o.o. Zagreb, OIB 13667298928,RH MINISTARSTVO FINANCIJA , POREZNA UPRAVA SLAVONSKI BROD, OIB 18683136487</izvorni_sadrzaj>
    <derivirana_varijabla naziv="DomainObject.Predmet.StrankaNazivFormatedOIB_1">H-ABDUCO  d.o.o. Zagreb, OIB 13667298928,RH MINISTARSTVO FINANCIJA , POREZNA UPRAVA SLAVONSKI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19926966.60</izvorni_sadrzaj>
    <derivirana_varijabla naziv="DomainObject.Predmet.TrenutnaVrijednost_1">19926966.60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H-ABDUCO  d.o.o. Zagreb</item>
      <item>RH MINISTARSTVO FINANCIJA , POREZNA UPRAVA SLAVONSKI BROD</item>
    </izvorni_sadrzaj>
    <derivirana_varijabla naziv="DomainObject.Predmet.StrankaListFormated_1">
      <item>H-ABDUCO  d.o.o. Zagreb</item>
      <item>RH MINISTARSTVO FINANCIJA , POREZNA UPRAVA SLAVONSKI BROD</item>
    </derivirana_varijabla>
  </DomainObject.Predmet.StrankaListFormated>
  <DomainObject.Predmet.StrankaListFormatedOIB>
    <izvorni_sadrzaj>
      <item>H-ABDUCO  d.o.o. Zagreb, OIB 13667298928</item>
      <item>RH MINISTARSTVO FINANCIJA , POREZNA UPRAVA SLAVONSKI BROD, OIB 18683136487</item>
    </izvorni_sadrzaj>
    <derivirana_varijabla naziv="DomainObject.Predmet.StrankaListFormatedOIB_1">
      <item>H-ABDUCO  d.o.o. Zagreb, OIB 13667298928</item>
      <item>RH MINISTARSTVO FINANCIJA , POREZNA UPRAVA SLAVONSKI BROD, OIB 18683136487</item>
    </derivirana_varijabla>
  </DomainObject.Predmet.StrankaListFormatedOIB>
  <DomainObject.Predmet.StrankaListFormatedWithAdress>
    <izvorni_sadrzaj>
      <item>H-ABDUCO  d.o.o. Zagreb, Slavonska avenija 6a, 10000 Zagreb</item>
      <item>RH MINISTARSTVO FINANCIJA , POREZNA UPRAVA SLAVONSKI BROD, Svačićeva 2, 35000 Slavonski Brod</item>
    </izvorni_sadrzaj>
    <derivirana_varijabla naziv="DomainObject.Predmet.StrankaListFormatedWithAdress_1">
      <item>H-ABDUCO  d.o.o. Zagreb, Slavonska avenija 6a, 10000 Zagreb</item>
      <item>RH MINISTARSTVO FINANCIJA , POREZNA UPRAVA SLAVONSKI BROD, Svačićeva 2, 35000 Slavonski Brod</item>
    </derivirana_varijabla>
  </DomainObject.Predmet.StrankaListFormatedWithAdress>
  <DomainObject.Predmet.StrankaListFormatedWithAdressOIB>
    <izvorni_sadrzaj>
      <item>H-ABDUCO  d.o.o. Zagreb, OIB 13667298928, Slavonska avenija 6a, 10000 Zagreb</item>
      <item>RH MINISTARSTVO FINANCIJA , POREZNA UPRAVA SLAVONSKI BROD, OIB 18683136487, Svačićeva 2, 35000 Slavonski Brod</item>
    </izvorni_sadrzaj>
    <derivirana_varijabla naziv="DomainObject.Predmet.StrankaListFormatedWithAdressOIB_1">
      <item>H-ABDUCO  d.o.o. Zagreb, OIB 13667298928, Slavonska avenija 6a, 10000 Zagreb</item>
      <item>RH MINISTARSTVO FINANCIJA , POREZNA UPRAVA SLAVONSKI BROD, OIB 18683136487, Svačićeva 2, 35000 Slavonski Brod</item>
    </derivirana_varijabla>
  </DomainObject.Predmet.StrankaListFormatedWithAdressOIB>
  <DomainObject.Predmet.StrankaListNazivFormated>
    <izvorni_sadrzaj>
      <item>H-ABDUCO  d.o.o. Zagreb</item>
      <item>RH MINISTARSTVO FINANCIJA , POREZNA UPRAVA SLAVONSKI BROD</item>
    </izvorni_sadrzaj>
    <derivirana_varijabla naziv="DomainObject.Predmet.StrankaListNazivFormated_1">
      <item>H-ABDUCO  d.o.o. Zagreb</item>
      <item>RH MINISTARSTVO FINANCIJA , POREZNA UPRAVA SLAVONSKI BROD</item>
    </derivirana_varijabla>
  </DomainObject.Predmet.StrankaListNazivFormated>
  <DomainObject.Predmet.StrankaListNazivFormatedOIB>
    <izvorni_sadrzaj>
      <item>H-ABDUCO  d.o.o. Zagreb, OIB 13667298928</item>
      <item>RH MINISTARSTVO FINANCIJA , POREZNA UPRAVA SLAVONSKI BROD, OIB 18683136487</item>
    </izvorni_sadrzaj>
    <derivirana_varijabla naziv="DomainObject.Predmet.StrankaListNazivFormatedOIB_1">
      <item>H-ABDUCO  d.o.o. Zagreb, OIB 13667298928</item>
      <item>RH MINISTARSTVO FINANCIJA , POREZNA UPRAVA SLAVONSKI BROD, OIB 18683136487</item>
    </derivirana_varijabla>
  </DomainObject.Predmet.StrankaListNazivFormatedOIB>
  <DomainObject.Predmet.ProtuStrankaListFormated>
    <izvorni_sadrzaj>
      <item>T-C oktan d.o.o. za trgovinu i usluge zastupanog po punomoćniku Kata Rašić</item>
    </izvorni_sadrzaj>
    <derivirana_varijabla naziv="DomainObject.Predmet.ProtuStrankaListFormated_1">
      <item>T-C oktan d.o.o. za trgovinu i usluge zastupanog po punomoćniku Kata Rašić</item>
    </derivirana_varijabla>
  </DomainObject.Predmet.ProtuStrankaListFormated>
  <DomainObject.Predmet.ProtuStrankaListFormatedOIB>
    <izvorni_sadrzaj>
      <item>T-C oktan d.o.o. za trgovinu i usluge, OIB 79590857519 zastupanog po punomoćniku Kata Rašić</item>
    </izvorni_sadrzaj>
    <derivirana_varijabla naziv="DomainObject.Predmet.ProtuStrankaListFormatedOIB_1">
      <item>T-C oktan d.o.o. za trgovinu i usluge, OIB 79590857519 zastupanog po punomoćniku Kata Rašić</item>
    </derivirana_varijabla>
  </DomainObject.Predmet.ProtuStrankaListFormatedOIB>
  <DomainObject.Predmet.ProtuStrankaListFormatedWithAdress>
    <izvorni_sadrzaj>
      <item>T-C oktan d.o.o. za trgovinu i usluge, Osječka 180, 35000 Slavonski Brod zastupanog po punomoćniku Kata Rašić</item>
    </izvorni_sadrzaj>
    <derivirana_varijabla naziv="DomainObject.Predmet.ProtuStrankaListFormatedWithAdress_1">
      <item>T-C oktan d.o.o. za trgovinu i usluge, Osječka 180, 35000 Slavonski Brod zastupanog po punomoćniku Kata Rašić</item>
    </derivirana_varijabla>
  </DomainObject.Predmet.ProtuStrankaListFormatedWithAdress>
  <DomainObject.Predmet.ProtuStrankaListFormatedWithAdressOIB>
    <izvorni_sadrzaj>
      <item>T-C oktan d.o.o. za trgovinu i usluge, OIB 79590857519, Osječka 180, 35000 Slavonski Brod zastupanog po punomoćniku Kata Rašić</item>
    </izvorni_sadrzaj>
    <derivirana_varijabla naziv="DomainObject.Predmet.ProtuStrankaListFormatedWithAdressOIB_1">
      <item>T-C oktan d.o.o. za trgovinu i usluge, OIB 79590857519, Osječka 180, 35000 Slavonski Brod zastupanog po punomoćniku Kata Rašić</item>
    </derivirana_varijabla>
  </DomainObject.Predmet.ProtuStrankaListFormatedWithAdressOIB>
  <DomainObject.Predmet.ProtuStrankaListNazivFormated>
    <izvorni_sadrzaj>
      <item>T-C oktan d.o.o. za trgovinu i usluge</item>
    </izvorni_sadrzaj>
    <derivirana_varijabla naziv="DomainObject.Predmet.ProtuStrankaListNazivFormated_1">
      <item>T-C oktan d.o.o. za trgovinu i usluge</item>
    </derivirana_varijabla>
  </DomainObject.Predmet.ProtuStrankaListNazivFormated>
  <DomainObject.Predmet.ProtuStrankaListNazivFormatedOIB>
    <izvorni_sadrzaj>
      <item>T-C oktan d.o.o. za trgovinu i usluge, OIB 79590857519</item>
    </izvorni_sadrzaj>
    <derivirana_varijabla naziv="DomainObject.Predmet.ProtuStrankaListNazivFormatedOIB_1">
      <item>T-C oktan d.o.o. za trgovinu i usluge, OIB 79590857519</item>
    </derivirana_varijabla>
  </DomainObject.Predmet.ProtuStrankaListNazivFormatedOIB>
  <DomainObject.Predmet.OstaliListFormated>
    <izvorni_sadrzaj>
      <item>ŽUPANIJSKO DRŽAVNO ODVJETNIŠTVO U SLAVONSKOM BRODU</item>
      <item>Željko Terzić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 punomoćnik sudionika u postupku T-C oktan d.o.o. za trgovinu i usluge</item>
    </izvorni_sadrzaj>
    <derivirana_varijabla naziv="DomainObject.Predmet.OstaliListFormated_1">
      <item>ŽUPANIJSKO DRŽAVNO ODVJETNIŠTVO U SLAVONSKOM BRODU</item>
      <item>Željko Terzić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 punomoćnik sudionika u postupku T-C oktan d.o.o. za trgovinu i usluge</item>
    </derivirana_varijabla>
  </DomainObject.Predmet.OstaliListFormated>
  <DomainObject.Predmet.OstaliListFormatedOIB>
    <izvorni_sadrzaj>
      <item>ŽUPANIJSKO DRŽAVNO ODVJETNIŠTVO U SLAVONSKOM BRODU</item>
      <item>Željko Terzić, OIB 63154007306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 punomoćnik sudionika u postupku T-C oktan d.o.o. za trgovinu i usluge</item>
    </izvorni_sadrzaj>
    <derivirana_varijabla naziv="DomainObject.Predmet.OstaliListFormatedOIB_1">
      <item>ŽUPANIJSKO DRŽAVNO ODVJETNIŠTVO U SLAVONSKOM BRODU</item>
      <item>Željko Terzić, OIB 63154007306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 punomoćnik sudionika u postupku T-C oktan d.o.o. za trgovinu i usluge</item>
    </derivirana_varijabla>
  </DomainObject.Predmet.OstaliListFormatedOIB>
  <DomainObject.Predmet.OstaliListFormatedWithAdress>
    <izvorni_sadrzaj>
      <item>ŽUPANIJSKO DRŽAVNO ODVJETNIŠTVO U SLAVONSKOM BRODU</item>
      <item>Željko Terzić, Lička 16, 35000 Slavonski Brod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 punomoćnik sudionika u postupku T-C oktan d.o.o. za trgovinu i usluge</item>
    </izvorni_sadrzaj>
    <derivirana_varijabla naziv="DomainObject.Predmet.OstaliListFormatedWithAdress_1">
      <item>ŽUPANIJSKO DRŽAVNO ODVJETNIŠTVO U SLAVONSKOM BRODU</item>
      <item>Željko Terzić, Lička 16, 35000 Slavonski Brod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 punomoćnik sudionika u postupku T-C oktan d.o.o. za trgovinu i usluge</item>
    </derivirana_varijabla>
  </DomainObject.Predmet.OstaliListFormatedWithAdress>
  <DomainObject.Predmet.OstaliListFormatedWithAdressOIB>
    <izvorni_sadrzaj>
      <item>ŽUPANIJSKO DRŽAVNO ODVJETNIŠTVO U SLAVONSKOM BRODU</item>
      <item>Željko Terzić, OIB 63154007306, Lička 16, 35000 Slavonski Brod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 punomoćnik sudionika u postupku T-C oktan d.o.o. za trgovinu i usluge</item>
    </izvorni_sadrzaj>
    <derivirana_varijabla naziv="DomainObject.Predmet.OstaliListFormatedWithAdressOIB_1">
      <item>ŽUPANIJSKO DRŽAVNO ODVJETNIŠTVO U SLAVONSKOM BRODU</item>
      <item>Željko Terzić, OIB 63154007306, Lička 16, 35000 Slavonski Brod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 punomoćnik sudionika u postupku T-C oktan d.o.o. za trgovinu i usluge</item>
    </derivirana_varijabla>
  </DomainObject.Predmet.OstaliListFormatedWithAdressOIB>
  <DomainObject.Predmet.OstaliListNazivFormated>
    <izvorni_sadrzaj>
      <item>ŽUPANIJSKO DRŽAVNO ODVJETNIŠTVO U SLAVONSKOM BRODU</item>
      <item>Željko Terzić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</item>
    </izvorni_sadrzaj>
    <derivirana_varijabla naziv="DomainObject.Predmet.OstaliListNazivFormated_1">
      <item>ŽUPANIJSKO DRŽAVNO ODVJETNIŠTVO U SLAVONSKOM BRODU</item>
      <item>Željko Terzić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</item>
    </derivirana_varijabla>
  </DomainObject.Predmet.OstaliListNazivFormated>
  <DomainObject.Predmet.OstaliListNazivFormatedOIB>
    <izvorni_sadrzaj>
      <item>ŽUPANIJSKO DRŽAVNO ODVJETNIŠTVO U SLAVONSKOM BRODU</item>
      <item>Željko Terzić, OIB 63154007306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</item>
    </izvorni_sadrzaj>
    <derivirana_varijabla naziv="DomainObject.Predmet.OstaliListNazivFormatedOIB_1">
      <item>ŽUPANIJSKO DRŽAVNO ODVJETNIŠTVO U SLAVONSKOM BRODU</item>
      <item>Željko Terzić, OIB 63154007306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H-ABDUCO  d.o.o. Zagreb i dr.</izvorni_sadrzaj>
    <derivirana_varijabla naziv="DomainObject.Predmet.StrankaIDrugi_1">H-ABDUCO  d.o.o. Zagreb i dr.</derivirana_varijabla>
  </DomainObject.Predmet.StrankaIDrugi>
  <DomainObject.Predmet.ProtustrankaIDrugi>
    <izvorni_sadrzaj>T-C oktan d.o.o. za trgovinu i usluge</izvorni_sadrzaj>
    <derivirana_varijabla naziv="DomainObject.Predmet.ProtustrankaIDrugi_1">T-C oktan d.o.o. za trgovinu i usluge</derivirana_varijabla>
  </DomainObject.Predmet.ProtustrankaIDrugi>
  <DomainObject.Predmet.StrankaIDrugiAdressOIB>
    <izvorni_sadrzaj>H-ABDUCO  d.o.o. Zagreb, OIB 13667298928, Slavonska avenija 6a, 10000 Zagreb i dr.</izvorni_sadrzaj>
    <derivirana_varijabla naziv="DomainObject.Predmet.StrankaIDrugiAdressOIB_1">H-ABDUCO  d.o.o. Zagreb, OIB 13667298928, Slavonska avenija 6a, 10000 Zagreb i dr.</derivirana_varijabla>
  </DomainObject.Predmet.StrankaIDrugiAdressOIB>
  <DomainObject.Predmet.ProtustrankaIDrugiAdressOIB>
    <izvorni_sadrzaj>T-C oktan d.o.o. za trgovinu i usluge, OIB 79590857519, Osječka 180, 35000 Slavonski Brod</izvorni_sadrzaj>
    <derivirana_varijabla naziv="DomainObject.Predmet.ProtustrankaIDrugiAdressOIB_1">T-C oktan d.o.o. za trgovinu i usluge, OIB 79590857519, Osječka 180,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T-C oktan d.o.o. za trgovinu i usluge</item>
      <item>H-ABDUCO  d.o.o. Zagreb</item>
      <item>RH MINISTARSTVO FINANCIJA , POREZNA UPRAVA SLAVONSKI BROD</item>
      <item>ŽUPANIJSKO DRŽAVNO ODVJETNIŠTVO U SLAVONSKOM BRODU</item>
      <item>Željko Terzić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</item>
    </izvorni_sadrzaj>
    <derivirana_varijabla naziv="DomainObject.Predmet.SudioniciListNaziv_1">
      <item>T-C oktan d.o.o. za trgovinu i usluge</item>
      <item>H-ABDUCO  d.o.o. Zagreb</item>
      <item>RH MINISTARSTVO FINANCIJA , POREZNA UPRAVA SLAVONSKI BROD</item>
      <item>ŽUPANIJSKO DRŽAVNO ODVJETNIŠTVO U SLAVONSKOM BRODU</item>
      <item>Željko Terzić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</item>
    </derivirana_varijabla>
  </DomainObject.Predmet.SudioniciListNaziv>
  <DomainObject.Predmet.SudioniciListAdressOIB>
    <izvorni_sadrzaj>
      <item>T-C oktan d.o.o. za trgovinu i usluge, OIB 79590857519, Osječka 180,35000 Slavonski Brod</item>
      <item>H-ABDUCO  d.o.o. Zagreb, OIB 13667298928, Slavonska avenija 6a,10000 Zagreb</item>
      <item>RH MINISTARSTVO FINANCIJA , POREZNA UPRAVA SLAVONSKI BROD, OIB 18683136487, Svačićeva 2,35000 Slavonski Brod</item>
      <item>ŽUPANIJSKO DRŽAVNO ODVJETNIŠTVO U SLAVONSKOM BRODU</item>
      <item>Željko Terzić, OIB 63154007306, Lička 16,35000 Slavonski Brod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</item>
    </izvorni_sadrzaj>
    <derivirana_varijabla naziv="DomainObject.Predmet.SudioniciListAdressOIB_1">
      <item>T-C oktan d.o.o. za trgovinu i usluge, OIB 79590857519, Osječka 180,35000 Slavonski Brod</item>
      <item>H-ABDUCO  d.o.o. Zagreb, OIB 13667298928, Slavonska avenija 6a,10000 Zagreb</item>
      <item>RH MINISTARSTVO FINANCIJA , POREZNA UPRAVA SLAVONSKI BROD, OIB 18683136487, Svačićeva 2,35000 Slavonski Brod</item>
      <item>ŽUPANIJSKO DRŽAVNO ODVJETNIŠTVO U SLAVONSKOM BRODU</item>
      <item>Željko Terzić, OIB 63154007306, Lička 16,35000 Slavonski Brod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79590857519</item>
      <item>, OIB 13667298928</item>
      <item>, OIB 18683136487</item>
      <item>, OIB null</item>
      <item>, OIB 63154007306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79590857519</item>
      <item>, OIB 13667298928</item>
      <item>, OIB 18683136487</item>
      <item>, OIB null</item>
      <item>, OIB 63154007306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164</properties:Words>
  <properties:Characters>877</properties:Characters>
  <properties:Lines>40</properties:Lines>
  <properties:Paragraphs>17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2017-01-03T07:06:00Z</dcterms:created>
  <dc:creator>zbiondic</dc:creator>
  <cp:lastModifiedBy>wsadmin</cp:lastModifiedBy>
  <cp:lastPrinted>2016-12-13T08:59:00Z</cp:lastPrinted>
  <dcterms:modified xmlns:xsi="http://www.w3.org/2001/XMLSchema-instance" xsi:type="dcterms:W3CDTF">2017-01-03T07:19:00Z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