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9f8c" w14:paraId="0849f8c" w:rsidRDefault="000C4616" w:rsidP="000C4616" w:rsidR="000C4616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>
        <w:rPr>
          <w:rFonts w:hAnsi="Times New Roman" w:ascii="Times New Roman"/>
          <w:lang w:val="hr-HR"/>
        </w:rPr>
        <w:t>7559/15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Trgovački sud u Zagrebu po sucu pojedincu Mariji Krajnović u skraćenom stečajnom postupku pokrenutim nad dužnikom </w:t>
      </w:r>
      <w:r>
        <w:rPr>
          <w:rFonts w:hAnsi="Times New Roman" w:ascii="Times New Roman"/>
          <w:szCs w:val="24"/>
        </w:rPr>
        <w:t>NOVO ANALITICA d.o.o. Zagreb, Slavonska avenija 246, OIB: 53891403732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C15490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1</w:t>
      </w:r>
      <w:r w:rsidR="001B7A2F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. rujna 2017</w:t>
      </w:r>
      <w:r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i j e š i o    je</w:t>
      </w:r>
    </w:p>
    <w:p w:rsidRDefault="000C4616" w:rsidP="000C4616" w:rsidR="000C4616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  <w:t xml:space="preserve">Otvara se stečajni postupak nad </w:t>
      </w:r>
      <w:r>
        <w:rPr>
          <w:rFonts w:hAnsi="Times New Roman" w:ascii="Times New Roman"/>
          <w:szCs w:val="24"/>
        </w:rPr>
        <w:t>NOVO ANALITICA d.o.o. Zagreb, Slavonska avenija 246, OIB: 53891403732</w:t>
      </w:r>
      <w:r w:rsidRPr="00C15490">
        <w:rPr>
          <w:rFonts w:hAnsi="Times New Roman" w:ascii="Times New Roman"/>
          <w:szCs w:val="24"/>
        </w:rPr>
        <w:t xml:space="preserve">. Stečajni postupak otvoren je dana </w:t>
      </w:r>
      <w:r>
        <w:rPr>
          <w:rFonts w:hAnsi="Times New Roman" w:ascii="Times New Roman"/>
          <w:szCs w:val="24"/>
        </w:rPr>
        <w:t>1</w:t>
      </w:r>
      <w:r w:rsidR="001B7A2F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 rujna 2017</w:t>
      </w:r>
      <w:r w:rsidRPr="00C15490">
        <w:rPr>
          <w:rFonts w:hAnsi="Times New Roman" w:ascii="Times New Roman"/>
          <w:szCs w:val="24"/>
        </w:rPr>
        <w:t xml:space="preserve">. u </w:t>
      </w:r>
      <w:r w:rsidR="001B7A2F">
        <w:rPr>
          <w:rFonts w:hAnsi="Times New Roman" w:ascii="Times New Roman"/>
          <w:szCs w:val="24"/>
        </w:rPr>
        <w:t>9,3</w:t>
      </w:r>
      <w:r>
        <w:rPr>
          <w:rFonts w:hAnsi="Times New Roman" w:ascii="Times New Roman"/>
          <w:szCs w:val="24"/>
        </w:rPr>
        <w:t>0</w:t>
      </w:r>
      <w:r w:rsidRPr="00C15490">
        <w:rPr>
          <w:rFonts w:hAnsi="Times New Roman" w:ascii="Times New Roman"/>
          <w:szCs w:val="24"/>
        </w:rPr>
        <w:t xml:space="preserve"> sati kada je ovo rješenje objavljeno na mrežnoj stranici e-Oglasna ploča ovog suda.</w:t>
      </w:r>
    </w:p>
    <w:p w:rsidRDefault="000C4616" w:rsidP="000C4616" w:rsidR="000C4616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  <w:u w:val="single"/>
        </w:rPr>
        <w:t>Lovro Badžim iz Zagreba, Hebrangova 9, OIB: 81431059298.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>
        <w:rPr>
          <w:rFonts w:hAnsi="Times New Roman" w:ascii="Times New Roman"/>
          <w:szCs w:val="24"/>
        </w:rPr>
        <w:t>NOVO ANALITICA d.o.o. Zagreb, Slavonska avenija 246, OIB: 53891403732</w:t>
      </w:r>
      <w:r w:rsidRPr="00C15490">
        <w:rPr>
          <w:rFonts w:hAnsi="Times New Roman" w:ascii="Times New Roman"/>
          <w:szCs w:val="24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  <w:t>Nakon po pravomoćnosti ovog rješenja, dužnik će se  brisati iz sudskog registra.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C15490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Vjerovnik AGENCIJA ZA LIJEKOVE I MEDICINSKE PROIZVODE podnijela je zahtjev za otvaranje stečajnog postupka navodeći da prema dužniku ima tražbinu u iznosu od 7.505,11 kn.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Zaključkom ovog suda od 20. ožujka 2017., a koji zaključak je vjerovnik zaprimio 23. ožujka 2017., vjerovnik je pozvan na uplatu predujma u iznosu od 6.000,00 kn uz upozorenje da će sud donijeti rješenje o otvaranju i zaključenju skraćenog stečajnog postupka ukoliko vjerovnik predujam ne uplati u roku.</w:t>
      </w:r>
    </w:p>
    <w:p w:rsidRDefault="000C4616" w:rsidP="000C4616" w:rsidR="000C4616" w:rsidRPr="00C154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Provjerom u računovodstvu suda utvrđeno je da vjerovnik nije uplatio predujam.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C4616" w:rsidP="000C4616" w:rsidR="000C4616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</w:t>
      </w:r>
      <w:r w:rsidR="001B7A2F">
        <w:rPr>
          <w:rFonts w:hAnsi="Times New Roman" w:ascii="Times New Roman"/>
          <w:lang w:val="hr-HR"/>
        </w:rPr>
        <w:t>5</w:t>
      </w:r>
      <w:r>
        <w:rPr>
          <w:rFonts w:hAnsi="Times New Roman" w:ascii="Times New Roman"/>
          <w:lang w:val="hr-HR"/>
        </w:rPr>
        <w:t>. rujna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0C4616" w:rsidP="000C4616" w:rsidR="000C4616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Marija Krajnović, v.r.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0C4616" w:rsidP="000C4616" w:rsidR="000C4616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325B54" w:rsidP="000C4616" w:rsidR="00325B54" w:rsidRPr="000C4616"/>
    <w:sectPr w:rsidSect="00C3758E" w:rsidR="00325B54" w:rsidRPr="000C4616">
      <w:headerReference w:type="default" r:id="rId8"/>
      <w:headerReference w:type="first" r:id="rId9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A2F" w:rsidR="003E5183">
      <w:r>
        <w:separator/>
      </w:r>
    </w:p>
  </w:endnote>
  <w:endnote w:id="0" w:type="continuationSeparator">
    <w:p w:rsidRDefault="001B7A2F" w:rsidR="003E5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A2F" w:rsidR="003E5183">
      <w:r>
        <w:separator/>
      </w:r>
    </w:p>
  </w:footnote>
  <w:footnote w:id="0" w:type="continuationSeparator">
    <w:p w:rsidRDefault="001B7A2F" w:rsidR="003E5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C4616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5F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C461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616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0C4616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5F80" w:rsidP="00840E3D" w:rsidR="00840E3D">
    <w:pPr>
      <w:pStyle w:val="Zaglavlje"/>
      <w:rPr>
        <w:rFonts w:hAnsi="Times New Roman" w:ascii="Times New Roman"/>
        <w:lang w:val="hr-HR"/>
      </w:rPr>
    </w:pPr>
  </w:p>
  <w:p w:rsidRDefault="008D5F80" w:rsidP="00840E3D" w:rsidR="00840E3D">
    <w:pPr>
      <w:pStyle w:val="Zaglavlje"/>
      <w:rPr>
        <w:rFonts w:hAnsi="Times New Roman" w:ascii="Times New Roman"/>
        <w:lang w:val="hr-HR"/>
      </w:rPr>
    </w:pPr>
  </w:p>
  <w:p w:rsidRDefault="008D5F80" w:rsidP="00840E3D" w:rsidR="00840E3D">
    <w:pPr>
      <w:pStyle w:val="Zaglavlje"/>
      <w:rPr>
        <w:rFonts w:hAnsi="Times New Roman" w:ascii="Times New Roman"/>
        <w:lang w:val="hr-HR"/>
      </w:rPr>
    </w:pPr>
  </w:p>
  <w:p w:rsidRDefault="008D5F80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0C4616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0C4616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0C4616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616"/>
    <w:rsid w:val="000C4616"/>
    <w:rsid w:val="001B7A2F"/>
    <w:rsid w:val="00325B54"/>
    <w:rsid w:val="003E5183"/>
    <w:rsid w:val="008D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616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461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C461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5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F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616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461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C461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5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F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7559</izvorni_sadrzaj>
    <derivirana_varijabla naziv="DomainObject.Predmet.Broj_1">7559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St-7559/2015</izvorni_sadrzaj>
    <derivirana_varijabla naziv="DomainObject.Predmet.OznakaBroj_1">St-7559/2015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 ANALITICA d.o.o. zastupanog po punomoćniku Jože Stergulec</izvorni_sadrzaj>
    <derivirana_varijabla naziv="DomainObject.Predmet.ProtustrankaFormated_1">  NOVO ANALITICA d.o.o. zastupanog po punomoćniku Jože Stergulec</derivirana_varijabla>
  </DomainObject.Predmet.ProtustrankaFormated>
  <DomainObject.Predmet.ProtustrankaFormatedOIB>
    <izvorni_sadrzaj>  NOVO ANALITICA d.o.o., OIB 53891403732 zastupanog po punomoćniku Jože Stergulec</izvorni_sadrzaj>
    <derivirana_varijabla naziv="DomainObject.Predmet.ProtustrankaFormatedOIB_1">  NOVO ANALITICA d.o.o., OIB 53891403732 zastupanog po punomoćniku Jože Stergulec</derivirana_varijabla>
  </DomainObject.Predmet.ProtustrankaFormatedOIB>
  <DomainObject.Predmet.ProtustrankaFormatedWithAdress>
    <izvorni_sadrzaj> NOVO ANALITICA d.o.o., Slavonska avenija 24/6, 10000 Zagreb zastupanog po punomoćniku Jože Stergulec</izvorni_sadrzaj>
    <derivirana_varijabla naziv="DomainObject.Predmet.ProtustrankaFormatedWithAdress_1"> NOVO ANALITICA d.o.o., Slavonska avenija 24/6, 10000 Zagreb zastupanog po punomoćniku Jože Stergulec</derivirana_varijabla>
  </DomainObject.Predmet.ProtustrankaFormatedWithAdress>
  <DomainObject.Predmet.ProtustrankaFormatedWithAdressOIB>
    <izvorni_sadrzaj> NOVO ANALITICA d.o.o., OIB 53891403732, Slavonska avenija 24/6, 10000 Zagreb zastupanog po punomoćniku Jože Stergulec</izvorni_sadrzaj>
    <derivirana_varijabla naziv="DomainObject.Predmet.ProtustrankaFormatedWithAdressOIB_1"> NOVO ANALITICA d.o.o., OIB 53891403732, Slavonska avenija 24/6, 10000 Zagreb zastupanog po punomoćniku Jože Stergulec</derivirana_varijabla>
  </DomainObject.Predmet.ProtustrankaFormatedWithAdressOIB>
  <DomainObject.Predmet.ProtustrankaWithAdress>
    <izvorni_sadrzaj>NOVO ANALITICA d.o.o. Slavonska avenija 24/6, 10000 Zagreb</izvorni_sadrzaj>
    <derivirana_varijabla naziv="DomainObject.Predmet.ProtustrankaWithAdress_1">NOVO ANALITICA d.o.o. Slavonska avenija 24/6, 10000 Zagreb</derivirana_varijabla>
  </DomainObject.Predmet.ProtustrankaWithAdress>
  <DomainObject.Predmet.ProtustrankaWithAdressOIB>
    <izvorni_sadrzaj>NOVO ANALITICA d.o.o., OIB 53891403732, Slavonska avenija 24/6, 10000 Zagreb</izvorni_sadrzaj>
    <derivirana_varijabla naziv="DomainObject.Predmet.ProtustrankaWithAdressOIB_1">NOVO ANALITICA d.o.o., OIB 53891403732, Slavonska avenija 24/6, 10000 Zagreb</derivirana_varijabla>
  </DomainObject.Predmet.ProtustrankaWithAdressOIB>
  <DomainObject.Predmet.ProtustrankaNazivFormated>
    <izvorni_sadrzaj>NOVO ANALITICA d.o.o.</izvorni_sadrzaj>
    <derivirana_varijabla naziv="DomainObject.Predmet.ProtustrankaNazivFormated_1">NOVO ANALITICA d.o.o.</derivirana_varijabla>
  </DomainObject.Predmet.ProtustrankaNazivFormated>
  <DomainObject.Predmet.ProtustrankaNazivFormatedOIB>
    <izvorni_sadrzaj>NOVO ANALITICA d.o.o., OIB 53891403732</izvorni_sadrzaj>
    <derivirana_varijabla naziv="DomainObject.Predmet.ProtustrankaNazivFormatedOIB_1">NOVO ANALITICA d.o.o., OIB 53891403732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ANALITICA d.o.o. zastupanog po punomoćniku Jože Stergulec</item>
    </izvorni_sadrzaj>
    <derivirana_varijabla naziv="DomainObject.Predmet.ProtuStrankaListFormated_1">
      <item>NOVO ANALITICA d.o.o. zastupanog po punomoćniku Jože Stergulec</item>
    </derivirana_varijabla>
  </DomainObject.Predmet.ProtuStrankaListFormated>
  <DomainObject.Predmet.ProtuStrankaListFormatedOIB>
    <izvorni_sadrzaj>
      <item>NOVO ANALITICA d.o.o., OIB 53891403732 zastupanog po punomoćniku Jože Stergulec</item>
    </izvorni_sadrzaj>
    <derivirana_varijabla naziv="DomainObject.Predmet.ProtuStrankaListFormatedOIB_1">
      <item>NOVO ANALITICA d.o.o., OIB 53891403732 zastupanog po punomoćniku Jože Stergulec</item>
    </derivirana_varijabla>
  </DomainObject.Predmet.ProtuStrankaListFormatedOIB>
  <DomainObject.Predmet.ProtuStrankaListFormatedWithAdress>
    <izvorni_sadrzaj>
      <item>NOVO ANALITICA d.o.o., Slavonska avenija 24/6, 10000 Zagreb zastupanog po punomoćniku Jože Stergulec</item>
    </izvorni_sadrzaj>
    <derivirana_varijabla naziv="DomainObject.Predmet.ProtuStrankaListFormatedWithAdress_1">
      <item>NOVO ANALITICA d.o.o., Slavonska avenija 24/6, 10000 Zagreb zastupanog po punomoćniku Jože Stergulec</item>
    </derivirana_varijabla>
  </DomainObject.Predmet.ProtuStrankaListFormatedWithAdress>
  <DomainObject.Predmet.ProtuStrankaListFormatedWithAdressOIB>
    <izvorni_sadrzaj>
      <item>NOVO ANALITICA d.o.o., OIB 53891403732, Slavonska avenija 24/6, 10000 Zagreb zastupanog po punomoćniku Jože Stergulec</item>
    </izvorni_sadrzaj>
    <derivirana_varijabla naziv="DomainObject.Predmet.ProtuStrankaListFormatedWithAdressOIB_1">
      <item>NOVO ANALITICA d.o.o., OIB 53891403732, Slavonska avenija 24/6, 10000 Zagreb zastupanog po punomoćniku Jože Stergulec</item>
    </derivirana_varijabla>
  </DomainObject.Predmet.ProtuStrankaListFormatedWithAdressOIB>
  <DomainObject.Predmet.ProtuStrankaListNazivFormated>
    <izvorni_sadrzaj>
      <item>NOVO ANALITICA d.o.o.</item>
    </izvorni_sadrzaj>
    <derivirana_varijabla naziv="DomainObject.Predmet.ProtuStrankaListNazivFormated_1">
      <item>NOVO ANALITICA d.o.o.</item>
    </derivirana_varijabla>
  </DomainObject.Predmet.ProtuStrankaListNazivFormated>
  <DomainObject.Predmet.ProtuStrankaListNazivFormatedOIB>
    <izvorni_sadrzaj>
      <item>NOVO ANALITICA d.o.o., OIB 53891403732</item>
    </izvorni_sadrzaj>
    <derivirana_varijabla naziv="DomainObject.Predmet.ProtuStrankaListNazivFormatedOIB_1">
      <item>NOVO ANALITICA d.o.o., OIB 53891403732</item>
    </derivirana_varijabla>
  </DomainObject.Predmet.ProtuStrankaListNazivFormatedOIB>
  <DomainObject.Predmet.OstaliListFormated>
    <izvorni_sadrzaj>
      <item>Jože Stergulec punomoćnik sudionika u postupku NOVO ANALITICA d.o.o.</item>
    </izvorni_sadrzaj>
    <derivirana_varijabla naziv="DomainObject.Predmet.OstaliListFormated_1">
      <item>Jože Stergulec punomoćnik sudionika u postupku NOVO ANALITICA d.o.o.</item>
    </derivirana_varijabla>
  </DomainObject.Predmet.OstaliListFormated>
  <DomainObject.Predmet.OstaliListFormatedOIB>
    <izvorni_sadrzaj>
      <item>Jože Stergulec punomoćnik sudionika u postupku NOVO ANALITICA d.o.o.</item>
    </izvorni_sadrzaj>
    <derivirana_varijabla naziv="DomainObject.Predmet.OstaliListFormatedOIB_1">
      <item>Jože Stergulec punomoćnik sudionika u postupku NOVO ANALITICA d.o.o.</item>
    </derivirana_varijabla>
  </DomainObject.Predmet.OstaliListFormatedOIB>
  <DomainObject.Predmet.OstaliListFormatedWithAdress>
    <izvorni_sadrzaj>
      <item>Jože Stergulec, Borova vas 27, Maribor  punomoćnik sudionika u postupku NOVO ANALITICA d.o.o.</item>
    </izvorni_sadrzaj>
    <derivirana_varijabla naziv="DomainObject.Predmet.OstaliListFormatedWithAdress_1">
      <item>Jože Stergulec, Borova vas 27, Maribor  punomoćnik sudionika u postupku NOVO ANALITICA d.o.o.</item>
    </derivirana_varijabla>
  </DomainObject.Predmet.OstaliListFormatedWithAdress>
  <DomainObject.Predmet.OstaliListFormatedWithAdressOIB>
    <izvorni_sadrzaj>
      <item>Jože Stergulec, Borova vas 27, Maribor  punomoćnik sudionika u postupku NOVO ANALITICA d.o.o.</item>
    </izvorni_sadrzaj>
    <derivirana_varijabla naziv="DomainObject.Predmet.OstaliListFormatedWithAdressOIB_1">
      <item>Jože Stergulec, Borova vas 27, Maribor  punomoćnik sudionika u postupku NOVO ANALITICA d.o.o.</item>
    </derivirana_varijabla>
  </DomainObject.Predmet.OstaliListFormatedWithAdressOIB>
  <DomainObject.Predmet.OstaliListNazivFormated>
    <izvorni_sadrzaj>
      <item>Jože Stergulec</item>
    </izvorni_sadrzaj>
    <derivirana_varijabla naziv="DomainObject.Predmet.OstaliListNazivFormated_1">
      <item>Jože Stergulec</item>
    </derivirana_varijabla>
  </DomainObject.Predmet.OstaliListNazivFormated>
  <DomainObject.Predmet.OstaliListNazivFormatedOIB>
    <izvorni_sadrzaj>
      <item>Jože Stergulec</item>
    </izvorni_sadrzaj>
    <derivirana_varijabla naziv="DomainObject.Predmet.OstaliListNazivFormatedOIB_1">
      <item>Jože Stergulec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ANALITICA d.o.o.</izvorni_sadrzaj>
    <derivirana_varijabla naziv="DomainObject.Predmet.ProtustrankaIDrugi_1">NOVO ANALITICA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 ANALITICA d.o.o., OIB 53891403732, Slavonska avenija 24/6, 10000 Zagreb</izvorni_sadrzaj>
    <derivirana_varijabla naziv="DomainObject.Predmet.ProtustrankaIDrugiAdressOIB_1">NOVO ANALITICA d.o.o., OIB 53891403732, Slavonska avenija 24/6,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 ANALITICA d.o.o.</item>
      <item>Jože Stergulec</item>
    </izvorni_sadrzaj>
    <derivirana_varijabla naziv="DomainObject.Predmet.SudioniciListNaziv_1">
      <item>FINA Regionalni centar Zagreb</item>
      <item>NOVO ANALITICA d.o.o.</item>
      <item>Jože Stergulec</item>
    </derivirana_varijabla>
  </DomainObject.Predmet.SudioniciListNaziv>
  <DomainObject.Predmet.SudioniciListAdressOIB>
    <izvorni_sadrzaj>
      <item>FINA Regionalni centar Zagreb, OIB 85821130368, Trg svibanjskih žrtava 1995. 1,10000 Zagreb</item>
      <item>NOVO ANALITICA d.o.o., OIB 53891403732, Slavonska avenija 24/6,10000 Zagreb</item>
      <item>Jože Stergulec, Borova vas 27,Maribor </item>
    </izvorni_sadrzaj>
    <derivirana_varijabla naziv="DomainObject.Predmet.SudioniciListAdressOIB_1">
      <item>FINA Regionalni centar Zagreb, OIB 85821130368, Trg svibanjskih žrtava 1995. 1,10000 Zagreb</item>
      <item>NOVO ANALITICA d.o.o., OIB 53891403732, Slavonska avenija 24/6,10000 Zagreb</item>
      <item>Jože Stergulec, Borova vas 27,Maribor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53891403732</item>
      <item>, OIB null</item>
    </izvorni_sadrzaj>
    <derivirana_varijabla naziv="DomainObject.Predmet.SudioniciListNazivOIB_1">
      <item>, OIB 85821130368</item>
      <item>, OIB 53891403732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437</properties:Words>
  <properties:Characters>2307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2017-09-14T12:17:00Z</dcterms:created>
  <dc:creator>Karmen Malkoč</dc:creator>
  <cp:lastModifiedBy>Karmen Malkoč</cp:lastModifiedBy>
  <cp:lastPrinted>2017-09-15T07:10:00Z</cp:lastPrinted>
  <dcterms:modified xmlns:xsi="http://www.w3.org/2001/XMLSchema-instance" xsi:type="dcterms:W3CDTF">2017-09-15T07:11:00Z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