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5b95" w14:paraId="e355b95" w:rsidRDefault="00E370FF" w:rsidR="002C5A29" w:rsidRPr="003D3C57">
      <w:pPr>
        <w15:collapsed w:val="false"/>
      </w:pPr>
      <w:bookmarkStart w:name="_GoBack" w:id="0"/>
      <w:bookmarkEnd w:id="0"/>
      <w:r w:rsidRPr="003D3C5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3D3C57">
      <w:r w:rsidRPr="003D3C57">
        <w:t xml:space="preserve">REPUBLIKA HRVATSKA </w:t>
      </w:r>
    </w:p>
    <w:p w:rsidRDefault="00DA2EAC" w:rsidP="00E370FF" w:rsidR="00DA2EAC" w:rsidRPr="003D3C57">
      <w:pPr>
        <w:tabs>
          <w:tab w:pos="7170" w:val="left"/>
        </w:tabs>
      </w:pPr>
      <w:r w:rsidRPr="003D3C57">
        <w:t>TRGOVAČKI SUD U ZAGREBU</w:t>
      </w:r>
      <w:r w:rsidR="00E370FF" w:rsidRPr="003D3C57">
        <w:tab/>
        <w:t>4 St-</w:t>
      </w:r>
      <w:r w:rsidR="00474761">
        <w:t>366/18</w:t>
      </w:r>
    </w:p>
    <w:p w:rsidRDefault="00DA2EAC" w:rsidR="00DA2EAC" w:rsidRPr="003D3C57">
      <w:r w:rsidRPr="003D3C57">
        <w:t xml:space="preserve">STALNA SLUŽBA </w:t>
      </w:r>
    </w:p>
    <w:p w:rsidRDefault="00DA2EAC" w:rsidR="00DA2EAC" w:rsidRPr="003D3C57">
      <w:r w:rsidRPr="003D3C57">
        <w:t xml:space="preserve">Karlovac, </w:t>
      </w:r>
      <w:r w:rsidR="009F3879" w:rsidRPr="003D3C57">
        <w:t>Trg hrvatskih branitelja 1</w:t>
      </w:r>
    </w:p>
    <w:p w:rsidRDefault="002C5A29" w:rsidR="002C5A29" w:rsidRPr="003D3C57"/>
    <w:p w:rsidRDefault="002C5A29" w:rsidP="0044721B" w:rsidR="002C5A29" w:rsidRPr="003D3C57">
      <w:pPr>
        <w:tabs>
          <w:tab w:pos="4050" w:val="left"/>
        </w:tabs>
      </w:pPr>
      <w:r w:rsidRPr="003D3C57">
        <w:tab/>
      </w:r>
    </w:p>
    <w:p w:rsidRDefault="00DA2EAC" w:rsidP="00DA2EAC" w:rsidR="0044721B" w:rsidRPr="003D3C57">
      <w:pPr>
        <w:tabs>
          <w:tab w:pos="4050" w:val="left"/>
        </w:tabs>
        <w:jc w:val="center"/>
      </w:pPr>
      <w:r w:rsidRPr="003D3C57">
        <w:t>R</w:t>
      </w:r>
      <w:r w:rsidR="00A54037" w:rsidRPr="003D3C57">
        <w:t xml:space="preserve"> </w:t>
      </w:r>
      <w:r w:rsidRPr="003D3C57">
        <w:t>E</w:t>
      </w:r>
      <w:r w:rsidR="00A54037" w:rsidRPr="003D3C57">
        <w:t xml:space="preserve"> </w:t>
      </w:r>
      <w:r w:rsidRPr="003D3C57">
        <w:t>P</w:t>
      </w:r>
      <w:r w:rsidR="00A54037" w:rsidRPr="003D3C57">
        <w:t xml:space="preserve"> </w:t>
      </w:r>
      <w:r w:rsidRPr="003D3C57">
        <w:t>U</w:t>
      </w:r>
      <w:r w:rsidR="00A54037" w:rsidRPr="003D3C57">
        <w:t xml:space="preserve"> </w:t>
      </w:r>
      <w:r w:rsidRPr="003D3C57">
        <w:t>B</w:t>
      </w:r>
      <w:r w:rsidR="00A54037" w:rsidRPr="003D3C57">
        <w:t xml:space="preserve"> </w:t>
      </w:r>
      <w:r w:rsidRPr="003D3C57">
        <w:t>L</w:t>
      </w:r>
      <w:r w:rsidR="00A54037" w:rsidRPr="003D3C57">
        <w:t xml:space="preserve"> </w:t>
      </w:r>
      <w:r w:rsidRPr="003D3C57">
        <w:t>I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 </w:t>
      </w:r>
      <w:r w:rsidRPr="003D3C57">
        <w:t xml:space="preserve"> H</w:t>
      </w:r>
      <w:r w:rsidR="00A54037" w:rsidRPr="003D3C57">
        <w:t xml:space="preserve"> </w:t>
      </w:r>
      <w:r w:rsidRPr="003D3C57">
        <w:t>R</w:t>
      </w:r>
      <w:r w:rsidR="00A54037" w:rsidRPr="003D3C57">
        <w:t xml:space="preserve"> </w:t>
      </w:r>
      <w:r w:rsidRPr="003D3C57">
        <w:t>V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</w:t>
      </w:r>
      <w:r w:rsidRPr="003D3C57">
        <w:t>T</w:t>
      </w:r>
      <w:r w:rsidR="00A54037" w:rsidRPr="003D3C57">
        <w:t xml:space="preserve"> </w:t>
      </w:r>
      <w:r w:rsidRPr="003D3C57">
        <w:t>S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</w:p>
    <w:p w:rsidRDefault="00475324" w:rsidP="00475324" w:rsidR="00475324" w:rsidRPr="003D3C57">
      <w:pPr>
        <w:tabs>
          <w:tab w:pos="4050" w:val="left"/>
        </w:tabs>
        <w:jc w:val="center"/>
      </w:pPr>
      <w:r w:rsidRPr="003D3C57">
        <w:t>R J E Š E N J E</w:t>
      </w:r>
    </w:p>
    <w:p w:rsidRDefault="002C5A29" w:rsidR="002C5A29" w:rsidRPr="003D3C57"/>
    <w:p w:rsidRDefault="00FE69D1" w:rsidP="00474761" w:rsidR="00FE69D1">
      <w:pPr>
        <w:ind w:firstLine="708"/>
        <w:jc w:val="both"/>
      </w:pPr>
      <w:r w:rsidRPr="003D3C57">
        <w:t>Trgovački sud u Zagrebu</w:t>
      </w:r>
      <w:r w:rsidR="001F2FBF" w:rsidRPr="003D3C57">
        <w:t>,</w:t>
      </w:r>
      <w:r w:rsidR="00474761">
        <w:t xml:space="preserve"> Stalna S</w:t>
      </w:r>
      <w:r w:rsidRPr="003D3C57">
        <w:t>lužba</w:t>
      </w:r>
      <w:r w:rsidR="001F2FBF" w:rsidRPr="003D3C57">
        <w:t>,</w:t>
      </w:r>
      <w:r w:rsidRPr="003D3C57">
        <w:t xml:space="preserve"> po sucu</w:t>
      </w:r>
      <w:r w:rsidR="001F2FBF" w:rsidRPr="003D3C57">
        <w:t xml:space="preserve"> Goranki Boljkovac,</w:t>
      </w:r>
      <w:r w:rsidRPr="003D3C57">
        <w:t xml:space="preserve"> kao stečajnom sucu</w:t>
      </w:r>
      <w:r w:rsidR="001F2FBF" w:rsidRPr="003D3C57">
        <w:t>,</w:t>
      </w:r>
      <w:r w:rsidRPr="003D3C57">
        <w:t xml:space="preserve"> </w:t>
      </w:r>
      <w:r w:rsidR="009F3879" w:rsidRPr="003D3C57">
        <w:t>u stečajnom postupku</w:t>
      </w:r>
      <w:r w:rsidRPr="003D3C57">
        <w:t xml:space="preserve"> nad </w:t>
      </w:r>
      <w:r w:rsidRPr="00CD1AF6">
        <w:t xml:space="preserve">dužnikom </w:t>
      </w:r>
      <w:r w:rsidR="00474761">
        <w:t>GRGIĆ d</w:t>
      </w:r>
      <w:r w:rsidR="00916BD7" w:rsidRPr="00916BD7">
        <w:t>.o.o., Zagreb</w:t>
      </w:r>
      <w:r w:rsidR="00916BD7" w:rsidRPr="00CD1AF6">
        <w:t>,</w:t>
      </w:r>
      <w:r w:rsidR="00916BD7">
        <w:t xml:space="preserve"> </w:t>
      </w:r>
      <w:r w:rsidR="00474761">
        <w:t>Istarska 45 B</w:t>
      </w:r>
      <w:r w:rsidR="00916BD7" w:rsidRPr="00916BD7">
        <w:t>, OIB</w:t>
      </w:r>
      <w:r w:rsidR="00916BD7">
        <w:t xml:space="preserve"> </w:t>
      </w:r>
      <w:r w:rsidR="00474761" w:rsidRPr="00474761">
        <w:t>49983824292</w:t>
      </w:r>
      <w:r w:rsidR="00916BD7" w:rsidRPr="00916BD7">
        <w:t xml:space="preserve">, </w:t>
      </w:r>
      <w:r w:rsidR="009459C3" w:rsidRPr="00CD1AF6">
        <w:t xml:space="preserve">dana </w:t>
      </w:r>
      <w:r w:rsidR="00474761">
        <w:t>20. kolovoza</w:t>
      </w:r>
      <w:r w:rsidR="009F3879" w:rsidRPr="00CD1AF6">
        <w:t xml:space="preserve"> 2018</w:t>
      </w:r>
      <w:r w:rsidRPr="00CD1AF6">
        <w:t>.</w:t>
      </w:r>
      <w:r w:rsidR="001F2FBF" w:rsidRPr="00CD1AF6">
        <w:t xml:space="preserve"> </w:t>
      </w:r>
    </w:p>
    <w:p w:rsidRDefault="00474761" w:rsidP="00474761" w:rsidR="00474761" w:rsidRPr="00CD1AF6">
      <w:pPr>
        <w:ind w:firstLine="708"/>
        <w:jc w:val="both"/>
      </w:pPr>
    </w:p>
    <w:p w:rsidRDefault="00FE69D1" w:rsidP="00FE69D1" w:rsidR="00FE69D1" w:rsidRPr="003D3C57">
      <w:pPr>
        <w:jc w:val="center"/>
      </w:pPr>
      <w:r w:rsidRPr="003D3C57">
        <w:t>r i j e š i o    je</w:t>
      </w:r>
    </w:p>
    <w:p w:rsidRDefault="00FE69D1" w:rsidP="00FE69D1" w:rsidR="00FE69D1" w:rsidRPr="00250D51">
      <w:pPr>
        <w:jc w:val="center"/>
      </w:pPr>
    </w:p>
    <w:p w:rsidRDefault="001F2FBF" w:rsidP="001F2FBF" w:rsidR="00FE69D1" w:rsidRPr="007F4EA5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250D51">
        <w:rPr>
          <w:rFonts w:hAnsi="Times New Roman" w:ascii="Times New Roman"/>
          <w:szCs w:val="24"/>
        </w:rPr>
        <w:t>I</w:t>
      </w:r>
      <w:r w:rsidR="00FE69D1" w:rsidRPr="00250D51">
        <w:rPr>
          <w:rFonts w:hAnsi="Times New Roman" w:ascii="Times New Roman"/>
          <w:szCs w:val="24"/>
        </w:rPr>
        <w:t>.</w:t>
      </w:r>
      <w:r w:rsidRPr="00250D51">
        <w:rPr>
          <w:rFonts w:hAnsi="Times New Roman" w:ascii="Times New Roman"/>
          <w:szCs w:val="24"/>
        </w:rPr>
        <w:t xml:space="preserve"> </w:t>
      </w:r>
      <w:r w:rsidR="00FE69D1" w:rsidRPr="00250D51">
        <w:rPr>
          <w:rFonts w:hAnsi="Times New Roman" w:ascii="Times New Roman"/>
          <w:szCs w:val="24"/>
        </w:rPr>
        <w:t xml:space="preserve">Pokreće se </w:t>
      </w:r>
      <w:r w:rsidR="00FE69D1" w:rsidRPr="007F4EA5">
        <w:rPr>
          <w:rFonts w:hAnsi="Times New Roman" w:ascii="Times New Roman"/>
          <w:szCs w:val="24"/>
        </w:rPr>
        <w:t>prethodni postupak radi utvrđivanja pretpostavki za otvaranje stečajnog</w:t>
      </w:r>
      <w:r w:rsidR="00923DB6" w:rsidRPr="007F4EA5">
        <w:rPr>
          <w:rFonts w:hAnsi="Times New Roman" w:ascii="Times New Roman"/>
          <w:szCs w:val="24"/>
        </w:rPr>
        <w:t>a</w:t>
      </w:r>
      <w:r w:rsidR="00FE69D1" w:rsidRPr="007F4EA5">
        <w:rPr>
          <w:rFonts w:hAnsi="Times New Roman" w:ascii="Times New Roman"/>
          <w:szCs w:val="24"/>
        </w:rPr>
        <w:t xml:space="preserve"> postupka nad dužnikom</w:t>
      </w:r>
      <w:r w:rsidR="009669D6" w:rsidRPr="007F4EA5">
        <w:rPr>
          <w:rFonts w:hAnsi="Times New Roman" w:ascii="Times New Roman"/>
          <w:szCs w:val="24"/>
        </w:rPr>
        <w:t xml:space="preserve"> </w:t>
      </w:r>
      <w:r w:rsidR="007F4EA5" w:rsidRPr="007F4EA5">
        <w:rPr>
          <w:rFonts w:hAnsi="Times New Roman" w:ascii="Times New Roman"/>
        </w:rPr>
        <w:t>GRGIĆ d.o.o., Zagreb, Istarska 45 B, OIB 49983824292</w:t>
      </w:r>
      <w:r w:rsidR="00FE69D1" w:rsidRPr="007F4EA5">
        <w:rPr>
          <w:rFonts w:hAnsi="Times New Roman" w:ascii="Times New Roman"/>
          <w:szCs w:val="24"/>
        </w:rPr>
        <w:t>.</w:t>
      </w:r>
    </w:p>
    <w:p w:rsidRDefault="00FE69D1" w:rsidP="00FE69D1" w:rsidR="00FE69D1" w:rsidRPr="009669D6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3D3C57">
      <w:pPr>
        <w:ind w:firstLine="567"/>
        <w:jc w:val="both"/>
      </w:pPr>
      <w:r w:rsidRPr="003D3C57">
        <w:t>II</w:t>
      </w:r>
      <w:r w:rsidR="00FE69D1" w:rsidRPr="003D3C57">
        <w:t>.</w:t>
      </w:r>
      <w:r w:rsidRPr="003D3C57">
        <w:t xml:space="preserve"> </w:t>
      </w:r>
      <w:r w:rsidR="00FE69D1" w:rsidRPr="003D3C57">
        <w:t>Zakazuje se ročište radi očitovanja o prijedlogu za otvaranje stečajnog</w:t>
      </w:r>
      <w:r w:rsidR="00923DB6" w:rsidRPr="003D3C57">
        <w:t>a</w:t>
      </w:r>
      <w:r w:rsidR="00FE69D1" w:rsidRPr="003D3C57">
        <w:t xml:space="preserve"> postupka nad dužnikom za dan </w:t>
      </w:r>
      <w:r w:rsidR="007F4EA5">
        <w:t>25. rujna</w:t>
      </w:r>
      <w:r w:rsidR="00F07E36">
        <w:t xml:space="preserve"> 2018. u </w:t>
      </w:r>
      <w:r w:rsidR="007F4EA5">
        <w:t>9,30</w:t>
      </w:r>
      <w:r w:rsidR="00FE69D1" w:rsidRPr="003D3C57">
        <w:t xml:space="preserve"> sati u zgradi Trgovačkog suda u Zagrebu, Stalna služba, Karlovac, </w:t>
      </w:r>
      <w:r w:rsidR="003D3C57" w:rsidRPr="003D3C57">
        <w:t>Trg hrvatskih branitelja 1/II</w:t>
      </w:r>
      <w:r w:rsidR="00FE69D1" w:rsidRPr="003D3C57">
        <w:t xml:space="preserve">, soba broj </w:t>
      </w:r>
      <w:r w:rsidR="003D3C57" w:rsidRPr="003D3C57">
        <w:t>204</w:t>
      </w:r>
      <w:r w:rsidR="00FE69D1" w:rsidRPr="003D3C57">
        <w:t>,</w:t>
      </w:r>
    </w:p>
    <w:p w:rsidRDefault="00FE69D1" w:rsidP="00FE69D1" w:rsidR="00FE69D1" w:rsidRPr="003D3C57">
      <w:pPr>
        <w:ind w:left="567"/>
      </w:pPr>
    </w:p>
    <w:p w:rsidRDefault="00FE69D1" w:rsidP="00FE69D1" w:rsidR="00FE69D1" w:rsidRPr="003D3C57">
      <w:r w:rsidRPr="003D3C57">
        <w:t xml:space="preserve"> na koje ročište se dostavom ovog rješenja pozivaju:</w:t>
      </w:r>
    </w:p>
    <w:p w:rsidRDefault="007F4EA5" w:rsidP="00FE69D1" w:rsidR="007F4EA5">
      <w:r>
        <w:t>- predlagatelj ESB d.d. po punomoćniku,</w:t>
      </w:r>
    </w:p>
    <w:p w:rsidRDefault="00250D51" w:rsidP="00FE69D1" w:rsidR="00FE69D1" w:rsidRPr="003D3C57">
      <w:r>
        <w:t xml:space="preserve">- </w:t>
      </w:r>
      <w:r w:rsidR="00FE69D1" w:rsidRPr="003D3C57">
        <w:t xml:space="preserve">dužnik, </w:t>
      </w:r>
    </w:p>
    <w:p w:rsidRDefault="00FE69D1" w:rsidP="00FE69D1" w:rsidR="00FE69D1" w:rsidRPr="003D3C57">
      <w:r w:rsidRPr="003D3C57">
        <w:t>-</w:t>
      </w:r>
      <w:r w:rsidR="00250D51">
        <w:t xml:space="preserve"> </w:t>
      </w:r>
      <w:r w:rsidR="006B7065">
        <w:t>osob</w:t>
      </w:r>
      <w:r w:rsidR="007F4EA5">
        <w:t>a</w:t>
      </w:r>
      <w:r w:rsidR="006B7065">
        <w:t xml:space="preserve"> ovlašten</w:t>
      </w:r>
      <w:r w:rsidR="007F4EA5">
        <w:t>a</w:t>
      </w:r>
      <w:r w:rsidR="006B7065">
        <w:t xml:space="preserve"> za zastupanje dužnika </w:t>
      </w:r>
      <w:r w:rsidR="007F4EA5">
        <w:t>Gordan Grgić</w:t>
      </w:r>
      <w:r w:rsidR="00D1431E" w:rsidRPr="003D3C57">
        <w:t>,</w:t>
      </w:r>
      <w:r w:rsidR="001F2FBF" w:rsidRPr="003D3C57">
        <w:t xml:space="preserve"> </w:t>
      </w:r>
    </w:p>
    <w:p w:rsidRDefault="00FE69D1" w:rsidP="006B7065" w:rsidR="009669D6">
      <w:r w:rsidRPr="003D3C57">
        <w:t>-</w:t>
      </w:r>
      <w:r w:rsidR="00250D51">
        <w:t xml:space="preserve"> </w:t>
      </w:r>
      <w:r w:rsidR="002960FC" w:rsidRPr="003D3C57">
        <w:t>FINA</w:t>
      </w:r>
      <w:r w:rsidR="007F4EA5">
        <w:t>.</w:t>
      </w:r>
    </w:p>
    <w:p w:rsidRDefault="00FE69D1" w:rsidP="00FE69D1" w:rsidR="00FE69D1" w:rsidRPr="003D3C57"/>
    <w:p w:rsidRDefault="001F2FBF" w:rsidP="00FE69D1" w:rsidR="00FE69D1" w:rsidRPr="003D3C57">
      <w:pPr>
        <w:ind w:left="567"/>
        <w:jc w:val="both"/>
      </w:pPr>
      <w:r w:rsidRPr="003D3C57">
        <w:t>III</w:t>
      </w:r>
      <w:r w:rsidR="00FE69D1" w:rsidRPr="003D3C57">
        <w:t>.</w:t>
      </w:r>
      <w:r w:rsidRPr="003D3C57">
        <w:t xml:space="preserve"> </w:t>
      </w:r>
      <w:r w:rsidR="00FE69D1" w:rsidRPr="003D3C57">
        <w:t>Pozvane osobe mogu se o prijedlogu i pisano očitovati.</w:t>
      </w:r>
    </w:p>
    <w:p w:rsidRDefault="00FE69D1" w:rsidP="00FE69D1" w:rsidR="00FE69D1" w:rsidRPr="003D3C57">
      <w:pPr>
        <w:jc w:val="both"/>
      </w:pPr>
    </w:p>
    <w:p w:rsidRDefault="00FE69D1" w:rsidP="00FE69D1" w:rsidR="00FE69D1" w:rsidRPr="003D3C57">
      <w:pPr>
        <w:jc w:val="center"/>
        <w:rPr>
          <w:lang w:val="de-DE"/>
        </w:rPr>
      </w:pPr>
      <w:r w:rsidRPr="003D3C57">
        <w:t>Obrazloženje</w:t>
      </w:r>
      <w:r w:rsidR="009459C3" w:rsidRPr="003D3C57">
        <w:t xml:space="preserve"> </w:t>
      </w:r>
      <w:r w:rsidR="002960FC" w:rsidRPr="003D3C57">
        <w:t xml:space="preserve"> </w:t>
      </w:r>
      <w:r w:rsidR="00250D51">
        <w:t xml:space="preserve"> </w:t>
      </w:r>
    </w:p>
    <w:p w:rsidRDefault="007F4EA5" w:rsidP="00FE69D1" w:rsidR="00FE69D1" w:rsidRPr="003D3C57">
      <w:pPr>
        <w:ind w:firstLine="720"/>
        <w:jc w:val="both"/>
      </w:pPr>
      <w:r>
        <w:t xml:space="preserve"> </w:t>
      </w:r>
    </w:p>
    <w:p w:rsidRDefault="001F2FBF" w:rsidP="006B7065" w:rsidR="006B7065">
      <w:pPr>
        <w:ind w:firstLine="708"/>
        <w:jc w:val="both"/>
      </w:pPr>
      <w:r w:rsidRPr="003D3C57">
        <w:t xml:space="preserve">Pravomoćnim rješenjem </w:t>
      </w:r>
      <w:r w:rsidR="009459C3" w:rsidRPr="003D3C57">
        <w:t>ovog suda</w:t>
      </w:r>
      <w:r w:rsidRPr="003D3C57">
        <w:t xml:space="preserve"> posl.br. St-</w:t>
      </w:r>
      <w:r w:rsidR="007F4EA5">
        <w:t>2786</w:t>
      </w:r>
      <w:r w:rsidR="006B7065">
        <w:t>/15</w:t>
      </w:r>
      <w:r w:rsidRPr="003D3C57">
        <w:t xml:space="preserve"> od </w:t>
      </w:r>
      <w:r w:rsidR="007F4EA5">
        <w:t>21. prosinca 2017.</w:t>
      </w:r>
      <w:r w:rsidRPr="003D3C57">
        <w:t xml:space="preserve"> obustavljen je skraćeni stečajni postupak nad dužnikom </w:t>
      </w:r>
      <w:r w:rsidR="007F4EA5" w:rsidRPr="007F4EA5">
        <w:t>GRGIĆ d.o.o., Zagreb, Istarska 45 B, OIB 49983824292</w:t>
      </w:r>
      <w:r w:rsidRPr="003D3C57">
        <w:t xml:space="preserve">. </w:t>
      </w:r>
      <w:r w:rsidR="009669D6">
        <w:t xml:space="preserve">Naime, </w:t>
      </w:r>
      <w:r w:rsidR="007F4EA5">
        <w:t>vjerovnik Erste &amp; Steiermärkische Bank d.d. Rijeka, Jadranski trg 3a, predložio je otvaranje stečajnog postupka nad dužnikom, navodeći da dužnik ima u vlasništvu pokretnine – brodice oznake 521 MU-Ljubica, 333 MU-Slađana, 263 MU-Piccollo, 603 MU-Lully, a koje brodice su upisane u upisnik brodica Lučke kapetanije Šibenik, Ispostava Murter</w:t>
      </w:r>
      <w:r w:rsidR="009669D6">
        <w:t xml:space="preserve">. </w:t>
      </w:r>
    </w:p>
    <w:p w:rsidRDefault="006B7065" w:rsidP="006B7065" w:rsidR="006B7065">
      <w:pPr>
        <w:ind w:firstLine="708"/>
        <w:jc w:val="both"/>
      </w:pPr>
    </w:p>
    <w:p w:rsidRDefault="00D34B95" w:rsidP="00D34B95" w:rsidR="00D34B95">
      <w:pPr>
        <w:ind w:firstLine="720"/>
        <w:jc w:val="both"/>
      </w:pPr>
      <w:r>
        <w:t>Slijedom navedenog, sukladno odredbi čl. 433. Stečajnog zakona (Narodne novine broj 71/15, 104/17, dalje u tekstu: SZ-a) doneseno je ranije navedeno rješenje o obustavi skraćenog stečajnog postupka nakon pravomoćnosti kojega se postupak nastavlja  primjenom općih odredbi stečajnog postupka Stečajnog zakona.</w:t>
      </w:r>
    </w:p>
    <w:p w:rsidRDefault="00D34B95" w:rsidP="00685714" w:rsidR="00D34B95">
      <w:pPr>
        <w:ind w:firstLine="720"/>
        <w:jc w:val="both"/>
      </w:pPr>
    </w:p>
    <w:p w:rsidRDefault="002F792C" w:rsidP="00FE69D1" w:rsidR="00FE69D1" w:rsidRPr="003D3C57">
      <w:pPr>
        <w:ind w:firstLine="720"/>
        <w:jc w:val="both"/>
      </w:pPr>
      <w:r w:rsidRPr="003D3C57">
        <w:t>Slijedom navedenog, sud je t</w:t>
      </w:r>
      <w:r w:rsidR="00FE69D1" w:rsidRPr="003D3C57">
        <w:t>emeljem odredbe čl. 115. st. 1. SZ</w:t>
      </w:r>
      <w:r w:rsidRPr="003D3C57">
        <w:t xml:space="preserve">-a donio </w:t>
      </w:r>
      <w:r w:rsidR="00FE69D1" w:rsidRPr="003D3C57">
        <w:t>rješenje o pokretanju prethodnog</w:t>
      </w:r>
      <w:r w:rsidR="00F67B83" w:rsidRPr="003D3C57">
        <w:t>a</w:t>
      </w:r>
      <w:r w:rsidR="00FE69D1" w:rsidRPr="003D3C57">
        <w:t xml:space="preserve"> postupka radi utvrđivanja pretpostavki za otvaranje stečajnog</w:t>
      </w:r>
      <w:r w:rsidR="00F67B83" w:rsidRPr="003D3C57">
        <w:t>a</w:t>
      </w:r>
      <w:r w:rsidR="00FE69D1" w:rsidRPr="003D3C57">
        <w:t xml:space="preserve"> postupka </w:t>
      </w:r>
      <w:r w:rsidR="00F67B83" w:rsidRPr="003D3C57">
        <w:t>(</w:t>
      </w:r>
      <w:r w:rsidR="00FE69D1" w:rsidRPr="003D3C57">
        <w:t>prethodni postupak</w:t>
      </w:r>
      <w:r w:rsidR="00F67B83" w:rsidRPr="003D3C57">
        <w:t>), o čemu je odlučeno pod točkom I. izreke ovog rješenja</w:t>
      </w:r>
      <w:r w:rsidR="00FE69D1" w:rsidRPr="003D3C57">
        <w:t>.</w:t>
      </w:r>
    </w:p>
    <w:p w:rsidRDefault="00FE69D1" w:rsidP="00FE69D1" w:rsidR="00FE69D1" w:rsidRPr="003D3C57">
      <w:pPr>
        <w:ind w:firstLine="720"/>
        <w:jc w:val="both"/>
      </w:pPr>
    </w:p>
    <w:p w:rsidRDefault="00FE69D1" w:rsidP="00FE69D1" w:rsidR="00FE69D1" w:rsidRPr="003D3C57">
      <w:pPr>
        <w:ind w:firstLine="720"/>
        <w:jc w:val="both"/>
      </w:pPr>
      <w:r w:rsidRPr="003D3C57">
        <w:t>Sukladno odredbi čl. 123. st. 1. SZ-a sud je odmah zakazao ročište na koje su pozvan</w:t>
      </w:r>
      <w:r w:rsidR="003D4E19" w:rsidRPr="003D3C57">
        <w:t>i</w:t>
      </w:r>
      <w:r w:rsidRPr="003D3C57">
        <w:t xml:space="preserve"> </w:t>
      </w:r>
      <w:r w:rsidR="00F67B83" w:rsidRPr="003D3C57">
        <w:t xml:space="preserve">dužnik, </w:t>
      </w:r>
      <w:r w:rsidRPr="003D3C57">
        <w:t>osob</w:t>
      </w:r>
      <w:r w:rsidR="00F67B83" w:rsidRPr="003D3C57">
        <w:t>a</w:t>
      </w:r>
      <w:r w:rsidRPr="003D3C57">
        <w:t xml:space="preserve"> ovlašten</w:t>
      </w:r>
      <w:r w:rsidR="00F67B83" w:rsidRPr="003D3C57">
        <w:t>a</w:t>
      </w:r>
      <w:r w:rsidRPr="003D3C57">
        <w:t xml:space="preserve"> za zastupanje dužnika po zak</w:t>
      </w:r>
      <w:r w:rsidR="00D1431E" w:rsidRPr="003D3C57">
        <w:t>onu, podnositelj prijedloga,</w:t>
      </w:r>
      <w:r w:rsidR="00F67B83" w:rsidRPr="003D3C57">
        <w:t xml:space="preserve"> FINA</w:t>
      </w:r>
      <w:r w:rsidR="00D1431E" w:rsidRPr="003D3C57">
        <w:t xml:space="preserve"> i banka kod koje dužnik ima otvoren račun, </w:t>
      </w:r>
      <w:r w:rsidRPr="003D3C57">
        <w:t>te će se ist</w:t>
      </w:r>
      <w:r w:rsidR="003D4E19" w:rsidRPr="003D3C57">
        <w:t xml:space="preserve">i </w:t>
      </w:r>
      <w:r w:rsidRPr="003D3C57">
        <w:t>na ročištu očitovati o prijedlogu za otvaranje stečajnog</w:t>
      </w:r>
      <w:r w:rsidR="003D4E19" w:rsidRPr="003D3C57">
        <w:t>a</w:t>
      </w:r>
      <w:r w:rsidRPr="003D3C57">
        <w:t xml:space="preserve"> postupka, odnosno sukladno st. 2. istog članka o prijedlogu se mogu očitovati i pisano, pa je</w:t>
      </w:r>
      <w:r w:rsidR="00F67B83" w:rsidRPr="003D3C57">
        <w:t xml:space="preserve"> odlučeno kao pod točkama II. i III.</w:t>
      </w:r>
      <w:r w:rsidRPr="003D3C57">
        <w:t xml:space="preserve"> izreke rješenja.</w:t>
      </w:r>
    </w:p>
    <w:p w:rsidRDefault="00367C05" w:rsidP="00367C05" w:rsidR="002C5A29" w:rsidRPr="003D3C57">
      <w:pPr>
        <w:ind w:firstLine="900"/>
        <w:jc w:val="both"/>
      </w:pPr>
      <w:r w:rsidRPr="003D3C57">
        <w:t xml:space="preserve">  </w:t>
      </w:r>
    </w:p>
    <w:p w:rsidRDefault="002C5A29" w:rsidP="00577C3C" w:rsidR="002C5A29" w:rsidRPr="003D3C57">
      <w:pPr>
        <w:jc w:val="center"/>
      </w:pPr>
      <w:r w:rsidRPr="003D3C57">
        <w:t>U Karlovcu</w:t>
      </w:r>
      <w:r w:rsidR="00233CF9" w:rsidRPr="003D3C57">
        <w:t xml:space="preserve"> </w:t>
      </w:r>
      <w:r w:rsidR="007F4EA5">
        <w:t>20. kolovoza 2018.</w:t>
      </w:r>
    </w:p>
    <w:p w:rsidRDefault="00367C05" w:rsidP="002C5A29" w:rsidR="00367C05" w:rsidRPr="003D3C57">
      <w:pPr>
        <w:jc w:val="both"/>
      </w:pPr>
    </w:p>
    <w:p w:rsidRDefault="00577C3C" w:rsidP="007170B8" w:rsidR="002C5A29" w:rsidRPr="003D3C57">
      <w:pPr>
        <w:ind w:left="6372"/>
        <w:jc w:val="both"/>
      </w:pPr>
      <w:r w:rsidRPr="003D3C57">
        <w:t xml:space="preserve">         </w:t>
      </w:r>
      <w:r w:rsidR="0028432A" w:rsidRPr="003D3C57">
        <w:t xml:space="preserve">        Su</w:t>
      </w:r>
      <w:r w:rsidR="007170B8" w:rsidRPr="003D3C57">
        <w:t>dac:</w:t>
      </w:r>
    </w:p>
    <w:p w:rsidRDefault="007170B8" w:rsidP="0094639D" w:rsidR="00161B3B" w:rsidRPr="003D3C57">
      <w:pPr>
        <w:jc w:val="both"/>
      </w:pPr>
      <w:r w:rsidRPr="003D3C57">
        <w:t xml:space="preserve">                                                                 </w:t>
      </w:r>
      <w:r w:rsidR="0084192B" w:rsidRPr="003D3C57">
        <w:t xml:space="preserve">  </w:t>
      </w:r>
      <w:r w:rsidRPr="003D3C57">
        <w:t xml:space="preserve">  </w:t>
      </w:r>
      <w:r w:rsidR="00E57778" w:rsidRPr="003D3C57">
        <w:t xml:space="preserve">  </w:t>
      </w:r>
      <w:r w:rsidR="009B65F4" w:rsidRPr="003D3C57">
        <w:t xml:space="preserve">         </w:t>
      </w:r>
      <w:r w:rsidR="00577C3C" w:rsidRPr="003D3C57">
        <w:t xml:space="preserve">                               </w:t>
      </w:r>
      <w:r w:rsidR="009224E9" w:rsidRPr="003D3C57">
        <w:t xml:space="preserve"> </w:t>
      </w:r>
      <w:r w:rsidR="00367C05" w:rsidRPr="003D3C57">
        <w:t>Goranka Boljkovac</w:t>
      </w:r>
      <w:r w:rsidR="00973C31" w:rsidRPr="003D3C57">
        <w:t>, v.r.</w:t>
      </w:r>
    </w:p>
    <w:p w:rsidRDefault="0094639D" w:rsidP="000B0BA1" w:rsidR="000B0BA1" w:rsidRPr="003D3C57">
      <w:pPr>
        <w:tabs>
          <w:tab w:pos="6900" w:val="left"/>
        </w:tabs>
        <w:jc w:val="both"/>
      </w:pPr>
      <w:r w:rsidRPr="003D3C57">
        <w:t xml:space="preserve"> </w:t>
      </w:r>
      <w:r w:rsidR="00161B3B" w:rsidRPr="003D3C57">
        <w:tab/>
      </w:r>
    </w:p>
    <w:p w:rsidRDefault="00973C31" w:rsidP="00973C31" w:rsidR="009B65F4" w:rsidRPr="003D3C57">
      <w:pPr>
        <w:tabs>
          <w:tab w:pos="6900" w:val="left"/>
        </w:tabs>
        <w:jc w:val="both"/>
      </w:pPr>
      <w:r w:rsidRPr="003D3C57">
        <w:tab/>
        <w:t>Za točnost otpravka-</w:t>
      </w:r>
    </w:p>
    <w:p w:rsidRDefault="00973C31" w:rsidP="00973C31" w:rsidR="00577C3C" w:rsidRPr="003D3C57">
      <w:pPr>
        <w:tabs>
          <w:tab w:pos="6900" w:val="left"/>
        </w:tabs>
      </w:pPr>
      <w:r w:rsidRPr="003D3C57">
        <w:tab/>
        <w:t>ovlašteni službenik:</w:t>
      </w:r>
    </w:p>
    <w:p w:rsidRDefault="00973C31" w:rsidP="00973C31" w:rsidR="0028432A" w:rsidRPr="003D3C57">
      <w:pPr>
        <w:tabs>
          <w:tab w:pos="6900" w:val="left"/>
        </w:tabs>
      </w:pPr>
      <w:r w:rsidRPr="003D3C57">
        <w:tab/>
        <w:t>Renata Klokočki</w:t>
      </w:r>
    </w:p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>
      <w:r w:rsidRPr="003D3C57">
        <w:t xml:space="preserve">POUKA O PRAVNOM LIJEKU: </w:t>
      </w:r>
    </w:p>
    <w:p w:rsidRDefault="0028432A" w:rsidP="0028432A" w:rsidR="0028432A" w:rsidRPr="003D3C57">
      <w:pPr>
        <w:jc w:val="both"/>
      </w:pPr>
      <w:r w:rsidRPr="003D3C57">
        <w:t>Protiv ovog rješenja nije dopuštena žalba</w:t>
      </w:r>
    </w:p>
    <w:p w:rsidRDefault="0028432A" w:rsidP="0028432A" w:rsidR="0028432A" w:rsidRPr="003D3C57">
      <w:pPr>
        <w:jc w:val="both"/>
      </w:pPr>
      <w:r w:rsidRPr="003D3C57">
        <w:t>(čl. 115. st. 1. SZ-a).</w:t>
      </w:r>
    </w:p>
    <w:p w:rsidRDefault="00B02635" w:rsidP="0028432A" w:rsidR="00B02635" w:rsidRPr="003D3C57"/>
    <w:sectPr w:rsidSect="007F4EA5" w:rsidR="00B02635" w:rsidRPr="003D3C57">
      <w:headerReference w:type="even" r:id="rId10"/>
      <w:headerReference w:type="default" r:id="rId11"/>
      <w:pgSz w:h="16838" w:w="11906"/>
      <w:pgMar w:gutter="0" w:footer="708" w:header="708" w:left="1417" w:bottom="1417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23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7F4EA5">
      <w:t>366/18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45FE1"/>
    <w:multiLevelType w:val="hybridMultilevel"/>
    <w:tmpl w:val="34FAB06A"/>
    <w:lvl w:tplc="E9E6D45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E49F8"/>
    <w:rsid w:val="001064D5"/>
    <w:rsid w:val="00123E05"/>
    <w:rsid w:val="00161B3B"/>
    <w:rsid w:val="00174993"/>
    <w:rsid w:val="001A044D"/>
    <w:rsid w:val="001D2296"/>
    <w:rsid w:val="001D564F"/>
    <w:rsid w:val="001D64DE"/>
    <w:rsid w:val="001F2FBF"/>
    <w:rsid w:val="002135F3"/>
    <w:rsid w:val="002224D1"/>
    <w:rsid w:val="00233CF9"/>
    <w:rsid w:val="00250D5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7C05"/>
    <w:rsid w:val="003905DD"/>
    <w:rsid w:val="003B65CF"/>
    <w:rsid w:val="003C2B99"/>
    <w:rsid w:val="003C4E43"/>
    <w:rsid w:val="003D3C57"/>
    <w:rsid w:val="003D4E19"/>
    <w:rsid w:val="00402289"/>
    <w:rsid w:val="0043031F"/>
    <w:rsid w:val="0043362B"/>
    <w:rsid w:val="00435B5D"/>
    <w:rsid w:val="0044721B"/>
    <w:rsid w:val="00464572"/>
    <w:rsid w:val="00474761"/>
    <w:rsid w:val="00475324"/>
    <w:rsid w:val="00487477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32357"/>
    <w:rsid w:val="00657078"/>
    <w:rsid w:val="00662CB6"/>
    <w:rsid w:val="00685714"/>
    <w:rsid w:val="006861EF"/>
    <w:rsid w:val="006B6292"/>
    <w:rsid w:val="006B7065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7F4EA5"/>
    <w:rsid w:val="00825B2D"/>
    <w:rsid w:val="0084192B"/>
    <w:rsid w:val="00855AE8"/>
    <w:rsid w:val="008723F5"/>
    <w:rsid w:val="008728D7"/>
    <w:rsid w:val="0087685A"/>
    <w:rsid w:val="00891667"/>
    <w:rsid w:val="008E42C6"/>
    <w:rsid w:val="00916BD7"/>
    <w:rsid w:val="009224E9"/>
    <w:rsid w:val="00923DB6"/>
    <w:rsid w:val="00927F9C"/>
    <w:rsid w:val="00942C83"/>
    <w:rsid w:val="009459C3"/>
    <w:rsid w:val="0094639D"/>
    <w:rsid w:val="00964750"/>
    <w:rsid w:val="009669D6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3879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1AF6"/>
    <w:rsid w:val="00CD702D"/>
    <w:rsid w:val="00CE03D0"/>
    <w:rsid w:val="00CF05EC"/>
    <w:rsid w:val="00D01A15"/>
    <w:rsid w:val="00D1431E"/>
    <w:rsid w:val="00D34B95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7977"/>
    <w:rsid w:val="00EA1E07"/>
    <w:rsid w:val="00EA5002"/>
    <w:rsid w:val="00EB3A26"/>
    <w:rsid w:val="00EC10DE"/>
    <w:rsid w:val="00EC6066"/>
    <w:rsid w:val="00EE4A6B"/>
    <w:rsid w:val="00EE61A0"/>
    <w:rsid w:val="00EE690A"/>
    <w:rsid w:val="00F0132E"/>
    <w:rsid w:val="00F07E36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32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3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3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3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3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32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3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3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3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3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310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St-366/2018</izvorni_sadrzaj>
    <derivirana_varijabla naziv="DomainObject.Predmet.OznakaBroj_1">St-366/2018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GRGIĆ d.o.o. zastupanog po punomoćniku Gordan Grgić</izvorni_sadrzaj>
    <derivirana_varijabla naziv="DomainObject.Predmet.ProtustrankaFormated_1">  GRGIĆ d.o.o. zastupanog po punomoćniku Gordan Grgić</derivirana_varijabla>
  </DomainObject.Predmet.ProtustrankaFormated>
  <DomainObject.Predmet.ProtustrankaFormatedOIB>
    <izvorni_sadrzaj>  GRGIĆ d.o.o., OIB 49983824292 zastupanog po punomoćniku Gordan Grgić</izvorni_sadrzaj>
    <derivirana_varijabla naziv="DomainObject.Predmet.ProtustrankaFormatedOIB_1">  GRGIĆ d.o.o., OIB 49983824292 zastupanog po punomoćniku Gordan Grgić</derivirana_varijabla>
  </DomainObject.Predmet.ProtustrankaFormatedOIB>
  <DomainObject.Predmet.ProtustrankaFormatedWithAdress>
    <izvorni_sadrzaj> GRGIĆ d.o.o., Istarska 45/B, 10000 Zagreb zastupanog po punomoćniku Gordan Grgić</izvorni_sadrzaj>
    <derivirana_varijabla naziv="DomainObject.Predmet.ProtustrankaFormatedWithAdress_1"> GRGIĆ d.o.o., Istarska 45/B, 10000 Zagreb zastupanog po punomoćniku Gordan Grgić</derivirana_varijabla>
  </DomainObject.Predmet.ProtustrankaFormatedWithAdress>
  <DomainObject.Predmet.ProtustrankaFormatedWithAdressOIB>
    <izvorni_sadrzaj> GRGIĆ d.o.o., OIB 49983824292, Istarska 45/B, 10000 Zagreb zastupanog po punomoćniku Gordan Grgić</izvorni_sadrzaj>
    <derivirana_varijabla naziv="DomainObject.Predmet.ProtustrankaFormatedWithAdressOIB_1"> GRGIĆ d.o.o., OIB 49983824292, Istarska 45/B, 10000 Zagreb zastupanog po punomoćniku Gordan Grgić</derivirana_varijabla>
  </DomainObject.Predmet.ProtustrankaFormatedWithAdressOIB>
  <DomainObject.Predmet.ProtustrankaWithAdress>
    <izvorni_sadrzaj>GRGIĆ d.o.o. Istarska 45/B, 10000 Zagreb</izvorni_sadrzaj>
    <derivirana_varijabla naziv="DomainObject.Predmet.ProtustrankaWithAdress_1">GRGIĆ d.o.o. Istarska 45/B, 10000 Zagreb</derivirana_varijabla>
  </DomainObject.Predmet.ProtustrankaWithAdress>
  <DomainObject.Predmet.ProtustrankaWithAdressOIB>
    <izvorni_sadrzaj>GRGIĆ d.o.o., OIB 49983824292, Istarska 45/B, 10000 Zagreb</izvorni_sadrzaj>
    <derivirana_varijabla naziv="DomainObject.Predmet.ProtustrankaWithAdressOIB_1">GRGIĆ d.o.o., OIB 49983824292, Istarska 45/B, 10000 Zagreb</derivirana_varijabla>
  </DomainObject.Predmet.ProtustrankaWithAdressOIB>
  <DomainObject.Predmet.ProtustrankaNazivFormated>
    <izvorni_sadrzaj>GRGIĆ d.o.o.</izvorni_sadrzaj>
    <derivirana_varijabla naziv="DomainObject.Predmet.ProtustrankaNazivFormated_1">GRGIĆ d.o.o.</derivirana_varijabla>
  </DomainObject.Predmet.ProtustrankaNazivFormated>
  <DomainObject.Predmet.ProtustrankaNazivFormatedOIB>
    <izvorni_sadrzaj>GRGIĆ d.o.o., OIB 49983824292</izvorni_sadrzaj>
    <derivirana_varijabla naziv="DomainObject.Predmet.ProtustrankaNazivFormatedOIB_1">GRGIĆ d.o.o., OIB 49983824292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d.d. zastupanog po punomoćniku BUTERIN&amp;POSAVEC odvjetničko društvo d.o.o.</izvorni_sadrzaj>
    <derivirana_varijabla naziv="DomainObject.Predmet.StrankaFormated_1">  FINA Regionalni centar Zagreb; ERSTE&amp;STEIERMÄRKISCHE BANKA d.d. zastupanog po punomoćniku BUTERIN&amp;POSAVEC odvjetničko društvo d.o.o.</derivirana_varijabla>
  </DomainObject.Predmet.StrankaFormated>
  <DomainObject.Predmet.StrankaFormatedOIB>
    <izvorni_sadrzaj>  FINA Regionalni centar Zagreb, OIB 85821130368; ERSTE&amp;STEIERMÄRKISCHE BANKA d.d., OIB 23057039320 zastupanog po punomoćniku BUTERIN&amp;POSAVEC odvjetničko društvo d.o.o.</izvorni_sadrzaj>
    <derivirana_varijabla naziv="DomainObject.Predmet.StrankaFormatedOIB_1">  FINA Regionalni centar Zagreb, OIB 85821130368; ERSTE&amp;STEIERMÄRKISCHE BANKA d.d., OIB 23057039320 zastupanog po punomoćniku BUTERIN&amp;POSAVEC odvjetničko društvo d.o.o.</derivirana_varijabla>
  </DomainObject.Predmet.StrankaFormatedOIB>
  <DomainObject.Predmet.StrankaFormatedWithAdress>
    <izvorni_sadrzaj> FINA Regionalni centar Zagreb, Trg svibanjskih žrtava  1995. 1, 10000 Zagreb; ERSTE&amp;STEIERMÄRKISCHE BANKA d.d., Jadranski trg 3a, 51000 Rijeka zastupanog po punomoćniku BUTERIN&amp;POSAVEC odvjetničko društvo d.o.o.</izvorni_sadrzaj>
    <derivirana_varijabla naziv="DomainObject.Predmet.StrankaFormatedWithAdress_1"> FINA Regionalni centar Zagreb, Trg svibanjskih žrtava  1995. 1, 10000 Zagreb; ERSTE&amp;STEIERMÄRKISCHE BANKA d.d., Jadranski trg 3a, 51000 Rijeka zastupanog po punomoćniku BUTERIN&amp;POSAVEC odvjetničko društvo d.o.o.</derivirana_varijabla>
  </DomainObject.Predmet.StrankaFormatedWithAdress>
  <DomainObject.Predmet.StrankaFormatedWithAdressOIB>
    <izvorni_sadrzaj> FINA Regionalni centar Zagreb, OIB 85821130368, Trg svibanjskih žrtava  1995. 1, 10000 Zagreb; ERSTE&amp;STEIERMÄRKISCHE BANKA d.d., OIB 23057039320, Jadranski trg 3a, 51000 Rijeka zastupanog po punomoćniku BUTERIN&amp;POSAVEC odvjetničko društvo d.o.o.</izvorni_sadrzaj>
    <derivirana_varijabla naziv="DomainObject.Predmet.StrankaFormatedWithAdressOIB_1"> FINA Regionalni centar Zagreb, OIB 85821130368, Trg svibanjskih žrtava  1995. 1, 10000 Zagreb; ERSTE&amp;STEIERMÄRKISCHE BANKA d.d., OIB 23057039320, Jadranski trg 3a, 51000 Rijeka zastupanog po punomoćniku BUTERIN&amp;POSAVEC odvjetničko društvo d.o.o.</derivirana_varijabla>
  </DomainObject.Predmet.StrankaFormatedWithAdressOIB>
  <DomainObject.Predmet.StrankaWithAdress>
    <izvorni_sadrzaj>FINA Regionalni centar Zagreb Trg svibanjskih žrtava  1995. 1,10000 Zagreb,ERSTE&amp;STEIERMÄRKISCHE BANKA d.d. Jadranski trg 3a,51000 Rijeka</izvorni_sadrzaj>
    <derivirana_varijabla naziv="DomainObject.Predmet.StrankaWithAdress_1">FINA Regionalni centar Zagreb Trg svibanjskih žrtava  1995. 1,10000 Zagreb,ERSTE&amp;STEIERMÄRKISCHE BANKA d.d. Jadranski trg 3a,51000 Rijeka</derivirana_varijabla>
  </DomainObject.Predmet.StrankaWithAdress>
  <DomainObject.Predmet.StrankaWithAdressOIB>
    <izvorni_sadrzaj>FINA Regionalni centar Zagreb, OIB 85821130368, Trg svibanjskih žrtava  1995. 1,10000 Zagreb,ERSTE&amp;STEIERMÄRKISCHE BANKA d.d., OIB 23057039320, Jadranski trg 3a,51000 Rijeka</izvorni_sadrzaj>
    <derivirana_varijabla naziv="DomainObject.Predmet.StrankaWithAdressOIB_1">FINA Regionalni centar Zagreb, OIB 85821130368, Trg svibanjskih žrtava  1995. 1,10000 Zagreb,ERSTE&amp;STEIERMÄRKISCHE BANKA d.d., OIB 23057039320, Jadranski trg 3a,51000 Rijeka</derivirana_varijabla>
  </DomainObject.Predmet.StrankaWithAdressOIB>
  <DomainObject.Predmet.StrankaNazivFormated>
    <izvorni_sadrzaj>FINA Regionalni centar Zagreb,ERSTE&amp;STEIERMÄRKISCHE BANKA d.d.</izvorni_sadrzaj>
    <derivirana_varijabla naziv="DomainObject.Predmet.StrankaNazivFormated_1">FINA Regionalni centar Zagreb,ERSTE&amp;STEIERMÄRKISCHE BANKA d.d.</derivirana_varijabla>
  </DomainObject.Predmet.StrankaNazivFormated>
  <DomainObject.Predmet.StrankaNazivFormatedOIB>
    <izvorni_sadrzaj>FINA Regionalni centar Zagreb, OIB 85821130368,ERSTE&amp;STEIERMÄRKISCHE BANKA d.d., OIB 23057039320</izvorni_sadrzaj>
    <derivirana_varijabla naziv="DomainObject.Predmet.StrankaNazivFormatedOIB_1">FINA Regionalni centar Zagreb, OIB 85821130368,ERSTE&amp;STEIERMÄRKISCHE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ERSTE&amp;STEIERMÄRKISCHE BANKA d.d. zastupanog po punomoćniku BUTERIN&amp;POSAVEC odvjetničko društvo d.o.o.</item>
    </izvorni_sadrzaj>
    <derivirana_varijabla naziv="DomainObject.Predmet.StrankaListFormated_1">
      <item>FINA Regionalni centar Zagreb</item>
      <item>ERSTE&amp;STEIERMÄRKISCHE BANKA d.d. zastupanog po punomoćniku BUTERIN&amp;POSAVEC odvjetničko društvo d.o.o.</item>
    </derivirana_varijabla>
  </DomainObject.Predmet.StrankaListFormated>
  <DomainObject.Predmet.StrankaListFormatedOIB>
    <izvorni_sadrzaj>
      <item>FINA Regionalni centar Zagreb, OIB 85821130368</item>
      <item>ERSTE&amp;STEIERMÄRKISCHE BANKA d.d., OIB 23057039320 zastupanog po punomoćniku BUTERIN&amp;POSAVEC odvjetničko društvo d.o.o.</item>
    </izvorni_sadrzaj>
    <derivirana_varijabla naziv="DomainObject.Predmet.StrankaListFormatedOIB_1">
      <item>FINA Regionalni centar Zagreb, OIB 85821130368</item>
      <item>ERSTE&amp;STEIERMÄRKISCHE BANKA d.d., OIB 23057039320 zastupanog po punomoćniku BUTERIN&amp;POSAVEC odvjetničko društvo d.o.o.</item>
    </derivirana_varijabla>
  </DomainObject.Predmet.StrankaListFormatedOIB>
  <DomainObject.Predmet.StrankaListFormatedWithAdress>
    <izvorni_sadrzaj>
      <item>FINA Regionalni centar Zagreb, Trg svibanjskih žrtava  1995. 1, 10000 Zagreb</item>
      <item>ERSTE&amp;STEIERMÄRKISCHE BANKA d.d., Jadranski trg 3a, 51000 Rijeka zastupanog po punomoćniku BUTERIN&amp;POSAVEC odvjetničko društvo d.o.o.</item>
    </izvorni_sadrzaj>
    <derivirana_varijabla naziv="DomainObject.Predmet.StrankaListFormatedWithAdress_1">
      <item>FINA Regionalni centar Zagreb, Trg svibanjskih žrtava  1995. 1, 10000 Zagreb</item>
      <item>ERSTE&amp;STEIERMÄRKISCHE BANKA d.d., Jadranski trg 3a, 51000 Rijeka zastupanog po punomoćniku BUTERIN&amp;POSAVEC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ERSTE&amp;STEIERMÄRKISCHE BANKA d.d., OIB 23057039320, Jadranski trg 3a, 51000 Rijeka zastupanog po punomoćniku BUTERIN&amp;POSAVEC odvjetničko društvo d.o.o.</item>
    </izvorni_sadrzaj>
    <derivirana_varijabla naziv="DomainObject.Predmet.StrankaListFormatedWithAdressOIB_1">
      <item>FINA Regionalni centar Zagreb, OIB 85821130368, Trg svibanjskih žrtava  1995. 1, 10000 Zagreb</item>
      <item>ERSTE&amp;STEIERMÄRKISCHE BANKA d.d., OIB 23057039320, Jadranski trg 3a, 51000 Rijeka zastupanog po punomoćniku BUTERIN&amp;POSAVEC odvjetničko društvo d.o.o.</item>
    </derivirana_varijabla>
  </DomainObject.Predmet.StrankaListFormatedWithAdressOIB>
  <DomainObject.Predmet.StrankaListNazivFormated>
    <izvorni_sadrzaj>
      <item>FINA Regionalni centar Zagreb</item>
      <item>ERSTE&amp;STEIERMÄRKISCHE BANKA d.d.</item>
    </izvorni_sadrzaj>
    <derivirana_varijabla naziv="DomainObject.Predmet.StrankaListNazivFormated_1">
      <item>FINA Regionalni centar Zagreb</item>
      <item>ERSTE&amp;STEIERMÄRKISCHE BANKA d.d.</item>
    </derivirana_varijabla>
  </DomainObject.Predmet.StrankaListNazivFormated>
  <DomainObject.Predmet.StrankaListNazivFormatedOIB>
    <izvorni_sadrzaj>
      <item>FINA Regionalni centar Zagreb, OIB 85821130368</item>
      <item>ERSTE&amp;STEIERMÄRKISCHE BANKA d.d., OIB 23057039320</item>
    </izvorni_sadrzaj>
    <derivirana_varijabla naziv="DomainObject.Predmet.StrankaListNazivFormatedOIB_1">
      <item>FINA Regionalni centar Zagreb, OIB 85821130368</item>
      <item>ERSTE&amp;STEIERMÄRKISCHE BANKA d.d., OIB 23057039320</item>
    </derivirana_varijabla>
  </DomainObject.Predmet.StrankaListNazivFormatedOIB>
  <DomainObject.Predmet.ProtuStrankaListFormated>
    <izvorni_sadrzaj>
      <item>GRGIĆ d.o.o. zastupanog po punomoćniku Gordan Grgić</item>
    </izvorni_sadrzaj>
    <derivirana_varijabla naziv="DomainObject.Predmet.ProtuStrankaListFormated_1">
      <item>GRGIĆ d.o.o. zastupanog po punomoćniku Gordan Grgić</item>
    </derivirana_varijabla>
  </DomainObject.Predmet.ProtuStrankaListFormated>
  <DomainObject.Predmet.ProtuStrankaListFormatedOIB>
    <izvorni_sadrzaj>
      <item>GRGIĆ d.o.o., OIB 49983824292 zastupanog po punomoćniku Gordan Grgić</item>
    </izvorni_sadrzaj>
    <derivirana_varijabla naziv="DomainObject.Predmet.ProtuStrankaListFormatedOIB_1">
      <item>GRGIĆ d.o.o., OIB 49983824292 zastupanog po punomoćniku Gordan Grgić</item>
    </derivirana_varijabla>
  </DomainObject.Predmet.ProtuStrankaListFormatedOIB>
  <DomainObject.Predmet.ProtuStrankaListFormatedWithAdress>
    <izvorni_sadrzaj>
      <item>GRGIĆ d.o.o., Istarska 45/B, 10000 Zagreb zastupanog po punomoćniku Gordan Grgić</item>
    </izvorni_sadrzaj>
    <derivirana_varijabla naziv="DomainObject.Predmet.ProtuStrankaListFormatedWithAdress_1">
      <item>GRGIĆ d.o.o., Istarska 45/B, 10000 Zagreb zastupanog po punomoćniku Gordan Grgić</item>
    </derivirana_varijabla>
  </DomainObject.Predmet.ProtuStrankaListFormatedWithAdress>
  <DomainObject.Predmet.ProtuStrankaListFormatedWithAdressOIB>
    <izvorni_sadrzaj>
      <item>GRGIĆ d.o.o., OIB 49983824292, Istarska 45/B, 10000 Zagreb zastupanog po punomoćniku Gordan Grgić</item>
    </izvorni_sadrzaj>
    <derivirana_varijabla naziv="DomainObject.Predmet.ProtuStrankaListFormatedWithAdressOIB_1">
      <item>GRGIĆ d.o.o., OIB 49983824292, Istarska 45/B, 10000 Zagreb zastupanog po punomoćniku Gordan Grgić</item>
    </derivirana_varijabla>
  </DomainObject.Predmet.ProtuStrankaListFormatedWithAdressOIB>
  <DomainObject.Predmet.ProtuStrankaListNazivFormated>
    <izvorni_sadrzaj>
      <item>GRGIĆ d.o.o.</item>
    </izvorni_sadrzaj>
    <derivirana_varijabla naziv="DomainObject.Predmet.ProtuStrankaListNazivFormated_1">
      <item>GRGIĆ d.o.o.</item>
    </derivirana_varijabla>
  </DomainObject.Predmet.ProtuStrankaListNazivFormated>
  <DomainObject.Predmet.ProtuStrankaListNazivFormatedOIB>
    <izvorni_sadrzaj>
      <item>GRGIĆ d.o.o., OIB 49983824292</item>
    </izvorni_sadrzaj>
    <derivirana_varijabla naziv="DomainObject.Predmet.ProtuStrankaListNazivFormatedOIB_1">
      <item>GRGIĆ d.o.o., OIB 49983824292</item>
    </derivirana_varijabla>
  </DomainObject.Predmet.ProtuStrankaListNazivFormatedOIB>
  <DomainObject.Predmet.OstaliListFormated>
    <izvorni_sadrzaj>
      <item>Gordan Grgić punomoćnik sudionika u postupku GRGIĆ d.o.o.</item>
      <item>BUTERIN&amp;POSAVEC odvjetničko društvo d.o.o. punomoćnik sudionika u postupku ERSTE&amp;STEIERMÄRKISCHE BANKA d.d.</item>
    </izvorni_sadrzaj>
    <derivirana_varijabla naziv="DomainObject.Predmet.OstaliListFormated_1">
      <item>Gordan Grgić punomoćnik sudionika u postupku GRGIĆ d.o.o.</item>
      <item>BUTERIN&amp;POSAVEC odvjetničko društvo d.o.o. punomoćnik sudionika u postupku ERSTE&amp;STEIERMÄRKISCHE BANKA d.d.</item>
    </derivirana_varijabla>
  </DomainObject.Predmet.OstaliListFormated>
  <DomainObject.Predmet.OstaliListFormatedOIB>
    <izvorni_sadrzaj>
      <item>Gordan Grgić, OIB 40279626719 punomoćnik sudionika u postupku GRGIĆ d.o.o.</item>
      <item>BUTERIN&amp;POSAVEC odvjetničko društvo d.o.o., OIB 88443826619 punomoćnik sudionika u postupku ERSTE&amp;STEIERMÄRKISCHE BANKA d.d.</item>
    </izvorni_sadrzaj>
    <derivirana_varijabla naziv="DomainObject.Predmet.OstaliListFormatedOIB_1">
      <item>Gordan Grgić, OIB 40279626719 punomoćnik sudionika u postupku GRGIĆ d.o.o.</item>
      <item>BUTERIN&amp;POSAVEC odvjetničko društvo d.o.o., OIB 88443826619 punomoćnik sudionika u postupku ERSTE&amp;STEIERMÄRKISCHE BANKA d.d.</item>
    </derivirana_varijabla>
  </DomainObject.Predmet.OstaliListFormatedOIB>
  <DomainObject.Predmet.OstaliListFormatedWithAdress>
    <izvorni_sadrzaj>
      <item>Gordan Grgić, Velebitska Ulica 1, 23000 Zadar punomoćnik sudionika u postupku GRGIĆ d.o.o.</item>
      <item>BUTERIN&amp;POSAVEC odvjetničko društvo d.o.o., Draškovićeva 82, 10000 Zagreb punomoćnik sudionika u postupku ERSTE&amp;STEIERMÄRKISCHE BANKA d.d.</item>
    </izvorni_sadrzaj>
    <derivirana_varijabla naziv="DomainObject.Predmet.OstaliListFormatedWithAdress_1">
      <item>Gordan Grgić, Velebitska Ulica 1, 23000 Zadar punomoćnik sudionika u postupku GRGIĆ d.o.o.</item>
      <item>BUTERIN&amp;POSAVEC odvjetničko društvo d.o.o.,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Gordan Grgić, OIB 40279626719, Velebitska Ulica 1, 23000 Zadar punomoćnik sudionika u postupku GRGIĆ d.o.o.</item>
      <item>BUTERIN&amp;POSAVEC odvjetničko društvo d.o.o., OIB 88443826619, Draškovićeva 82, 10000 Zagreb punomoćnik sudionika u postupku ERSTE&amp;STEIERMÄRKISCHE BANKA d.d.</item>
    </izvorni_sadrzaj>
    <derivirana_varijabla naziv="DomainObject.Predmet.OstaliListFormatedWithAdressOIB_1">
      <item>Gordan Grgić, OIB 40279626719, Velebitska Ulica 1, 23000 Zadar punomoćnik sudionika u postupku GRGIĆ d.o.o.</item>
      <item>BUTERIN&amp;POSAVEC odvjetničko društvo d.o.o., OIB 88443826619,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Gordan Grgić</item>
      <item>BUTERIN&amp;POSAVEC odvjetničko društvo d.o.o.</item>
    </izvorni_sadrzaj>
    <derivirana_varijabla naziv="DomainObject.Predmet.OstaliListNazivFormated_1">
      <item>Gordan Grgić</item>
      <item>BUTERIN&amp;POSAVEC odvjetničko društvo d.o.o.</item>
    </derivirana_varijabla>
  </DomainObject.Predmet.OstaliListNazivFormated>
  <DomainObject.Predmet.OstaliListNazivFormatedOIB>
    <izvorni_sadrzaj>
      <item>Gordan Grgić, OIB 40279626719</item>
      <item>BUTERIN&amp;POSAVEC odvjetničko društvo d.o.o., OIB 88443826619</item>
    </izvorni_sadrzaj>
    <derivirana_varijabla naziv="DomainObject.Predmet.OstaliListNazivFormatedOIB_1">
      <item>Gordan Grgić, OIB 40279626719</item>
      <item>BUTERIN&amp;POSAVEC odvjetničko društvo d.o.o.,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GRGIĆ d.o.o.</izvorni_sadrzaj>
    <derivirana_varijabla naziv="DomainObject.Predmet.ProtustrankaIDrugi_1">GRGIĆ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GRGIĆ d.o.o., OIB 49983824292, Istarska 45/B, 10000 Zagreb</izvorni_sadrzaj>
    <derivirana_varijabla naziv="DomainObject.Predmet.ProtustrankaIDrugiAdressOIB_1">GRGIĆ d.o.o., OIB 49983824292, Istarska 45/B,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GRGIĆ d.o.o.</item>
      <item>FINA Regionalni centar Zagreb</item>
      <item>ERSTE&amp;STEIERMÄRKISCHE BANKA d.d.</item>
      <item>Gordan Grgić</item>
      <item>BUTERIN&amp;POSAVEC odvjetničko društvo d.o.o.</item>
    </izvorni_sadrzaj>
    <derivirana_varijabla naziv="DomainObject.Predmet.SudioniciListNaziv_1">
      <item>GRGIĆ d.o.o.</item>
      <item>FINA Regionalni centar Zagreb</item>
      <item>ERSTE&amp;STEIERMÄRKISCHE BANKA d.d.</item>
      <item>Gordan Grgić</item>
      <item>BUTERIN&amp;POSAVEC odvjetničko društvo d.o.o.</item>
    </derivirana_varijabla>
  </DomainObject.Predmet.SudioniciListNaziv>
  <DomainObject.Predmet.SudioniciListAdressOIB>
    <izvorni_sadrzaj>
      <item>GRGIĆ d.o.o., OIB 49983824292, Istarska 45/B,10000 Zagreb</item>
      <item>FINA Regionalni centar Zagreb, OIB 85821130368, Trg svibanjskih žrtava  1995. 1,10000 Zagreb</item>
      <item>ERSTE&amp;STEIERMÄRKISCHE BANKA d.d., OIB 23057039320, Jadranski trg 3a,51000 Rijeka</item>
      <item>Gordan Grgić, OIB 40279626719, Velebitska Ulica 1,23000 Zadar</item>
      <item>BUTERIN&amp;POSAVEC odvjetničko društvo d.o.o., OIB 88443826619, Draškovićeva 82,10000 Zagreb</item>
    </izvorni_sadrzaj>
    <derivirana_varijabla naziv="DomainObject.Predmet.SudioniciListAdressOIB_1">
      <item>GRGIĆ d.o.o., OIB 49983824292, Istarska 45/B,10000 Zagreb</item>
      <item>FINA Regionalni centar Zagreb, OIB 85821130368, Trg svibanjskih žrtava  1995. 1,10000 Zagreb</item>
      <item>ERSTE&amp;STEIERMÄRKISCHE BANKA d.d., OIB 23057039320, Jadranski trg 3a,51000 Rijeka</item>
      <item>Gordan Grgić, OIB 40279626719, Velebitska Ulica 1,23000 Zadar</item>
      <item>BUTERIN&amp;POSAVEC odvjetničko društvo d.o.o.,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49983824292</item>
      <item>, OIB 85821130368</item>
      <item>, OIB 23057039320</item>
      <item>, OIB 40279626719</item>
      <item>, OIB 88443826619</item>
    </izvorni_sadrzaj>
    <derivirana_varijabla naziv="DomainObject.Predmet.SudioniciListNazivOIB_1">
      <item>, OIB 49983824292</item>
      <item>, OIB 85821130368</item>
      <item>, OIB 23057039320</item>
      <item>, OIB 40279626719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427</properties:Words>
  <properties:Characters>2321</properties:Characters>
  <properties:Lines>70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2018-08-20T07:40:00Z</dcterms:created>
  <dc:creator>Korisnik</dc:creator>
  <cp:lastModifiedBy>Renata Klokočki</cp:lastModifiedBy>
  <cp:lastPrinted>2018-02-28T08:54:00Z</cp:lastPrinted>
  <dcterms:modified xmlns:xsi="http://www.w3.org/2001/XMLSchema-instance" xsi:type="dcterms:W3CDTF">2018-08-20T07:47:00Z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(Rješenje - pokretanje prethodnog postupka-GRGIĆ.docx)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